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33C8" w:rsidRPr="002F33C8" w:rsidRDefault="00852F75" w:rsidP="002F33C8">
      <w:pPr>
        <w:pStyle w:val="Header"/>
        <w:pBdr>
          <w:bottom w:val="none" w:sz="0" w:space="0" w:color="auto"/>
        </w:pBdr>
        <w:rPr>
          <w:rFonts w:ascii="Arial" w:hAnsi="Arial" w:cs="Arial"/>
          <w:szCs w:val="24"/>
        </w:rPr>
      </w:pPr>
      <w:bookmarkStart w:id="0" w:name="_Toc213597646"/>
      <w:bookmarkStart w:id="1" w:name="_GoBack"/>
      <w:bookmarkEnd w:id="1"/>
      <w:r w:rsidRPr="00852F75">
        <w:rPr>
          <w:rFonts w:ascii="Arial" w:hAnsi="Arial" w:cs="Arial"/>
          <w:noProof/>
          <w:sz w:val="36"/>
          <w:lang w:val="en-GB" w:eastAsia="en-GB"/>
        </w:rPr>
        <w:drawing>
          <wp:anchor distT="0" distB="0" distL="114300" distR="114300" simplePos="0" relativeHeight="251663360" behindDoc="0" locked="0" layoutInCell="1" allowOverlap="1" wp14:anchorId="10A8D14E" wp14:editId="37726066">
            <wp:simplePos x="0" y="0"/>
            <wp:positionH relativeFrom="column">
              <wp:posOffset>4429125</wp:posOffset>
            </wp:positionH>
            <wp:positionV relativeFrom="paragraph">
              <wp:posOffset>-638175</wp:posOffset>
            </wp:positionV>
            <wp:extent cx="1800225" cy="638175"/>
            <wp:effectExtent l="0" t="0" r="0" b="0"/>
            <wp:wrapSquare wrapText="bothSides"/>
            <wp:docPr id="6" name="Picture 6" descr="\\CAIRNFPI\Staff\Branding and Website Project\Logo\Logo A - Medium - Deep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IRNFPI\Staff\Branding and Website Project\Logo\Logo A - Medium - Deep Blu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022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2F33C8">
        <w:rPr>
          <w:rFonts w:ascii="Arial" w:hAnsi="Arial" w:cs="Arial"/>
          <w:szCs w:val="24"/>
        </w:rPr>
        <w:softHyphen/>
      </w:r>
      <w:r w:rsidR="002F33C8">
        <w:rPr>
          <w:rFonts w:ascii="Arial" w:hAnsi="Arial" w:cs="Arial"/>
          <w:szCs w:val="24"/>
        </w:rPr>
        <w:softHyphen/>
      </w:r>
      <w:r w:rsidR="002F33C8">
        <w:rPr>
          <w:rFonts w:ascii="Arial" w:hAnsi="Arial" w:cs="Arial"/>
          <w:szCs w:val="24"/>
        </w:rPr>
        <w:softHyphen/>
      </w:r>
      <w:r w:rsidR="002F33C8">
        <w:rPr>
          <w:rFonts w:ascii="Arial" w:hAnsi="Arial" w:cs="Arial"/>
          <w:szCs w:val="24"/>
        </w:rPr>
        <w:softHyphen/>
      </w:r>
      <w:r w:rsidR="002F33C8">
        <w:rPr>
          <w:rFonts w:ascii="Arial" w:hAnsi="Arial" w:cs="Arial"/>
          <w:szCs w:val="24"/>
        </w:rPr>
        <w:softHyphen/>
      </w:r>
      <w:r w:rsidR="002F33C8">
        <w:rPr>
          <w:rFonts w:ascii="Arial" w:hAnsi="Arial" w:cs="Arial"/>
          <w:szCs w:val="24"/>
        </w:rPr>
        <w:softHyphen/>
      </w:r>
      <w:r w:rsidR="002F33C8">
        <w:rPr>
          <w:rFonts w:ascii="Arial" w:hAnsi="Arial" w:cs="Arial"/>
          <w:szCs w:val="24"/>
        </w:rPr>
        <w:softHyphen/>
      </w:r>
      <w:r w:rsidR="002F33C8">
        <w:rPr>
          <w:rFonts w:ascii="Arial" w:hAnsi="Arial" w:cs="Arial"/>
          <w:szCs w:val="24"/>
        </w:rPr>
        <w:softHyphen/>
      </w:r>
      <w:r w:rsidR="002F33C8">
        <w:rPr>
          <w:rFonts w:ascii="Arial" w:hAnsi="Arial" w:cs="Arial"/>
          <w:szCs w:val="24"/>
        </w:rPr>
        <w:softHyphen/>
      </w:r>
      <w:r w:rsidR="002F33C8">
        <w:rPr>
          <w:rFonts w:ascii="Arial" w:hAnsi="Arial" w:cs="Arial"/>
          <w:szCs w:val="24"/>
        </w:rPr>
        <w:softHyphen/>
      </w:r>
      <w:r w:rsidR="002F33C8">
        <w:rPr>
          <w:rFonts w:ascii="Arial" w:hAnsi="Arial" w:cs="Arial"/>
          <w:szCs w:val="24"/>
        </w:rPr>
        <w:softHyphen/>
      </w:r>
      <w:r w:rsidR="002F33C8">
        <w:rPr>
          <w:rFonts w:ascii="Arial" w:hAnsi="Arial" w:cs="Arial"/>
          <w:szCs w:val="24"/>
        </w:rPr>
        <w:softHyphen/>
      </w:r>
      <w:r w:rsidR="002F33C8">
        <w:rPr>
          <w:rFonts w:ascii="Arial" w:hAnsi="Arial" w:cs="Arial"/>
          <w:szCs w:val="24"/>
        </w:rPr>
        <w:softHyphen/>
      </w:r>
      <w:r w:rsidR="002F33C8">
        <w:rPr>
          <w:rFonts w:ascii="Arial" w:hAnsi="Arial" w:cs="Arial"/>
          <w:szCs w:val="24"/>
        </w:rPr>
        <w:softHyphen/>
      </w:r>
      <w:r w:rsidR="002F33C8">
        <w:rPr>
          <w:rFonts w:ascii="Arial" w:hAnsi="Arial" w:cs="Arial"/>
          <w:szCs w:val="24"/>
        </w:rPr>
        <w:softHyphen/>
      </w:r>
      <w:r w:rsidR="002F33C8">
        <w:rPr>
          <w:rFonts w:ascii="Arial" w:hAnsi="Arial" w:cs="Arial"/>
          <w:szCs w:val="24"/>
        </w:rPr>
        <w:softHyphen/>
      </w:r>
      <w:r w:rsidR="002F33C8">
        <w:rPr>
          <w:rFonts w:ascii="Arial" w:hAnsi="Arial" w:cs="Arial"/>
          <w:szCs w:val="24"/>
        </w:rPr>
        <w:softHyphen/>
      </w:r>
      <w:r w:rsidR="002F33C8">
        <w:rPr>
          <w:rFonts w:ascii="Arial" w:hAnsi="Arial" w:cs="Arial"/>
          <w:szCs w:val="24"/>
        </w:rPr>
        <w:softHyphen/>
      </w:r>
      <w:r w:rsidR="002F33C8">
        <w:rPr>
          <w:rFonts w:ascii="Arial" w:hAnsi="Arial" w:cs="Arial"/>
          <w:szCs w:val="24"/>
        </w:rPr>
        <w:softHyphen/>
      </w:r>
      <w:r w:rsidR="002F33C8">
        <w:rPr>
          <w:rFonts w:ascii="Arial" w:hAnsi="Arial" w:cs="Arial"/>
          <w:szCs w:val="24"/>
        </w:rPr>
        <w:softHyphen/>
      </w:r>
      <w:r w:rsidR="002F33C8">
        <w:rPr>
          <w:rFonts w:ascii="Arial" w:hAnsi="Arial" w:cs="Arial"/>
          <w:szCs w:val="24"/>
        </w:rPr>
        <w:softHyphen/>
      </w:r>
      <w:r w:rsidR="002F33C8">
        <w:rPr>
          <w:rFonts w:ascii="Arial" w:hAnsi="Arial" w:cs="Arial"/>
          <w:szCs w:val="24"/>
        </w:rPr>
        <w:softHyphen/>
      </w:r>
      <w:r w:rsidR="002F33C8">
        <w:rPr>
          <w:rFonts w:ascii="Arial" w:hAnsi="Arial" w:cs="Arial"/>
          <w:szCs w:val="24"/>
        </w:rPr>
        <w:softHyphen/>
      </w:r>
      <w:r w:rsidR="002F33C8">
        <w:rPr>
          <w:rFonts w:ascii="Arial" w:hAnsi="Arial" w:cs="Arial"/>
          <w:szCs w:val="24"/>
        </w:rPr>
        <w:softHyphen/>
      </w:r>
      <w:r w:rsidR="002F33C8">
        <w:rPr>
          <w:rFonts w:ascii="Arial" w:hAnsi="Arial" w:cs="Arial"/>
          <w:szCs w:val="24"/>
        </w:rPr>
        <w:softHyphen/>
      </w:r>
      <w:r w:rsidR="002F33C8">
        <w:rPr>
          <w:rFonts w:ascii="Arial" w:hAnsi="Arial" w:cs="Arial"/>
          <w:szCs w:val="24"/>
        </w:rPr>
        <w:softHyphen/>
      </w:r>
      <w:r w:rsidR="002F33C8">
        <w:rPr>
          <w:rFonts w:ascii="Arial" w:hAnsi="Arial" w:cs="Arial"/>
          <w:szCs w:val="24"/>
        </w:rPr>
        <w:softHyphen/>
      </w:r>
      <w:r w:rsidR="002F33C8">
        <w:rPr>
          <w:rFonts w:ascii="Arial" w:hAnsi="Arial" w:cs="Arial"/>
          <w:szCs w:val="24"/>
        </w:rPr>
        <w:softHyphen/>
      </w:r>
      <w:r w:rsidR="002F33C8">
        <w:rPr>
          <w:rFonts w:ascii="Arial" w:hAnsi="Arial" w:cs="Arial"/>
          <w:szCs w:val="24"/>
        </w:rPr>
        <w:softHyphen/>
      </w:r>
    </w:p>
    <w:p w:rsidR="002F33C8" w:rsidRDefault="002F33C8" w:rsidP="002F33C8">
      <w:pPr>
        <w:pStyle w:val="Header"/>
        <w:pBdr>
          <w:bottom w:val="none" w:sz="0" w:space="0" w:color="auto"/>
        </w:pBdr>
        <w:jc w:val="center"/>
        <w:rPr>
          <w:rFonts w:ascii="Arial" w:hAnsi="Arial" w:cs="Arial"/>
          <w:sz w:val="36"/>
        </w:rPr>
      </w:pPr>
    </w:p>
    <w:p w:rsidR="002F33C8" w:rsidRDefault="002F33C8" w:rsidP="002F33C8">
      <w:pPr>
        <w:pStyle w:val="Header"/>
        <w:pBdr>
          <w:bottom w:val="none" w:sz="0" w:space="0" w:color="auto"/>
        </w:pBdr>
        <w:jc w:val="center"/>
        <w:rPr>
          <w:rFonts w:ascii="Arial" w:hAnsi="Arial" w:cs="Arial"/>
          <w:sz w:val="36"/>
        </w:rPr>
      </w:pPr>
    </w:p>
    <w:p w:rsidR="002F33C8" w:rsidRDefault="002F33C8" w:rsidP="002F33C8">
      <w:pPr>
        <w:pStyle w:val="Header"/>
        <w:pBdr>
          <w:bottom w:val="none" w:sz="0" w:space="0" w:color="auto"/>
        </w:pBdr>
        <w:jc w:val="center"/>
        <w:rPr>
          <w:rFonts w:ascii="Arial" w:hAnsi="Arial" w:cs="Arial"/>
          <w:sz w:val="36"/>
        </w:rPr>
      </w:pPr>
    </w:p>
    <w:p w:rsidR="002F33C8" w:rsidRDefault="002F33C8" w:rsidP="002F33C8">
      <w:pPr>
        <w:pStyle w:val="Header"/>
        <w:pBdr>
          <w:bottom w:val="none" w:sz="0" w:space="0" w:color="auto"/>
        </w:pBdr>
        <w:jc w:val="center"/>
        <w:rPr>
          <w:rFonts w:ascii="Arial" w:hAnsi="Arial" w:cs="Arial"/>
          <w:sz w:val="36"/>
        </w:rPr>
      </w:pPr>
    </w:p>
    <w:p w:rsidR="002F33C8" w:rsidRDefault="002F33C8" w:rsidP="002F33C8">
      <w:pPr>
        <w:pStyle w:val="Header"/>
        <w:pBdr>
          <w:bottom w:val="none" w:sz="0" w:space="0" w:color="auto"/>
        </w:pBdr>
        <w:jc w:val="center"/>
        <w:rPr>
          <w:rFonts w:ascii="Arial" w:hAnsi="Arial" w:cs="Arial"/>
          <w:sz w:val="36"/>
        </w:rPr>
      </w:pPr>
    </w:p>
    <w:p w:rsidR="002F33C8" w:rsidRDefault="002F33C8" w:rsidP="002F33C8">
      <w:pPr>
        <w:pStyle w:val="Header"/>
        <w:pBdr>
          <w:bottom w:val="none" w:sz="0" w:space="0" w:color="auto"/>
        </w:pBdr>
        <w:jc w:val="center"/>
        <w:rPr>
          <w:rFonts w:ascii="Arial" w:hAnsi="Arial" w:cs="Arial"/>
          <w:sz w:val="36"/>
        </w:rPr>
      </w:pPr>
    </w:p>
    <w:p w:rsidR="002F33C8" w:rsidRDefault="002F33C8" w:rsidP="002F33C8">
      <w:pPr>
        <w:pStyle w:val="Header"/>
        <w:pBdr>
          <w:bottom w:val="none" w:sz="0" w:space="0" w:color="auto"/>
        </w:pBdr>
        <w:jc w:val="center"/>
        <w:rPr>
          <w:rFonts w:ascii="Arial" w:hAnsi="Arial" w:cs="Arial"/>
          <w:sz w:val="36"/>
        </w:rPr>
      </w:pPr>
    </w:p>
    <w:p w:rsidR="002F33C8" w:rsidRDefault="002F33C8" w:rsidP="002F33C8">
      <w:pPr>
        <w:pStyle w:val="Header"/>
        <w:pBdr>
          <w:bottom w:val="none" w:sz="0" w:space="0" w:color="auto"/>
        </w:pBdr>
        <w:jc w:val="center"/>
        <w:rPr>
          <w:rFonts w:ascii="Arial" w:hAnsi="Arial" w:cs="Arial"/>
          <w:sz w:val="36"/>
        </w:rPr>
      </w:pPr>
    </w:p>
    <w:p w:rsidR="002F33C8" w:rsidRPr="009B71C7" w:rsidRDefault="002F33C8" w:rsidP="002F33C8">
      <w:pPr>
        <w:pStyle w:val="Header"/>
        <w:pBdr>
          <w:bottom w:val="none" w:sz="0" w:space="0" w:color="auto"/>
        </w:pBdr>
        <w:jc w:val="center"/>
        <w:rPr>
          <w:rFonts w:ascii="Arial" w:hAnsi="Arial" w:cs="Arial"/>
          <w:b/>
          <w:sz w:val="36"/>
        </w:rPr>
      </w:pPr>
      <w:r w:rsidRPr="009B71C7">
        <w:rPr>
          <w:rFonts w:ascii="Arial" w:hAnsi="Arial" w:cs="Arial"/>
          <w:b/>
          <w:sz w:val="36"/>
        </w:rPr>
        <w:t>Cairn Housing Association</w:t>
      </w:r>
    </w:p>
    <w:p w:rsidR="002F33C8" w:rsidRDefault="002F33C8" w:rsidP="002F33C8">
      <w:pPr>
        <w:pStyle w:val="Header"/>
        <w:pBdr>
          <w:bottom w:val="none" w:sz="0" w:space="0" w:color="auto"/>
        </w:pBdr>
        <w:jc w:val="center"/>
        <w:rPr>
          <w:rFonts w:ascii="Arial" w:hAnsi="Arial" w:cs="Arial"/>
          <w:sz w:val="36"/>
        </w:rPr>
      </w:pPr>
    </w:p>
    <w:p w:rsidR="005A794C" w:rsidRPr="00353CFC" w:rsidRDefault="005A794C" w:rsidP="002F33C8">
      <w:pPr>
        <w:pStyle w:val="Header"/>
        <w:pBdr>
          <w:bottom w:val="none" w:sz="0" w:space="0" w:color="auto"/>
        </w:pBdr>
        <w:jc w:val="center"/>
        <w:rPr>
          <w:rFonts w:ascii="Arial" w:hAnsi="Arial" w:cs="Arial"/>
          <w:sz w:val="36"/>
        </w:rPr>
      </w:pPr>
    </w:p>
    <w:p w:rsidR="002F33C8" w:rsidRPr="009B71C7" w:rsidRDefault="00B537E6" w:rsidP="002F33C8">
      <w:pPr>
        <w:pStyle w:val="Header"/>
        <w:pBdr>
          <w:bottom w:val="none" w:sz="0" w:space="0" w:color="auto"/>
        </w:pBdr>
        <w:spacing w:after="120"/>
        <w:jc w:val="center"/>
        <w:rPr>
          <w:rFonts w:ascii="Arial" w:hAnsi="Arial" w:cs="Arial"/>
          <w:b/>
          <w:sz w:val="40"/>
          <w:szCs w:val="40"/>
        </w:rPr>
      </w:pPr>
      <w:r>
        <w:rPr>
          <w:rFonts w:ascii="Arial" w:hAnsi="Arial" w:cs="Arial"/>
          <w:b/>
          <w:sz w:val="40"/>
          <w:szCs w:val="40"/>
        </w:rPr>
        <w:t xml:space="preserve">Provision </w:t>
      </w:r>
      <w:r w:rsidR="005524D2">
        <w:rPr>
          <w:rFonts w:ascii="Arial" w:hAnsi="Arial" w:cs="Arial"/>
          <w:b/>
          <w:sz w:val="40"/>
          <w:szCs w:val="40"/>
        </w:rPr>
        <w:t xml:space="preserve">of </w:t>
      </w:r>
      <w:r w:rsidR="00D8159E">
        <w:rPr>
          <w:rFonts w:ascii="Arial" w:hAnsi="Arial" w:cs="Arial"/>
          <w:b/>
          <w:sz w:val="40"/>
          <w:szCs w:val="40"/>
        </w:rPr>
        <w:t>Materials Management</w:t>
      </w:r>
      <w:r w:rsidR="004D15A1">
        <w:rPr>
          <w:rFonts w:ascii="Arial" w:hAnsi="Arial" w:cs="Arial"/>
          <w:b/>
          <w:sz w:val="40"/>
          <w:szCs w:val="40"/>
        </w:rPr>
        <w:t xml:space="preserve"> Contract</w:t>
      </w:r>
    </w:p>
    <w:p w:rsidR="002F33C8" w:rsidRPr="009B71C7" w:rsidRDefault="002F33C8" w:rsidP="002F33C8">
      <w:pPr>
        <w:pStyle w:val="Header"/>
        <w:pBdr>
          <w:bottom w:val="none" w:sz="0" w:space="0" w:color="auto"/>
        </w:pBdr>
        <w:spacing w:after="120"/>
        <w:jc w:val="center"/>
        <w:rPr>
          <w:rFonts w:ascii="Arial" w:hAnsi="Arial" w:cs="Arial"/>
          <w:sz w:val="40"/>
          <w:szCs w:val="40"/>
        </w:rPr>
      </w:pPr>
    </w:p>
    <w:p w:rsidR="002F33C8" w:rsidRPr="009B71C7" w:rsidRDefault="009B71C7" w:rsidP="002F33C8">
      <w:pPr>
        <w:pStyle w:val="Header"/>
        <w:pBdr>
          <w:bottom w:val="none" w:sz="0" w:space="0" w:color="auto"/>
        </w:pBdr>
        <w:jc w:val="center"/>
        <w:rPr>
          <w:rFonts w:ascii="Arial" w:hAnsi="Arial" w:cs="Arial"/>
          <w:b/>
          <w:sz w:val="40"/>
          <w:szCs w:val="40"/>
        </w:rPr>
      </w:pPr>
      <w:r w:rsidRPr="009B71C7">
        <w:rPr>
          <w:rFonts w:ascii="Arial" w:hAnsi="Arial" w:cs="Arial"/>
          <w:b/>
          <w:sz w:val="40"/>
          <w:szCs w:val="40"/>
        </w:rPr>
        <w:t>Invitation to Tender</w:t>
      </w:r>
    </w:p>
    <w:p w:rsidR="002F33C8" w:rsidRPr="00262951" w:rsidRDefault="002F33C8" w:rsidP="002F33C8">
      <w:pPr>
        <w:pStyle w:val="Header"/>
        <w:pBdr>
          <w:bottom w:val="none" w:sz="0" w:space="0" w:color="auto"/>
        </w:pBdr>
        <w:rPr>
          <w:rFonts w:ascii="Times New Roman" w:hAnsi="Times New Roman"/>
          <w:sz w:val="20"/>
        </w:rPr>
      </w:pPr>
    </w:p>
    <w:p w:rsidR="002F33C8" w:rsidRPr="00262951" w:rsidRDefault="002F33C8" w:rsidP="002F33C8">
      <w:pPr>
        <w:pStyle w:val="Header"/>
        <w:pBdr>
          <w:bottom w:val="none" w:sz="0" w:space="0" w:color="auto"/>
        </w:pBdr>
        <w:rPr>
          <w:rFonts w:ascii="Times New Roman" w:hAnsi="Times New Roman"/>
          <w:sz w:val="20"/>
        </w:rPr>
      </w:pPr>
    </w:p>
    <w:p w:rsidR="002F33C8" w:rsidRPr="00262951" w:rsidRDefault="002F33C8" w:rsidP="002F33C8">
      <w:pPr>
        <w:pStyle w:val="Header"/>
        <w:pBdr>
          <w:bottom w:val="none" w:sz="0" w:space="0" w:color="auto"/>
        </w:pBdr>
        <w:rPr>
          <w:rFonts w:ascii="Times New Roman" w:hAnsi="Times New Roman"/>
          <w:sz w:val="20"/>
        </w:rPr>
      </w:pPr>
    </w:p>
    <w:p w:rsidR="002F33C8" w:rsidRPr="00262951" w:rsidRDefault="002F33C8" w:rsidP="002F33C8">
      <w:pPr>
        <w:pStyle w:val="Header"/>
        <w:pBdr>
          <w:bottom w:val="none" w:sz="0" w:space="0" w:color="auto"/>
        </w:pBdr>
        <w:rPr>
          <w:rFonts w:ascii="Times New Roman" w:hAnsi="Times New Roman"/>
          <w:sz w:val="20"/>
        </w:rPr>
      </w:pPr>
    </w:p>
    <w:p w:rsidR="002F33C8" w:rsidRDefault="002F33C8" w:rsidP="002F33C8">
      <w:pPr>
        <w:pStyle w:val="Header"/>
        <w:pBdr>
          <w:bottom w:val="none" w:sz="0" w:space="0" w:color="auto"/>
        </w:pBdr>
        <w:rPr>
          <w:rFonts w:ascii="Arial" w:hAnsi="Arial" w:cs="Arial"/>
          <w:sz w:val="18"/>
        </w:rPr>
      </w:pPr>
    </w:p>
    <w:p w:rsidR="002F33C8" w:rsidRDefault="002F33C8" w:rsidP="002F33C8">
      <w:pPr>
        <w:pStyle w:val="Header"/>
        <w:pBdr>
          <w:bottom w:val="none" w:sz="0" w:space="0" w:color="auto"/>
        </w:pBdr>
        <w:rPr>
          <w:rFonts w:ascii="Arial" w:hAnsi="Arial" w:cs="Arial"/>
          <w:sz w:val="18"/>
        </w:rPr>
      </w:pPr>
    </w:p>
    <w:p w:rsidR="002F33C8" w:rsidRDefault="002F33C8" w:rsidP="002F33C8">
      <w:pPr>
        <w:pStyle w:val="Header"/>
        <w:pBdr>
          <w:bottom w:val="none" w:sz="0" w:space="0" w:color="auto"/>
        </w:pBdr>
        <w:rPr>
          <w:rFonts w:ascii="Arial" w:hAnsi="Arial" w:cs="Arial"/>
          <w:sz w:val="18"/>
        </w:rPr>
      </w:pPr>
    </w:p>
    <w:p w:rsidR="002F33C8" w:rsidRDefault="002F33C8" w:rsidP="002F33C8">
      <w:pPr>
        <w:pStyle w:val="Header"/>
        <w:pBdr>
          <w:bottom w:val="none" w:sz="0" w:space="0" w:color="auto"/>
        </w:pBdr>
        <w:rPr>
          <w:rFonts w:ascii="Arial" w:hAnsi="Arial" w:cs="Arial"/>
          <w:sz w:val="18"/>
        </w:rPr>
      </w:pPr>
    </w:p>
    <w:p w:rsidR="002F33C8" w:rsidRDefault="002F33C8" w:rsidP="002F33C8">
      <w:pPr>
        <w:pStyle w:val="Header"/>
        <w:pBdr>
          <w:bottom w:val="none" w:sz="0" w:space="0" w:color="auto"/>
        </w:pBdr>
        <w:rPr>
          <w:rFonts w:ascii="Arial" w:hAnsi="Arial" w:cs="Arial"/>
          <w:sz w:val="18"/>
        </w:rPr>
      </w:pPr>
    </w:p>
    <w:p w:rsidR="002F33C8" w:rsidRDefault="002F33C8" w:rsidP="002F33C8">
      <w:pPr>
        <w:pStyle w:val="Header"/>
        <w:pBdr>
          <w:bottom w:val="none" w:sz="0" w:space="0" w:color="auto"/>
        </w:pBdr>
        <w:rPr>
          <w:rFonts w:ascii="Arial" w:hAnsi="Arial" w:cs="Arial"/>
          <w:sz w:val="18"/>
        </w:rPr>
      </w:pPr>
    </w:p>
    <w:p w:rsidR="002F33C8" w:rsidRDefault="002F33C8" w:rsidP="002F33C8">
      <w:pPr>
        <w:pStyle w:val="Header"/>
        <w:pBdr>
          <w:bottom w:val="none" w:sz="0" w:space="0" w:color="auto"/>
        </w:pBdr>
        <w:rPr>
          <w:rFonts w:ascii="Arial" w:hAnsi="Arial" w:cs="Arial"/>
          <w:sz w:val="18"/>
        </w:rPr>
      </w:pPr>
    </w:p>
    <w:p w:rsidR="003C2D32" w:rsidRDefault="003C2D32" w:rsidP="002F33C8">
      <w:pPr>
        <w:pStyle w:val="Header"/>
        <w:pBdr>
          <w:bottom w:val="none" w:sz="0" w:space="0" w:color="auto"/>
        </w:pBdr>
        <w:rPr>
          <w:rFonts w:ascii="Arial" w:hAnsi="Arial" w:cs="Arial"/>
          <w:sz w:val="18"/>
        </w:rPr>
      </w:pPr>
    </w:p>
    <w:p w:rsidR="003C2D32" w:rsidRDefault="003C2D32" w:rsidP="002F33C8">
      <w:pPr>
        <w:pStyle w:val="Header"/>
        <w:pBdr>
          <w:bottom w:val="none" w:sz="0" w:space="0" w:color="auto"/>
        </w:pBdr>
        <w:rPr>
          <w:rFonts w:ascii="Arial" w:hAnsi="Arial" w:cs="Arial"/>
          <w:sz w:val="18"/>
        </w:rPr>
      </w:pPr>
    </w:p>
    <w:p w:rsidR="003C2D32" w:rsidRDefault="003C2D32" w:rsidP="002F33C8">
      <w:pPr>
        <w:pStyle w:val="Header"/>
        <w:pBdr>
          <w:bottom w:val="none" w:sz="0" w:space="0" w:color="auto"/>
        </w:pBdr>
        <w:rPr>
          <w:rFonts w:ascii="Arial" w:hAnsi="Arial" w:cs="Arial"/>
          <w:sz w:val="18"/>
        </w:rPr>
      </w:pPr>
    </w:p>
    <w:p w:rsidR="003C2D32" w:rsidRDefault="003C2D32" w:rsidP="002F33C8">
      <w:pPr>
        <w:pStyle w:val="Header"/>
        <w:pBdr>
          <w:bottom w:val="none" w:sz="0" w:space="0" w:color="auto"/>
        </w:pBdr>
        <w:rPr>
          <w:rFonts w:ascii="Arial" w:hAnsi="Arial" w:cs="Arial"/>
          <w:sz w:val="18"/>
        </w:rPr>
      </w:pPr>
    </w:p>
    <w:p w:rsidR="003C2D32" w:rsidRDefault="003C2D32" w:rsidP="002F33C8">
      <w:pPr>
        <w:pStyle w:val="Header"/>
        <w:pBdr>
          <w:bottom w:val="none" w:sz="0" w:space="0" w:color="auto"/>
        </w:pBdr>
        <w:rPr>
          <w:rFonts w:ascii="Arial" w:hAnsi="Arial" w:cs="Arial"/>
          <w:sz w:val="18"/>
        </w:rPr>
      </w:pPr>
    </w:p>
    <w:p w:rsidR="003C2D32" w:rsidRDefault="003C2D32" w:rsidP="002F33C8">
      <w:pPr>
        <w:pStyle w:val="Header"/>
        <w:pBdr>
          <w:bottom w:val="none" w:sz="0" w:space="0" w:color="auto"/>
        </w:pBdr>
        <w:rPr>
          <w:rFonts w:ascii="Arial" w:hAnsi="Arial" w:cs="Arial"/>
          <w:sz w:val="18"/>
        </w:rPr>
      </w:pPr>
    </w:p>
    <w:p w:rsidR="003C2D32" w:rsidRDefault="003C2D32" w:rsidP="002F33C8">
      <w:pPr>
        <w:pStyle w:val="Header"/>
        <w:pBdr>
          <w:bottom w:val="none" w:sz="0" w:space="0" w:color="auto"/>
        </w:pBdr>
        <w:rPr>
          <w:rFonts w:ascii="Arial" w:hAnsi="Arial" w:cs="Arial"/>
          <w:sz w:val="18"/>
        </w:rPr>
      </w:pPr>
    </w:p>
    <w:p w:rsidR="003C2D32" w:rsidRDefault="003C2D32" w:rsidP="002F33C8">
      <w:pPr>
        <w:pStyle w:val="Header"/>
        <w:pBdr>
          <w:bottom w:val="none" w:sz="0" w:space="0" w:color="auto"/>
        </w:pBdr>
        <w:rPr>
          <w:rFonts w:ascii="Arial" w:hAnsi="Arial" w:cs="Arial"/>
          <w:sz w:val="18"/>
        </w:rPr>
      </w:pPr>
    </w:p>
    <w:p w:rsidR="003C2D32" w:rsidRDefault="003C2D32" w:rsidP="002F33C8">
      <w:pPr>
        <w:pStyle w:val="Header"/>
        <w:pBdr>
          <w:bottom w:val="none" w:sz="0" w:space="0" w:color="auto"/>
        </w:pBdr>
        <w:rPr>
          <w:rFonts w:ascii="Arial" w:hAnsi="Arial" w:cs="Arial"/>
          <w:sz w:val="18"/>
        </w:rPr>
      </w:pPr>
    </w:p>
    <w:p w:rsidR="003C2D32" w:rsidRDefault="003C2D32" w:rsidP="002F33C8">
      <w:pPr>
        <w:pStyle w:val="Header"/>
        <w:pBdr>
          <w:bottom w:val="none" w:sz="0" w:space="0" w:color="auto"/>
        </w:pBdr>
        <w:rPr>
          <w:rFonts w:ascii="Arial" w:hAnsi="Arial" w:cs="Arial"/>
          <w:sz w:val="18"/>
        </w:rPr>
      </w:pPr>
    </w:p>
    <w:p w:rsidR="003C2D32" w:rsidRDefault="003C2D32" w:rsidP="002F33C8">
      <w:pPr>
        <w:pStyle w:val="Header"/>
        <w:pBdr>
          <w:bottom w:val="none" w:sz="0" w:space="0" w:color="auto"/>
        </w:pBdr>
        <w:rPr>
          <w:rFonts w:ascii="Arial" w:hAnsi="Arial" w:cs="Arial"/>
          <w:sz w:val="18"/>
        </w:rPr>
      </w:pPr>
    </w:p>
    <w:p w:rsidR="003C2D32" w:rsidRDefault="003C2D32" w:rsidP="002F33C8">
      <w:pPr>
        <w:pStyle w:val="Header"/>
        <w:pBdr>
          <w:bottom w:val="none" w:sz="0" w:space="0" w:color="auto"/>
        </w:pBdr>
        <w:rPr>
          <w:rFonts w:ascii="Arial" w:hAnsi="Arial" w:cs="Arial"/>
          <w:sz w:val="18"/>
        </w:rPr>
      </w:pPr>
    </w:p>
    <w:p w:rsidR="003C2D32" w:rsidRDefault="003C2D32" w:rsidP="002F33C8">
      <w:pPr>
        <w:pStyle w:val="Header"/>
        <w:pBdr>
          <w:bottom w:val="none" w:sz="0" w:space="0" w:color="auto"/>
        </w:pBdr>
        <w:rPr>
          <w:rFonts w:ascii="Arial" w:hAnsi="Arial" w:cs="Arial"/>
          <w:sz w:val="18"/>
        </w:rPr>
      </w:pPr>
    </w:p>
    <w:p w:rsidR="003C2D32" w:rsidRDefault="003C2D32" w:rsidP="002F33C8">
      <w:pPr>
        <w:pStyle w:val="Header"/>
        <w:pBdr>
          <w:bottom w:val="none" w:sz="0" w:space="0" w:color="auto"/>
        </w:pBdr>
        <w:rPr>
          <w:rFonts w:ascii="Arial" w:hAnsi="Arial" w:cs="Arial"/>
          <w:sz w:val="18"/>
        </w:rPr>
      </w:pPr>
    </w:p>
    <w:p w:rsidR="003C2D32" w:rsidRDefault="003C2D32" w:rsidP="002F33C8">
      <w:pPr>
        <w:pStyle w:val="Header"/>
        <w:pBdr>
          <w:bottom w:val="none" w:sz="0" w:space="0" w:color="auto"/>
        </w:pBdr>
        <w:rPr>
          <w:rFonts w:ascii="Arial" w:hAnsi="Arial" w:cs="Arial"/>
          <w:sz w:val="18"/>
        </w:rPr>
      </w:pPr>
    </w:p>
    <w:p w:rsidR="003C2D32" w:rsidRDefault="003C2D32" w:rsidP="002F33C8">
      <w:pPr>
        <w:pStyle w:val="Header"/>
        <w:pBdr>
          <w:bottom w:val="none" w:sz="0" w:space="0" w:color="auto"/>
        </w:pBdr>
        <w:rPr>
          <w:rFonts w:ascii="Arial" w:hAnsi="Arial" w:cs="Arial"/>
          <w:sz w:val="18"/>
        </w:rPr>
      </w:pPr>
    </w:p>
    <w:p w:rsidR="002F33C8" w:rsidRPr="00353CFC" w:rsidRDefault="004D15A1" w:rsidP="002F33C8">
      <w:pPr>
        <w:pStyle w:val="Header"/>
        <w:pBdr>
          <w:bottom w:val="none" w:sz="0" w:space="0" w:color="auto"/>
        </w:pBdr>
        <w:rPr>
          <w:rFonts w:ascii="Arial" w:hAnsi="Arial" w:cs="Arial"/>
          <w:sz w:val="18"/>
        </w:rPr>
      </w:pPr>
      <w:r>
        <w:rPr>
          <w:rFonts w:ascii="Arial" w:hAnsi="Arial" w:cs="Arial"/>
          <w:sz w:val="18"/>
        </w:rPr>
        <w:t xml:space="preserve">Prepared by: Tony </w:t>
      </w:r>
      <w:r w:rsidR="00367B1C">
        <w:rPr>
          <w:rFonts w:ascii="Arial" w:hAnsi="Arial" w:cs="Arial"/>
          <w:sz w:val="18"/>
        </w:rPr>
        <w:t>Orr &amp;</w:t>
      </w:r>
      <w:r w:rsidR="005524D2">
        <w:rPr>
          <w:rFonts w:ascii="Arial" w:hAnsi="Arial" w:cs="Arial"/>
          <w:sz w:val="18"/>
        </w:rPr>
        <w:t xml:space="preserve"> David Cargill </w:t>
      </w:r>
    </w:p>
    <w:p w:rsidR="009B71C7" w:rsidRDefault="009B71C7" w:rsidP="002F33C8">
      <w:pPr>
        <w:pStyle w:val="Header"/>
        <w:pBdr>
          <w:bottom w:val="none" w:sz="0" w:space="0" w:color="auto"/>
        </w:pBdr>
        <w:rPr>
          <w:rFonts w:ascii="Arial" w:hAnsi="Arial" w:cs="Arial"/>
          <w:sz w:val="18"/>
        </w:rPr>
      </w:pPr>
    </w:p>
    <w:p w:rsidR="002F33C8" w:rsidRPr="00353CFC" w:rsidRDefault="002F33C8" w:rsidP="002F33C8">
      <w:pPr>
        <w:pStyle w:val="Header"/>
        <w:pBdr>
          <w:bottom w:val="none" w:sz="0" w:space="0" w:color="auto"/>
        </w:pBdr>
        <w:rPr>
          <w:rFonts w:ascii="Arial" w:hAnsi="Arial" w:cs="Arial"/>
          <w:sz w:val="18"/>
        </w:rPr>
      </w:pPr>
      <w:r w:rsidRPr="00353CFC">
        <w:rPr>
          <w:rFonts w:ascii="Arial" w:hAnsi="Arial" w:cs="Arial"/>
          <w:sz w:val="18"/>
        </w:rPr>
        <w:t xml:space="preserve">Issue Date: </w:t>
      </w:r>
      <w:r w:rsidR="005524D2">
        <w:rPr>
          <w:rFonts w:ascii="Arial" w:hAnsi="Arial" w:cs="Arial"/>
          <w:sz w:val="18"/>
        </w:rPr>
        <w:t>July</w:t>
      </w:r>
      <w:r w:rsidR="00B96385">
        <w:rPr>
          <w:rFonts w:ascii="Arial" w:hAnsi="Arial" w:cs="Arial"/>
          <w:sz w:val="18"/>
        </w:rPr>
        <w:t xml:space="preserve"> 201</w:t>
      </w:r>
      <w:r w:rsidR="005524D2">
        <w:rPr>
          <w:rFonts w:ascii="Arial" w:hAnsi="Arial" w:cs="Arial"/>
          <w:sz w:val="18"/>
        </w:rPr>
        <w:t>7</w:t>
      </w:r>
    </w:p>
    <w:p w:rsidR="002F33C8" w:rsidRPr="00262951" w:rsidRDefault="002F33C8" w:rsidP="002F33C8">
      <w:pPr>
        <w:pStyle w:val="Header"/>
        <w:pBdr>
          <w:bottom w:val="none" w:sz="0" w:space="0" w:color="auto"/>
        </w:pBdr>
        <w:rPr>
          <w:rFonts w:ascii="Times New Roman" w:hAnsi="Times New Roman"/>
          <w:sz w:val="20"/>
        </w:rPr>
      </w:pPr>
    </w:p>
    <w:p w:rsidR="002F33C8" w:rsidRPr="00262951" w:rsidRDefault="002F33C8" w:rsidP="002F33C8">
      <w:pPr>
        <w:pStyle w:val="Header"/>
        <w:pBdr>
          <w:bottom w:val="none" w:sz="0" w:space="0" w:color="auto"/>
        </w:pBdr>
        <w:rPr>
          <w:rFonts w:ascii="Times New Roman" w:hAnsi="Times New Roman"/>
          <w:sz w:val="20"/>
        </w:rPr>
      </w:pPr>
    </w:p>
    <w:p w:rsidR="002F33C8" w:rsidRPr="00262951" w:rsidRDefault="002F33C8" w:rsidP="002F33C8">
      <w:pPr>
        <w:pStyle w:val="Header"/>
        <w:pBdr>
          <w:bottom w:val="none" w:sz="0" w:space="0" w:color="auto"/>
        </w:pBdr>
        <w:rPr>
          <w:rFonts w:ascii="Times New Roman" w:hAnsi="Times New Roman"/>
          <w:sz w:val="20"/>
        </w:rPr>
      </w:pPr>
    </w:p>
    <w:p w:rsidR="002F33C8" w:rsidRDefault="002F33C8" w:rsidP="002F33C8">
      <w:pPr>
        <w:pStyle w:val="Header"/>
        <w:pBdr>
          <w:bottom w:val="none" w:sz="0" w:space="0" w:color="auto"/>
        </w:pBdr>
        <w:rPr>
          <w:rFonts w:ascii="Times New Roman" w:hAnsi="Times New Roman"/>
          <w:sz w:val="20"/>
        </w:rPr>
      </w:pPr>
    </w:p>
    <w:p w:rsidR="002F33C8" w:rsidRDefault="002F33C8" w:rsidP="002F33C8">
      <w:pPr>
        <w:pStyle w:val="Header"/>
        <w:pBdr>
          <w:bottom w:val="none" w:sz="0" w:space="0" w:color="auto"/>
        </w:pBdr>
        <w:rPr>
          <w:rFonts w:ascii="Times New Roman" w:hAnsi="Times New Roman"/>
          <w:sz w:val="20"/>
        </w:rPr>
      </w:pPr>
    </w:p>
    <w:p w:rsidR="002F33C8" w:rsidRDefault="002F33C8" w:rsidP="002F33C8">
      <w:pPr>
        <w:pStyle w:val="Header"/>
        <w:pBdr>
          <w:bottom w:val="none" w:sz="0" w:space="0" w:color="auto"/>
        </w:pBdr>
        <w:rPr>
          <w:rFonts w:ascii="Times New Roman" w:hAnsi="Times New Roman"/>
          <w:sz w:val="20"/>
        </w:rPr>
      </w:pPr>
    </w:p>
    <w:p w:rsidR="002F33C8" w:rsidRPr="00262951" w:rsidRDefault="002F33C8" w:rsidP="002F33C8">
      <w:pPr>
        <w:pStyle w:val="Header"/>
        <w:pBdr>
          <w:bottom w:val="none" w:sz="0" w:space="0" w:color="auto"/>
        </w:pBdr>
        <w:rPr>
          <w:rFonts w:ascii="Times New Roman" w:hAnsi="Times New Roman"/>
          <w:sz w:val="20"/>
        </w:rPr>
      </w:pPr>
    </w:p>
    <w:p w:rsidR="002F33C8" w:rsidRPr="00262951" w:rsidRDefault="00954514" w:rsidP="002F33C8">
      <w:pPr>
        <w:pStyle w:val="Header"/>
        <w:pBdr>
          <w:bottom w:val="none" w:sz="0" w:space="0" w:color="auto"/>
        </w:pBdr>
        <w:rPr>
          <w:rFonts w:ascii="Times New Roman" w:hAnsi="Times New Roman"/>
          <w:sz w:val="20"/>
        </w:rPr>
      </w:pPr>
      <w:r>
        <w:rPr>
          <w:rFonts w:ascii="Arial" w:hAnsi="Arial" w:cs="Arial"/>
          <w:szCs w:val="24"/>
        </w:rPr>
        <w:lastRenderedPageBreak/>
        <w:softHyphen/>
      </w:r>
      <w:r>
        <w:rPr>
          <w:rFonts w:ascii="Arial" w:hAnsi="Arial" w:cs="Arial"/>
          <w:szCs w:val="24"/>
        </w:rPr>
        <w:softHyphen/>
      </w:r>
      <w:r>
        <w:rPr>
          <w:rFonts w:ascii="Arial" w:hAnsi="Arial" w:cs="Arial"/>
          <w:szCs w:val="24"/>
        </w:rPr>
        <w:softHyphen/>
      </w:r>
      <w:r>
        <w:rPr>
          <w:rFonts w:ascii="Arial" w:hAnsi="Arial" w:cs="Arial"/>
          <w:szCs w:val="24"/>
        </w:rPr>
        <w:softHyphen/>
      </w:r>
      <w:r>
        <w:rPr>
          <w:rFonts w:ascii="Arial" w:hAnsi="Arial" w:cs="Arial"/>
          <w:szCs w:val="24"/>
        </w:rPr>
        <w:softHyphen/>
      </w:r>
      <w:r>
        <w:rPr>
          <w:rFonts w:ascii="Arial" w:hAnsi="Arial" w:cs="Arial"/>
          <w:szCs w:val="24"/>
        </w:rPr>
        <w:softHyphen/>
      </w:r>
      <w:r>
        <w:rPr>
          <w:rFonts w:ascii="Arial" w:hAnsi="Arial" w:cs="Arial"/>
          <w:szCs w:val="24"/>
        </w:rPr>
        <w:softHyphen/>
      </w:r>
      <w:r>
        <w:rPr>
          <w:rFonts w:ascii="Arial" w:hAnsi="Arial" w:cs="Arial"/>
          <w:szCs w:val="24"/>
        </w:rPr>
        <w:softHyphen/>
      </w:r>
      <w:r>
        <w:rPr>
          <w:rFonts w:ascii="Arial" w:hAnsi="Arial" w:cs="Arial"/>
          <w:szCs w:val="24"/>
        </w:rPr>
        <w:softHyphen/>
      </w:r>
      <w:r>
        <w:rPr>
          <w:rFonts w:ascii="Arial" w:hAnsi="Arial" w:cs="Arial"/>
          <w:szCs w:val="24"/>
        </w:rPr>
        <w:softHyphen/>
      </w:r>
      <w:r>
        <w:rPr>
          <w:rFonts w:ascii="Arial" w:hAnsi="Arial" w:cs="Arial"/>
          <w:szCs w:val="24"/>
        </w:rPr>
        <w:softHyphen/>
      </w:r>
      <w:r>
        <w:rPr>
          <w:rFonts w:ascii="Arial" w:hAnsi="Arial" w:cs="Arial"/>
          <w:szCs w:val="24"/>
        </w:rPr>
        <w:softHyphen/>
      </w:r>
      <w:r>
        <w:rPr>
          <w:rFonts w:ascii="Arial" w:hAnsi="Arial" w:cs="Arial"/>
          <w:szCs w:val="24"/>
        </w:rPr>
        <w:softHyphen/>
      </w:r>
      <w:r>
        <w:rPr>
          <w:rFonts w:ascii="Arial" w:hAnsi="Arial" w:cs="Arial"/>
          <w:szCs w:val="24"/>
        </w:rPr>
        <w:softHyphen/>
      </w:r>
      <w:r>
        <w:rPr>
          <w:rFonts w:ascii="Arial" w:hAnsi="Arial" w:cs="Arial"/>
          <w:szCs w:val="24"/>
        </w:rPr>
        <w:softHyphen/>
      </w:r>
      <w:r>
        <w:rPr>
          <w:rFonts w:ascii="Arial" w:hAnsi="Arial" w:cs="Arial"/>
          <w:szCs w:val="24"/>
        </w:rPr>
        <w:softHyphen/>
      </w:r>
      <w:r w:rsidR="002F33C8">
        <w:rPr>
          <w:rFonts w:ascii="Arial" w:hAnsi="Arial" w:cs="Arial"/>
          <w:szCs w:val="24"/>
        </w:rPr>
        <w:t>_________________________________________________________________</w:t>
      </w:r>
    </w:p>
    <w:bookmarkEnd w:id="0"/>
    <w:p w:rsidR="00852F75" w:rsidRDefault="00852F75" w:rsidP="00BB5F50">
      <w:pPr>
        <w:rPr>
          <w:rFonts w:ascii="Arial" w:hAnsi="Arial" w:cs="Arial"/>
          <w:b/>
          <w:sz w:val="24"/>
          <w:szCs w:val="24"/>
          <w:lang w:val="en-US"/>
        </w:rPr>
      </w:pPr>
    </w:p>
    <w:p w:rsidR="00377112" w:rsidRDefault="009B71C7" w:rsidP="00BB5F50">
      <w:pPr>
        <w:rPr>
          <w:rFonts w:ascii="Arial" w:hAnsi="Arial" w:cs="Arial"/>
          <w:b/>
          <w:sz w:val="24"/>
          <w:szCs w:val="24"/>
          <w:lang w:val="en-US"/>
        </w:rPr>
      </w:pPr>
      <w:r w:rsidRPr="009B71C7">
        <w:rPr>
          <w:rFonts w:ascii="Arial" w:hAnsi="Arial" w:cs="Arial"/>
          <w:b/>
          <w:sz w:val="24"/>
          <w:szCs w:val="24"/>
          <w:lang w:val="en-US"/>
        </w:rPr>
        <w:t>CONTENTS</w:t>
      </w:r>
    </w:p>
    <w:p w:rsidR="009B71C7" w:rsidRDefault="009B71C7" w:rsidP="00BB5F50">
      <w:pPr>
        <w:rPr>
          <w:rFonts w:ascii="Arial" w:hAnsi="Arial" w:cs="Arial"/>
          <w:b/>
          <w:sz w:val="24"/>
          <w:szCs w:val="24"/>
          <w:lang w:val="en-US"/>
        </w:rPr>
      </w:pPr>
    </w:p>
    <w:p w:rsidR="006368B8" w:rsidRDefault="006368B8" w:rsidP="00BB5F50">
      <w:pPr>
        <w:rPr>
          <w:rFonts w:ascii="Arial" w:hAnsi="Arial" w:cs="Arial"/>
          <w:sz w:val="24"/>
          <w:szCs w:val="24"/>
          <w:lang w:val="en-US"/>
        </w:rPr>
      </w:pPr>
      <w:r>
        <w:rPr>
          <w:rFonts w:ascii="Arial" w:hAnsi="Arial" w:cs="Arial"/>
          <w:sz w:val="24"/>
          <w:szCs w:val="24"/>
          <w:lang w:val="en-US"/>
        </w:rPr>
        <w:t>Page 1</w:t>
      </w:r>
    </w:p>
    <w:p w:rsidR="006368B8" w:rsidRPr="006368B8" w:rsidRDefault="006368B8" w:rsidP="003D26A3">
      <w:pPr>
        <w:pStyle w:val="ListParagraph"/>
        <w:numPr>
          <w:ilvl w:val="0"/>
          <w:numId w:val="14"/>
        </w:numPr>
        <w:rPr>
          <w:rFonts w:ascii="Arial" w:hAnsi="Arial" w:cs="Arial"/>
          <w:sz w:val="24"/>
          <w:szCs w:val="24"/>
          <w:lang w:val="en-US"/>
        </w:rPr>
      </w:pPr>
      <w:r>
        <w:rPr>
          <w:rFonts w:ascii="Arial" w:hAnsi="Arial" w:cs="Arial"/>
          <w:sz w:val="24"/>
          <w:szCs w:val="24"/>
          <w:lang w:val="en-US"/>
        </w:rPr>
        <w:t>1: Introduction</w:t>
      </w:r>
    </w:p>
    <w:p w:rsidR="006368B8" w:rsidRDefault="006368B8" w:rsidP="003D26A3">
      <w:pPr>
        <w:pStyle w:val="ListParagraph"/>
        <w:numPr>
          <w:ilvl w:val="0"/>
          <w:numId w:val="14"/>
        </w:numPr>
        <w:rPr>
          <w:rFonts w:ascii="Arial" w:hAnsi="Arial" w:cs="Arial"/>
          <w:sz w:val="24"/>
          <w:szCs w:val="24"/>
          <w:lang w:val="en-US"/>
        </w:rPr>
      </w:pPr>
      <w:r>
        <w:rPr>
          <w:rFonts w:ascii="Arial" w:hAnsi="Arial" w:cs="Arial"/>
          <w:sz w:val="24"/>
          <w:szCs w:val="24"/>
          <w:lang w:val="en-US"/>
        </w:rPr>
        <w:t>1.1: Summary of Requirements</w:t>
      </w:r>
    </w:p>
    <w:p w:rsidR="006368B8" w:rsidRDefault="006368B8" w:rsidP="003D26A3">
      <w:pPr>
        <w:pStyle w:val="ListParagraph"/>
        <w:numPr>
          <w:ilvl w:val="0"/>
          <w:numId w:val="14"/>
        </w:numPr>
        <w:rPr>
          <w:rFonts w:ascii="Arial" w:hAnsi="Arial" w:cs="Arial"/>
          <w:sz w:val="24"/>
          <w:szCs w:val="24"/>
          <w:lang w:val="en-US"/>
        </w:rPr>
      </w:pPr>
      <w:r>
        <w:rPr>
          <w:rFonts w:ascii="Arial" w:hAnsi="Arial" w:cs="Arial"/>
          <w:sz w:val="24"/>
          <w:szCs w:val="24"/>
          <w:lang w:val="en-US"/>
        </w:rPr>
        <w:t>1.2: Background</w:t>
      </w:r>
    </w:p>
    <w:p w:rsidR="006368B8" w:rsidRDefault="006368B8" w:rsidP="003D26A3">
      <w:pPr>
        <w:pStyle w:val="ListParagraph"/>
        <w:numPr>
          <w:ilvl w:val="0"/>
          <w:numId w:val="14"/>
        </w:numPr>
        <w:rPr>
          <w:rFonts w:ascii="Arial" w:hAnsi="Arial" w:cs="Arial"/>
          <w:sz w:val="24"/>
          <w:szCs w:val="24"/>
          <w:lang w:val="en-US"/>
        </w:rPr>
      </w:pPr>
      <w:r>
        <w:rPr>
          <w:rFonts w:ascii="Arial" w:hAnsi="Arial" w:cs="Arial"/>
          <w:sz w:val="24"/>
          <w:szCs w:val="24"/>
          <w:lang w:val="en-US"/>
        </w:rPr>
        <w:t>1.3: Submission of Tender</w:t>
      </w:r>
    </w:p>
    <w:p w:rsidR="006368B8" w:rsidRDefault="006368B8" w:rsidP="006368B8">
      <w:pPr>
        <w:rPr>
          <w:rFonts w:ascii="Arial" w:hAnsi="Arial" w:cs="Arial"/>
          <w:sz w:val="24"/>
          <w:szCs w:val="24"/>
          <w:lang w:val="en-US"/>
        </w:rPr>
      </w:pPr>
      <w:r>
        <w:rPr>
          <w:rFonts w:ascii="Arial" w:hAnsi="Arial" w:cs="Arial"/>
          <w:sz w:val="24"/>
          <w:szCs w:val="24"/>
          <w:lang w:val="en-US"/>
        </w:rPr>
        <w:t>Page 2</w:t>
      </w:r>
    </w:p>
    <w:p w:rsidR="006368B8" w:rsidRDefault="006368B8" w:rsidP="003D26A3">
      <w:pPr>
        <w:pStyle w:val="ListParagraph"/>
        <w:numPr>
          <w:ilvl w:val="0"/>
          <w:numId w:val="15"/>
        </w:numPr>
        <w:rPr>
          <w:rFonts w:ascii="Arial" w:hAnsi="Arial" w:cs="Arial"/>
          <w:sz w:val="24"/>
          <w:szCs w:val="24"/>
          <w:lang w:val="en-US"/>
        </w:rPr>
      </w:pPr>
      <w:r>
        <w:rPr>
          <w:rFonts w:ascii="Arial" w:hAnsi="Arial" w:cs="Arial"/>
          <w:sz w:val="24"/>
          <w:szCs w:val="24"/>
          <w:lang w:val="en-US"/>
        </w:rPr>
        <w:t>1.4: Costs and Responsibilities</w:t>
      </w:r>
    </w:p>
    <w:p w:rsidR="006368B8" w:rsidRDefault="006368B8" w:rsidP="003D26A3">
      <w:pPr>
        <w:pStyle w:val="ListParagraph"/>
        <w:numPr>
          <w:ilvl w:val="0"/>
          <w:numId w:val="15"/>
        </w:numPr>
        <w:rPr>
          <w:rFonts w:ascii="Arial" w:hAnsi="Arial" w:cs="Arial"/>
          <w:sz w:val="24"/>
          <w:szCs w:val="24"/>
          <w:lang w:val="en-US"/>
        </w:rPr>
      </w:pPr>
      <w:r>
        <w:rPr>
          <w:rFonts w:ascii="Arial" w:hAnsi="Arial" w:cs="Arial"/>
          <w:sz w:val="24"/>
          <w:szCs w:val="24"/>
          <w:lang w:val="en-US"/>
        </w:rPr>
        <w:t>1.5: Rejection of Tenders</w:t>
      </w:r>
    </w:p>
    <w:p w:rsidR="006368B8" w:rsidRDefault="006368B8" w:rsidP="003D26A3">
      <w:pPr>
        <w:pStyle w:val="ListParagraph"/>
        <w:numPr>
          <w:ilvl w:val="0"/>
          <w:numId w:val="15"/>
        </w:numPr>
        <w:rPr>
          <w:rFonts w:ascii="Arial" w:hAnsi="Arial" w:cs="Arial"/>
          <w:sz w:val="24"/>
          <w:szCs w:val="24"/>
          <w:lang w:val="en-US"/>
        </w:rPr>
      </w:pPr>
      <w:r>
        <w:rPr>
          <w:rFonts w:ascii="Arial" w:hAnsi="Arial" w:cs="Arial"/>
          <w:sz w:val="24"/>
          <w:szCs w:val="24"/>
          <w:lang w:val="en-US"/>
        </w:rPr>
        <w:t>1.6: Weighting, Evaluation and Acceptance of Tenders</w:t>
      </w:r>
    </w:p>
    <w:p w:rsidR="006368B8" w:rsidRDefault="006368B8" w:rsidP="006368B8">
      <w:pPr>
        <w:rPr>
          <w:rFonts w:ascii="Arial" w:hAnsi="Arial" w:cs="Arial"/>
          <w:sz w:val="24"/>
          <w:szCs w:val="24"/>
          <w:lang w:val="en-US"/>
        </w:rPr>
      </w:pPr>
      <w:r>
        <w:rPr>
          <w:rFonts w:ascii="Arial" w:hAnsi="Arial" w:cs="Arial"/>
          <w:sz w:val="24"/>
          <w:szCs w:val="24"/>
          <w:lang w:val="en-US"/>
        </w:rPr>
        <w:t xml:space="preserve">Page </w:t>
      </w:r>
      <w:r w:rsidR="00FB79B5">
        <w:rPr>
          <w:rFonts w:ascii="Arial" w:hAnsi="Arial" w:cs="Arial"/>
          <w:sz w:val="24"/>
          <w:szCs w:val="24"/>
          <w:lang w:val="en-US"/>
        </w:rPr>
        <w:t xml:space="preserve">2 &amp; </w:t>
      </w:r>
      <w:r>
        <w:rPr>
          <w:rFonts w:ascii="Arial" w:hAnsi="Arial" w:cs="Arial"/>
          <w:sz w:val="24"/>
          <w:szCs w:val="24"/>
          <w:lang w:val="en-US"/>
        </w:rPr>
        <w:t>3</w:t>
      </w:r>
    </w:p>
    <w:p w:rsidR="006368B8" w:rsidRDefault="00F85557" w:rsidP="003D26A3">
      <w:pPr>
        <w:pStyle w:val="ListParagraph"/>
        <w:numPr>
          <w:ilvl w:val="0"/>
          <w:numId w:val="16"/>
        </w:numPr>
        <w:rPr>
          <w:rFonts w:ascii="Arial" w:hAnsi="Arial" w:cs="Arial"/>
          <w:sz w:val="24"/>
          <w:szCs w:val="24"/>
          <w:lang w:val="en-US"/>
        </w:rPr>
      </w:pPr>
      <w:r>
        <w:rPr>
          <w:rFonts w:ascii="Arial" w:hAnsi="Arial" w:cs="Arial"/>
          <w:sz w:val="24"/>
          <w:szCs w:val="24"/>
          <w:lang w:val="en-US"/>
        </w:rPr>
        <w:t>Quality Assessment Weighting</w:t>
      </w:r>
    </w:p>
    <w:p w:rsidR="00F85557" w:rsidRPr="006368B8" w:rsidRDefault="00F85557" w:rsidP="003D26A3">
      <w:pPr>
        <w:pStyle w:val="ListParagraph"/>
        <w:numPr>
          <w:ilvl w:val="0"/>
          <w:numId w:val="16"/>
        </w:numPr>
        <w:rPr>
          <w:rFonts w:ascii="Arial" w:hAnsi="Arial" w:cs="Arial"/>
          <w:sz w:val="24"/>
          <w:szCs w:val="24"/>
          <w:lang w:val="en-US"/>
        </w:rPr>
      </w:pPr>
      <w:r>
        <w:rPr>
          <w:rFonts w:ascii="Arial" w:hAnsi="Arial" w:cs="Arial"/>
          <w:sz w:val="24"/>
          <w:szCs w:val="24"/>
          <w:lang w:val="en-US"/>
        </w:rPr>
        <w:t>Qualitative Elements</w:t>
      </w:r>
    </w:p>
    <w:p w:rsidR="009B71C7" w:rsidRDefault="00F85557" w:rsidP="00BB5F50">
      <w:pPr>
        <w:rPr>
          <w:rFonts w:ascii="Arial" w:hAnsi="Arial" w:cs="Arial"/>
          <w:sz w:val="24"/>
          <w:szCs w:val="24"/>
          <w:lang w:val="en-US"/>
        </w:rPr>
      </w:pPr>
      <w:r>
        <w:rPr>
          <w:rFonts w:ascii="Arial" w:hAnsi="Arial" w:cs="Arial"/>
          <w:sz w:val="24"/>
          <w:szCs w:val="24"/>
          <w:lang w:val="en-US"/>
        </w:rPr>
        <w:t>Page 4</w:t>
      </w:r>
    </w:p>
    <w:p w:rsidR="00F85557" w:rsidRDefault="00F85557" w:rsidP="003D26A3">
      <w:pPr>
        <w:pStyle w:val="ListParagraph"/>
        <w:numPr>
          <w:ilvl w:val="0"/>
          <w:numId w:val="17"/>
        </w:numPr>
        <w:rPr>
          <w:rFonts w:ascii="Arial" w:hAnsi="Arial" w:cs="Arial"/>
          <w:sz w:val="24"/>
          <w:szCs w:val="24"/>
          <w:lang w:val="en-US"/>
        </w:rPr>
      </w:pPr>
      <w:r>
        <w:rPr>
          <w:rFonts w:ascii="Arial" w:hAnsi="Arial" w:cs="Arial"/>
          <w:sz w:val="24"/>
          <w:szCs w:val="24"/>
          <w:lang w:val="en-US"/>
        </w:rPr>
        <w:t>Tender Evaluation Matrix</w:t>
      </w:r>
    </w:p>
    <w:p w:rsidR="00F85557" w:rsidRDefault="00F85557" w:rsidP="003D26A3">
      <w:pPr>
        <w:pStyle w:val="ListParagraph"/>
        <w:numPr>
          <w:ilvl w:val="0"/>
          <w:numId w:val="17"/>
        </w:numPr>
        <w:rPr>
          <w:rFonts w:ascii="Arial" w:hAnsi="Arial" w:cs="Arial"/>
          <w:sz w:val="24"/>
          <w:szCs w:val="24"/>
          <w:lang w:val="en-US"/>
        </w:rPr>
      </w:pPr>
      <w:r>
        <w:rPr>
          <w:rFonts w:ascii="Arial" w:hAnsi="Arial" w:cs="Arial"/>
          <w:sz w:val="24"/>
          <w:szCs w:val="24"/>
          <w:lang w:val="en-US"/>
        </w:rPr>
        <w:t>1.7: Tenderer’s Warranties</w:t>
      </w:r>
    </w:p>
    <w:p w:rsidR="00F85557" w:rsidRDefault="00F85557" w:rsidP="003D26A3">
      <w:pPr>
        <w:pStyle w:val="ListParagraph"/>
        <w:numPr>
          <w:ilvl w:val="0"/>
          <w:numId w:val="17"/>
        </w:numPr>
        <w:rPr>
          <w:rFonts w:ascii="Arial" w:hAnsi="Arial" w:cs="Arial"/>
          <w:sz w:val="24"/>
          <w:szCs w:val="24"/>
          <w:lang w:val="en-US"/>
        </w:rPr>
      </w:pPr>
      <w:r>
        <w:rPr>
          <w:rFonts w:ascii="Arial" w:hAnsi="Arial" w:cs="Arial"/>
          <w:sz w:val="24"/>
          <w:szCs w:val="24"/>
          <w:lang w:val="en-US"/>
        </w:rPr>
        <w:t>1.8: Confidentiality</w:t>
      </w:r>
    </w:p>
    <w:p w:rsidR="00481013" w:rsidRDefault="00481013" w:rsidP="003D26A3">
      <w:pPr>
        <w:pStyle w:val="ListParagraph"/>
        <w:numPr>
          <w:ilvl w:val="0"/>
          <w:numId w:val="17"/>
        </w:numPr>
        <w:rPr>
          <w:rFonts w:ascii="Arial" w:hAnsi="Arial" w:cs="Arial"/>
          <w:sz w:val="24"/>
          <w:szCs w:val="24"/>
          <w:lang w:val="en-US"/>
        </w:rPr>
      </w:pPr>
      <w:r>
        <w:rPr>
          <w:rFonts w:ascii="Arial" w:hAnsi="Arial" w:cs="Arial"/>
          <w:sz w:val="24"/>
          <w:szCs w:val="24"/>
          <w:lang w:val="en-US"/>
        </w:rPr>
        <w:t>2.1: Contract term</w:t>
      </w:r>
    </w:p>
    <w:p w:rsidR="00481013" w:rsidRPr="005524D2" w:rsidRDefault="00D8159E" w:rsidP="003D26A3">
      <w:pPr>
        <w:pStyle w:val="ListParagraph"/>
        <w:numPr>
          <w:ilvl w:val="0"/>
          <w:numId w:val="17"/>
        </w:numPr>
        <w:rPr>
          <w:rFonts w:ascii="Arial" w:hAnsi="Arial" w:cs="Arial"/>
          <w:sz w:val="24"/>
          <w:szCs w:val="24"/>
          <w:lang w:val="en-US"/>
        </w:rPr>
      </w:pPr>
      <w:r>
        <w:rPr>
          <w:rFonts w:ascii="Arial" w:hAnsi="Arial" w:cs="Arial"/>
          <w:sz w:val="24"/>
          <w:szCs w:val="24"/>
          <w:lang w:val="en-US"/>
        </w:rPr>
        <w:t xml:space="preserve">2.2: </w:t>
      </w:r>
      <w:r w:rsidRPr="005524D2">
        <w:rPr>
          <w:rFonts w:ascii="Arial" w:hAnsi="Arial" w:cs="Arial"/>
          <w:sz w:val="24"/>
          <w:szCs w:val="24"/>
          <w:lang w:val="en-US"/>
        </w:rPr>
        <w:t xml:space="preserve">Materials </w:t>
      </w:r>
      <w:r w:rsidR="00481013" w:rsidRPr="005524D2">
        <w:rPr>
          <w:rFonts w:ascii="Arial" w:hAnsi="Arial" w:cs="Arial"/>
          <w:sz w:val="24"/>
          <w:szCs w:val="24"/>
          <w:lang w:val="en-US"/>
        </w:rPr>
        <w:t xml:space="preserve"> </w:t>
      </w:r>
    </w:p>
    <w:p w:rsidR="00481013" w:rsidRDefault="00481013" w:rsidP="003D26A3">
      <w:pPr>
        <w:pStyle w:val="ListParagraph"/>
        <w:numPr>
          <w:ilvl w:val="0"/>
          <w:numId w:val="17"/>
        </w:numPr>
        <w:rPr>
          <w:rFonts w:ascii="Arial" w:hAnsi="Arial" w:cs="Arial"/>
          <w:sz w:val="24"/>
          <w:szCs w:val="24"/>
          <w:lang w:val="en-US"/>
        </w:rPr>
      </w:pPr>
      <w:r w:rsidRPr="005524D2">
        <w:rPr>
          <w:rFonts w:ascii="Arial" w:hAnsi="Arial" w:cs="Arial"/>
          <w:sz w:val="24"/>
          <w:szCs w:val="24"/>
          <w:lang w:val="en-US"/>
        </w:rPr>
        <w:t xml:space="preserve">2.3: </w:t>
      </w:r>
      <w:r w:rsidR="005524D2" w:rsidRPr="005524D2">
        <w:rPr>
          <w:rFonts w:ascii="Arial" w:hAnsi="Arial" w:cs="Arial"/>
          <w:sz w:val="24"/>
          <w:szCs w:val="24"/>
          <w:lang w:val="en-US"/>
        </w:rPr>
        <w:t xml:space="preserve">Supply review </w:t>
      </w:r>
      <w:r w:rsidR="00D8159E">
        <w:rPr>
          <w:rFonts w:ascii="Arial" w:hAnsi="Arial" w:cs="Arial"/>
          <w:sz w:val="24"/>
          <w:szCs w:val="24"/>
          <w:lang w:val="en-US"/>
        </w:rPr>
        <w:t xml:space="preserve"> </w:t>
      </w:r>
    </w:p>
    <w:p w:rsidR="00481013" w:rsidRDefault="00481013" w:rsidP="003D26A3">
      <w:pPr>
        <w:pStyle w:val="ListParagraph"/>
        <w:numPr>
          <w:ilvl w:val="0"/>
          <w:numId w:val="17"/>
        </w:numPr>
        <w:rPr>
          <w:rFonts w:ascii="Arial" w:hAnsi="Arial" w:cs="Arial"/>
          <w:sz w:val="24"/>
          <w:szCs w:val="24"/>
          <w:lang w:val="en-US"/>
        </w:rPr>
      </w:pPr>
      <w:r>
        <w:rPr>
          <w:rFonts w:ascii="Arial" w:hAnsi="Arial" w:cs="Arial"/>
          <w:sz w:val="24"/>
          <w:szCs w:val="24"/>
          <w:lang w:val="en-US"/>
        </w:rPr>
        <w:t xml:space="preserve">2.4: </w:t>
      </w:r>
      <w:r w:rsidR="00142985">
        <w:rPr>
          <w:rFonts w:ascii="Arial" w:hAnsi="Arial" w:cs="Arial"/>
          <w:sz w:val="24"/>
          <w:szCs w:val="24"/>
          <w:lang w:val="en-US"/>
        </w:rPr>
        <w:t>Design</w:t>
      </w:r>
    </w:p>
    <w:p w:rsidR="00481013" w:rsidRDefault="00481013" w:rsidP="003D26A3">
      <w:pPr>
        <w:pStyle w:val="ListParagraph"/>
        <w:numPr>
          <w:ilvl w:val="0"/>
          <w:numId w:val="17"/>
        </w:numPr>
        <w:rPr>
          <w:rFonts w:ascii="Arial" w:hAnsi="Arial" w:cs="Arial"/>
          <w:sz w:val="24"/>
          <w:szCs w:val="24"/>
          <w:lang w:val="en-US"/>
        </w:rPr>
      </w:pPr>
      <w:r>
        <w:rPr>
          <w:rFonts w:ascii="Arial" w:hAnsi="Arial" w:cs="Arial"/>
          <w:sz w:val="24"/>
          <w:szCs w:val="24"/>
          <w:lang w:val="en-US"/>
        </w:rPr>
        <w:t>2.5:</w:t>
      </w:r>
      <w:r w:rsidR="00F937DB">
        <w:rPr>
          <w:rFonts w:ascii="Arial" w:hAnsi="Arial" w:cs="Arial"/>
          <w:sz w:val="24"/>
          <w:szCs w:val="24"/>
          <w:lang w:val="en-US"/>
        </w:rPr>
        <w:t xml:space="preserve"> </w:t>
      </w:r>
      <w:r w:rsidR="00142985">
        <w:rPr>
          <w:rFonts w:ascii="Arial" w:hAnsi="Arial" w:cs="Arial"/>
          <w:sz w:val="24"/>
          <w:szCs w:val="24"/>
          <w:lang w:val="en-US"/>
        </w:rPr>
        <w:t xml:space="preserve">Reports </w:t>
      </w:r>
      <w:r w:rsidR="00F937DB">
        <w:rPr>
          <w:rFonts w:ascii="Arial" w:hAnsi="Arial" w:cs="Arial"/>
          <w:sz w:val="24"/>
          <w:szCs w:val="24"/>
          <w:lang w:val="en-US"/>
        </w:rPr>
        <w:t xml:space="preserve"> </w:t>
      </w:r>
    </w:p>
    <w:p w:rsidR="005524D2" w:rsidRDefault="005D3D13" w:rsidP="003D26A3">
      <w:pPr>
        <w:pStyle w:val="ListParagraph"/>
        <w:numPr>
          <w:ilvl w:val="0"/>
          <w:numId w:val="17"/>
        </w:numPr>
        <w:rPr>
          <w:rFonts w:ascii="Arial" w:hAnsi="Arial" w:cs="Arial"/>
          <w:sz w:val="24"/>
          <w:szCs w:val="24"/>
          <w:lang w:val="en-US"/>
        </w:rPr>
      </w:pPr>
      <w:r>
        <w:rPr>
          <w:rFonts w:ascii="Arial" w:hAnsi="Arial" w:cs="Arial"/>
          <w:sz w:val="24"/>
          <w:szCs w:val="24"/>
          <w:lang w:val="en-US"/>
        </w:rPr>
        <w:t>2.6: Support Services</w:t>
      </w:r>
    </w:p>
    <w:p w:rsidR="005524D2" w:rsidRDefault="005524D2" w:rsidP="003D26A3">
      <w:pPr>
        <w:pStyle w:val="ListParagraph"/>
        <w:numPr>
          <w:ilvl w:val="0"/>
          <w:numId w:val="17"/>
        </w:numPr>
        <w:rPr>
          <w:rFonts w:ascii="Arial" w:hAnsi="Arial" w:cs="Arial"/>
          <w:sz w:val="24"/>
          <w:szCs w:val="24"/>
          <w:lang w:val="en-US"/>
        </w:rPr>
      </w:pPr>
      <w:r>
        <w:rPr>
          <w:rFonts w:ascii="Arial" w:hAnsi="Arial" w:cs="Arial"/>
          <w:sz w:val="24"/>
          <w:szCs w:val="24"/>
          <w:lang w:val="en-US"/>
        </w:rPr>
        <w:t xml:space="preserve">2.7: Electronic Invoicing </w:t>
      </w:r>
    </w:p>
    <w:p w:rsidR="005D3D13" w:rsidRDefault="005524D2" w:rsidP="003D26A3">
      <w:pPr>
        <w:pStyle w:val="ListParagraph"/>
        <w:numPr>
          <w:ilvl w:val="0"/>
          <w:numId w:val="17"/>
        </w:numPr>
        <w:rPr>
          <w:rFonts w:ascii="Arial" w:hAnsi="Arial" w:cs="Arial"/>
          <w:sz w:val="24"/>
          <w:szCs w:val="24"/>
          <w:lang w:val="en-US"/>
        </w:rPr>
      </w:pPr>
      <w:r>
        <w:rPr>
          <w:rFonts w:ascii="Arial" w:hAnsi="Arial" w:cs="Arial"/>
          <w:sz w:val="24"/>
          <w:szCs w:val="24"/>
          <w:lang w:val="en-US"/>
        </w:rPr>
        <w:t>2.8:</w:t>
      </w:r>
      <w:r w:rsidR="005D3D13">
        <w:rPr>
          <w:rFonts w:ascii="Arial" w:hAnsi="Arial" w:cs="Arial"/>
          <w:sz w:val="24"/>
          <w:szCs w:val="24"/>
          <w:lang w:val="en-US"/>
        </w:rPr>
        <w:t xml:space="preserve"> </w:t>
      </w:r>
      <w:r>
        <w:rPr>
          <w:rFonts w:ascii="Arial" w:hAnsi="Arial" w:cs="Arial"/>
          <w:sz w:val="24"/>
          <w:szCs w:val="24"/>
          <w:lang w:val="en-US"/>
        </w:rPr>
        <w:t xml:space="preserve">Integration </w:t>
      </w:r>
    </w:p>
    <w:p w:rsidR="00F85557" w:rsidRDefault="00F85557" w:rsidP="00F85557">
      <w:pPr>
        <w:rPr>
          <w:rFonts w:ascii="Arial" w:hAnsi="Arial" w:cs="Arial"/>
          <w:sz w:val="24"/>
          <w:szCs w:val="24"/>
          <w:lang w:val="en-US"/>
        </w:rPr>
      </w:pPr>
      <w:r>
        <w:rPr>
          <w:rFonts w:ascii="Arial" w:hAnsi="Arial" w:cs="Arial"/>
          <w:sz w:val="24"/>
          <w:szCs w:val="24"/>
          <w:lang w:val="en-US"/>
        </w:rPr>
        <w:t>Page 5</w:t>
      </w:r>
    </w:p>
    <w:p w:rsidR="00F85557" w:rsidRDefault="00FB79B5" w:rsidP="00FB79B5">
      <w:pPr>
        <w:pStyle w:val="ListParagraph"/>
        <w:numPr>
          <w:ilvl w:val="0"/>
          <w:numId w:val="34"/>
        </w:numPr>
        <w:rPr>
          <w:rFonts w:ascii="Arial" w:hAnsi="Arial" w:cs="Arial"/>
          <w:sz w:val="24"/>
          <w:szCs w:val="24"/>
          <w:lang w:val="en-US"/>
        </w:rPr>
      </w:pPr>
      <w:r>
        <w:rPr>
          <w:rFonts w:ascii="Arial" w:hAnsi="Arial" w:cs="Arial"/>
          <w:sz w:val="24"/>
          <w:szCs w:val="24"/>
          <w:lang w:val="en-US"/>
        </w:rPr>
        <w:t xml:space="preserve">3.10: Monitoring Arrangements </w:t>
      </w:r>
    </w:p>
    <w:p w:rsidR="00FB79B5" w:rsidRPr="00FB79B5" w:rsidRDefault="00FB79B5" w:rsidP="00FB79B5">
      <w:pPr>
        <w:pStyle w:val="ListParagraph"/>
        <w:numPr>
          <w:ilvl w:val="0"/>
          <w:numId w:val="34"/>
        </w:numPr>
        <w:rPr>
          <w:rFonts w:ascii="Arial" w:hAnsi="Arial" w:cs="Arial"/>
          <w:sz w:val="24"/>
          <w:szCs w:val="24"/>
          <w:lang w:val="en-US"/>
        </w:rPr>
      </w:pPr>
      <w:r>
        <w:rPr>
          <w:rFonts w:ascii="Arial" w:hAnsi="Arial" w:cs="Arial"/>
          <w:sz w:val="24"/>
          <w:szCs w:val="24"/>
          <w:lang w:val="en-US"/>
        </w:rPr>
        <w:t>3.11: Payment Terms</w:t>
      </w:r>
    </w:p>
    <w:p w:rsidR="00583873" w:rsidRDefault="00F85557" w:rsidP="00D95A6D">
      <w:pPr>
        <w:rPr>
          <w:rFonts w:ascii="Arial" w:hAnsi="Arial" w:cs="Arial"/>
          <w:sz w:val="24"/>
          <w:szCs w:val="24"/>
          <w:lang w:val="en-US"/>
        </w:rPr>
      </w:pPr>
      <w:r>
        <w:rPr>
          <w:rFonts w:ascii="Arial" w:hAnsi="Arial" w:cs="Arial"/>
          <w:sz w:val="24"/>
          <w:szCs w:val="24"/>
          <w:lang w:val="en-US"/>
        </w:rPr>
        <w:t>Page 6</w:t>
      </w:r>
      <w:r w:rsidR="001E3F27">
        <w:rPr>
          <w:rFonts w:ascii="Arial" w:hAnsi="Arial" w:cs="Arial"/>
          <w:sz w:val="24"/>
          <w:szCs w:val="24"/>
          <w:lang w:val="en-US"/>
        </w:rPr>
        <w:t xml:space="preserve"> – 9</w:t>
      </w:r>
    </w:p>
    <w:p w:rsidR="001E3F27" w:rsidRDefault="001E3F27" w:rsidP="001E3F27">
      <w:pPr>
        <w:pStyle w:val="ListParagraph"/>
        <w:numPr>
          <w:ilvl w:val="0"/>
          <w:numId w:val="35"/>
        </w:numPr>
        <w:rPr>
          <w:rFonts w:ascii="Arial" w:hAnsi="Arial" w:cs="Arial"/>
          <w:sz w:val="24"/>
          <w:szCs w:val="24"/>
          <w:lang w:val="en-US"/>
        </w:rPr>
      </w:pPr>
      <w:r>
        <w:rPr>
          <w:rFonts w:ascii="Arial" w:hAnsi="Arial" w:cs="Arial"/>
          <w:sz w:val="24"/>
          <w:szCs w:val="24"/>
          <w:lang w:val="en-US"/>
        </w:rPr>
        <w:t>Quality Questionnaire Return</w:t>
      </w:r>
    </w:p>
    <w:p w:rsidR="001E3F27" w:rsidRDefault="001E3F27" w:rsidP="001E3F27">
      <w:pPr>
        <w:rPr>
          <w:rFonts w:ascii="Arial" w:hAnsi="Arial" w:cs="Arial"/>
          <w:sz w:val="24"/>
          <w:szCs w:val="24"/>
          <w:lang w:val="en-US"/>
        </w:rPr>
      </w:pPr>
      <w:r>
        <w:rPr>
          <w:rFonts w:ascii="Arial" w:hAnsi="Arial" w:cs="Arial"/>
          <w:sz w:val="24"/>
          <w:szCs w:val="24"/>
          <w:lang w:val="en-US"/>
        </w:rPr>
        <w:t>Page 10 &amp; 11</w:t>
      </w:r>
    </w:p>
    <w:p w:rsidR="001E3F27" w:rsidRPr="001E3F27" w:rsidRDefault="001E3F27" w:rsidP="001E3F27">
      <w:pPr>
        <w:pStyle w:val="ListParagraph"/>
        <w:numPr>
          <w:ilvl w:val="0"/>
          <w:numId w:val="35"/>
        </w:numPr>
        <w:rPr>
          <w:rFonts w:ascii="Arial" w:hAnsi="Arial" w:cs="Arial"/>
          <w:sz w:val="24"/>
          <w:szCs w:val="24"/>
          <w:lang w:val="en-US"/>
        </w:rPr>
      </w:pPr>
      <w:r>
        <w:rPr>
          <w:rFonts w:ascii="Arial" w:hAnsi="Arial" w:cs="Arial"/>
          <w:sz w:val="24"/>
          <w:szCs w:val="24"/>
          <w:lang w:val="en-US"/>
        </w:rPr>
        <w:t>Form of Tender and Declarations</w:t>
      </w:r>
    </w:p>
    <w:p w:rsidR="005425AE" w:rsidRPr="001E3F27" w:rsidRDefault="001E3F27" w:rsidP="005425AE">
      <w:pPr>
        <w:rPr>
          <w:rFonts w:ascii="Arial" w:hAnsi="Arial" w:cs="Arial"/>
          <w:sz w:val="24"/>
          <w:szCs w:val="24"/>
          <w:lang w:val="en-US"/>
        </w:rPr>
      </w:pPr>
      <w:r w:rsidRPr="001E3F27">
        <w:rPr>
          <w:rFonts w:ascii="Arial" w:hAnsi="Arial" w:cs="Arial"/>
          <w:sz w:val="24"/>
          <w:szCs w:val="24"/>
          <w:lang w:val="en-US"/>
        </w:rPr>
        <w:t xml:space="preserve">Page 13 </w:t>
      </w:r>
      <w:r>
        <w:rPr>
          <w:rFonts w:ascii="Arial" w:hAnsi="Arial" w:cs="Arial"/>
          <w:sz w:val="24"/>
          <w:szCs w:val="24"/>
          <w:lang w:val="en-US"/>
        </w:rPr>
        <w:t>- 17</w:t>
      </w:r>
    </w:p>
    <w:p w:rsidR="001E3F27" w:rsidRPr="001E3F27" w:rsidRDefault="001E3F27" w:rsidP="001E3F27">
      <w:pPr>
        <w:pStyle w:val="ListParagraph"/>
        <w:numPr>
          <w:ilvl w:val="0"/>
          <w:numId w:val="35"/>
        </w:numPr>
        <w:rPr>
          <w:rFonts w:ascii="Arial" w:hAnsi="Arial" w:cs="Arial"/>
          <w:sz w:val="24"/>
          <w:szCs w:val="24"/>
          <w:lang w:val="en-US"/>
        </w:rPr>
      </w:pPr>
      <w:r w:rsidRPr="001E3F27">
        <w:rPr>
          <w:rFonts w:ascii="Arial" w:hAnsi="Arial" w:cs="Arial"/>
          <w:sz w:val="24"/>
          <w:szCs w:val="24"/>
          <w:lang w:val="en-US"/>
        </w:rPr>
        <w:t xml:space="preserve">Agreement </w:t>
      </w:r>
    </w:p>
    <w:p w:rsidR="005425AE" w:rsidRDefault="005425AE" w:rsidP="005425AE">
      <w:pPr>
        <w:rPr>
          <w:rFonts w:ascii="Arial" w:hAnsi="Arial" w:cs="Arial"/>
          <w:b/>
          <w:sz w:val="24"/>
          <w:szCs w:val="24"/>
          <w:u w:val="single"/>
          <w:lang w:val="en-US"/>
        </w:rPr>
      </w:pPr>
    </w:p>
    <w:p w:rsidR="00226BC6" w:rsidRDefault="00226BC6" w:rsidP="005425AE">
      <w:pPr>
        <w:rPr>
          <w:rFonts w:ascii="Arial" w:hAnsi="Arial" w:cs="Arial"/>
          <w:b/>
          <w:sz w:val="24"/>
          <w:szCs w:val="24"/>
          <w:u w:val="single"/>
          <w:lang w:val="en-US"/>
        </w:rPr>
      </w:pPr>
    </w:p>
    <w:p w:rsidR="00226BC6" w:rsidRDefault="00226BC6" w:rsidP="005425AE">
      <w:pPr>
        <w:rPr>
          <w:rFonts w:ascii="Arial" w:hAnsi="Arial" w:cs="Arial"/>
          <w:b/>
          <w:sz w:val="24"/>
          <w:szCs w:val="24"/>
          <w:u w:val="single"/>
          <w:lang w:val="en-US"/>
        </w:rPr>
      </w:pPr>
    </w:p>
    <w:p w:rsidR="00226BC6" w:rsidRDefault="00226BC6" w:rsidP="005425AE">
      <w:pPr>
        <w:rPr>
          <w:rFonts w:ascii="Arial" w:hAnsi="Arial" w:cs="Arial"/>
          <w:b/>
          <w:sz w:val="24"/>
          <w:szCs w:val="24"/>
          <w:u w:val="single"/>
          <w:lang w:val="en-US"/>
        </w:rPr>
      </w:pPr>
    </w:p>
    <w:p w:rsidR="00226BC6" w:rsidRDefault="00226BC6" w:rsidP="005425AE">
      <w:pPr>
        <w:rPr>
          <w:rFonts w:ascii="Arial" w:hAnsi="Arial" w:cs="Arial"/>
          <w:b/>
          <w:sz w:val="24"/>
          <w:szCs w:val="24"/>
          <w:u w:val="single"/>
          <w:lang w:val="en-US"/>
        </w:rPr>
      </w:pPr>
    </w:p>
    <w:p w:rsidR="00226BC6" w:rsidRDefault="00226BC6" w:rsidP="005425AE">
      <w:pPr>
        <w:rPr>
          <w:rFonts w:ascii="Arial" w:hAnsi="Arial" w:cs="Arial"/>
          <w:b/>
          <w:sz w:val="24"/>
          <w:szCs w:val="24"/>
          <w:u w:val="single"/>
          <w:lang w:val="en-US"/>
        </w:rPr>
      </w:pPr>
    </w:p>
    <w:p w:rsidR="00226BC6" w:rsidRDefault="00226BC6" w:rsidP="005425AE">
      <w:pPr>
        <w:rPr>
          <w:rFonts w:ascii="Arial" w:hAnsi="Arial" w:cs="Arial"/>
          <w:b/>
          <w:sz w:val="24"/>
          <w:szCs w:val="24"/>
          <w:u w:val="single"/>
          <w:lang w:val="en-US"/>
        </w:rPr>
      </w:pPr>
    </w:p>
    <w:p w:rsidR="00226BC6" w:rsidRDefault="00226BC6" w:rsidP="005425AE">
      <w:pPr>
        <w:rPr>
          <w:rFonts w:ascii="Arial" w:hAnsi="Arial" w:cs="Arial"/>
          <w:b/>
          <w:sz w:val="24"/>
          <w:szCs w:val="24"/>
          <w:u w:val="single"/>
          <w:lang w:val="en-US"/>
        </w:rPr>
      </w:pPr>
    </w:p>
    <w:p w:rsidR="00226BC6" w:rsidRDefault="00226BC6" w:rsidP="005425AE">
      <w:pPr>
        <w:rPr>
          <w:rFonts w:ascii="Arial" w:hAnsi="Arial" w:cs="Arial"/>
          <w:b/>
          <w:sz w:val="24"/>
          <w:szCs w:val="24"/>
          <w:u w:val="single"/>
          <w:lang w:val="en-US"/>
        </w:rPr>
      </w:pPr>
    </w:p>
    <w:p w:rsidR="00226BC6" w:rsidRDefault="00226BC6" w:rsidP="005425AE">
      <w:pPr>
        <w:rPr>
          <w:rFonts w:ascii="Arial" w:hAnsi="Arial" w:cs="Arial"/>
          <w:b/>
          <w:sz w:val="24"/>
          <w:szCs w:val="24"/>
          <w:u w:val="single"/>
          <w:lang w:val="en-US"/>
        </w:rPr>
      </w:pPr>
    </w:p>
    <w:p w:rsidR="00226BC6" w:rsidRDefault="00226BC6" w:rsidP="005425AE">
      <w:pPr>
        <w:rPr>
          <w:rFonts w:ascii="Arial" w:hAnsi="Arial" w:cs="Arial"/>
          <w:b/>
          <w:sz w:val="24"/>
          <w:szCs w:val="24"/>
          <w:u w:val="single"/>
          <w:lang w:val="en-US"/>
        </w:rPr>
      </w:pPr>
    </w:p>
    <w:p w:rsidR="001E3F27" w:rsidRDefault="001E3F27" w:rsidP="005425AE">
      <w:pPr>
        <w:rPr>
          <w:rFonts w:ascii="Arial" w:hAnsi="Arial" w:cs="Arial"/>
          <w:b/>
          <w:sz w:val="24"/>
          <w:szCs w:val="24"/>
          <w:u w:val="single"/>
          <w:lang w:val="en-US"/>
        </w:rPr>
      </w:pPr>
    </w:p>
    <w:p w:rsidR="00BC73B1" w:rsidRDefault="00BC73B1" w:rsidP="005524D2">
      <w:pPr>
        <w:rPr>
          <w:rFonts w:ascii="Arial" w:hAnsi="Arial" w:cs="Arial"/>
          <w:b/>
          <w:sz w:val="24"/>
          <w:szCs w:val="24"/>
          <w:u w:val="single"/>
          <w:lang w:val="en-US"/>
        </w:rPr>
      </w:pPr>
    </w:p>
    <w:p w:rsidR="005524D2" w:rsidRDefault="005524D2" w:rsidP="005524D2">
      <w:pPr>
        <w:rPr>
          <w:rFonts w:ascii="Arial" w:hAnsi="Arial" w:cs="Arial"/>
          <w:b/>
          <w:sz w:val="24"/>
          <w:szCs w:val="24"/>
          <w:u w:val="single"/>
          <w:lang w:val="en-US"/>
        </w:rPr>
      </w:pPr>
    </w:p>
    <w:p w:rsidR="009B71C7" w:rsidRPr="008167ED" w:rsidRDefault="009B71C7" w:rsidP="00142985">
      <w:pPr>
        <w:jc w:val="center"/>
        <w:rPr>
          <w:rFonts w:ascii="Arial" w:hAnsi="Arial" w:cs="Arial"/>
          <w:b/>
          <w:sz w:val="24"/>
          <w:szCs w:val="24"/>
          <w:u w:val="single"/>
          <w:lang w:val="en-US"/>
        </w:rPr>
      </w:pPr>
      <w:r w:rsidRPr="008167ED">
        <w:rPr>
          <w:rFonts w:ascii="Arial" w:hAnsi="Arial" w:cs="Arial"/>
          <w:b/>
          <w:sz w:val="24"/>
          <w:szCs w:val="24"/>
          <w:u w:val="single"/>
          <w:lang w:val="en-US"/>
        </w:rPr>
        <w:lastRenderedPageBreak/>
        <w:t>1: Introduction</w:t>
      </w:r>
    </w:p>
    <w:p w:rsidR="009B71C7" w:rsidRPr="009F4D59" w:rsidRDefault="009B71C7" w:rsidP="00BB5F50">
      <w:pPr>
        <w:rPr>
          <w:rFonts w:ascii="Arial" w:hAnsi="Arial" w:cs="Arial"/>
          <w:b/>
          <w:sz w:val="24"/>
          <w:szCs w:val="24"/>
          <w:lang w:val="en-US"/>
        </w:rPr>
      </w:pPr>
    </w:p>
    <w:p w:rsidR="009B71C7" w:rsidRPr="009F4D59" w:rsidRDefault="009B71C7" w:rsidP="00BB5F50">
      <w:pPr>
        <w:rPr>
          <w:rFonts w:ascii="Arial" w:hAnsi="Arial" w:cs="Arial"/>
          <w:b/>
          <w:sz w:val="24"/>
          <w:szCs w:val="24"/>
          <w:lang w:val="en-US"/>
        </w:rPr>
      </w:pPr>
      <w:r w:rsidRPr="009F4D59">
        <w:rPr>
          <w:rFonts w:ascii="Arial" w:hAnsi="Arial" w:cs="Arial"/>
          <w:b/>
          <w:sz w:val="24"/>
          <w:szCs w:val="24"/>
          <w:lang w:val="en-US"/>
        </w:rPr>
        <w:t>1.1: Summary of Requirements:</w:t>
      </w:r>
    </w:p>
    <w:p w:rsidR="004D15A1" w:rsidRDefault="00D25CC0" w:rsidP="00BB5F50">
      <w:pPr>
        <w:rPr>
          <w:rFonts w:ascii="Arial" w:hAnsi="Arial" w:cs="Arial"/>
          <w:sz w:val="24"/>
          <w:szCs w:val="24"/>
          <w:lang w:val="en-US"/>
        </w:rPr>
      </w:pPr>
      <w:r w:rsidRPr="00D25CC0">
        <w:rPr>
          <w:rFonts w:ascii="Arial" w:hAnsi="Arial" w:cs="Arial"/>
          <w:sz w:val="24"/>
          <w:szCs w:val="24"/>
          <w:lang w:val="en-US"/>
        </w:rPr>
        <w:t xml:space="preserve">Tenders are invited for </w:t>
      </w:r>
      <w:r w:rsidR="004D15A1">
        <w:rPr>
          <w:rFonts w:ascii="Arial" w:hAnsi="Arial" w:cs="Arial"/>
          <w:sz w:val="24"/>
          <w:szCs w:val="24"/>
          <w:lang w:val="en-US"/>
        </w:rPr>
        <w:t>the provisi</w:t>
      </w:r>
      <w:r w:rsidR="00D8159E">
        <w:rPr>
          <w:rFonts w:ascii="Arial" w:hAnsi="Arial" w:cs="Arial"/>
          <w:sz w:val="24"/>
          <w:szCs w:val="24"/>
          <w:lang w:val="en-US"/>
        </w:rPr>
        <w:t>on of a Building Maintenance Materials supply service</w:t>
      </w:r>
      <w:r w:rsidR="004D15A1">
        <w:rPr>
          <w:rFonts w:ascii="Arial" w:hAnsi="Arial" w:cs="Arial"/>
          <w:sz w:val="24"/>
          <w:szCs w:val="24"/>
          <w:lang w:val="en-US"/>
        </w:rPr>
        <w:t xml:space="preserve"> to enable Cairn HA to carry out maintenance &amp; repairs to its stock &amp; </w:t>
      </w:r>
      <w:r w:rsidR="006B3E8B">
        <w:rPr>
          <w:rFonts w:ascii="Arial" w:hAnsi="Arial" w:cs="Arial"/>
          <w:sz w:val="24"/>
          <w:szCs w:val="24"/>
          <w:lang w:val="en-US"/>
        </w:rPr>
        <w:t xml:space="preserve">for </w:t>
      </w:r>
      <w:r w:rsidR="004D15A1">
        <w:rPr>
          <w:rFonts w:ascii="Arial" w:hAnsi="Arial" w:cs="Arial"/>
          <w:sz w:val="24"/>
          <w:szCs w:val="24"/>
          <w:lang w:val="en-US"/>
        </w:rPr>
        <w:t>clients within its property Services Department in Inverness.</w:t>
      </w:r>
      <w:r w:rsidR="00D8159E">
        <w:rPr>
          <w:rFonts w:ascii="Arial" w:hAnsi="Arial" w:cs="Arial"/>
          <w:sz w:val="24"/>
          <w:szCs w:val="24"/>
          <w:lang w:val="en-US"/>
        </w:rPr>
        <w:t xml:space="preserve"> Estimated maximum spend </w:t>
      </w:r>
      <w:r w:rsidR="00D8159E" w:rsidRPr="003944A0">
        <w:rPr>
          <w:rFonts w:ascii="Arial" w:hAnsi="Arial" w:cs="Arial"/>
          <w:sz w:val="24"/>
          <w:szCs w:val="24"/>
          <w:lang w:val="en-US"/>
        </w:rPr>
        <w:t>£150</w:t>
      </w:r>
      <w:r w:rsidR="007B5D30" w:rsidRPr="003944A0">
        <w:rPr>
          <w:rFonts w:ascii="Arial" w:hAnsi="Arial" w:cs="Arial"/>
          <w:sz w:val="24"/>
          <w:szCs w:val="24"/>
          <w:lang w:val="en-US"/>
        </w:rPr>
        <w:t xml:space="preserve">,000 </w:t>
      </w:r>
      <w:r w:rsidR="00367B1C" w:rsidRPr="003944A0">
        <w:rPr>
          <w:rFonts w:ascii="Arial" w:hAnsi="Arial" w:cs="Arial"/>
          <w:sz w:val="24"/>
          <w:szCs w:val="24"/>
          <w:lang w:val="en-US"/>
        </w:rPr>
        <w:t>P/A</w:t>
      </w:r>
      <w:r w:rsidR="007B5D30" w:rsidRPr="003944A0">
        <w:rPr>
          <w:rFonts w:ascii="Arial" w:hAnsi="Arial" w:cs="Arial"/>
          <w:sz w:val="24"/>
          <w:szCs w:val="24"/>
          <w:lang w:val="en-US"/>
        </w:rPr>
        <w:t>.</w:t>
      </w:r>
    </w:p>
    <w:p w:rsidR="004D15A1" w:rsidRDefault="004D15A1" w:rsidP="00BB5F50">
      <w:pPr>
        <w:rPr>
          <w:rFonts w:ascii="Arial" w:hAnsi="Arial" w:cs="Arial"/>
          <w:sz w:val="24"/>
          <w:szCs w:val="24"/>
          <w:lang w:val="en-US"/>
        </w:rPr>
      </w:pPr>
    </w:p>
    <w:p w:rsidR="004102D0" w:rsidRPr="00D8159E" w:rsidRDefault="00D8159E" w:rsidP="00D8159E">
      <w:pPr>
        <w:rPr>
          <w:rFonts w:ascii="Arial" w:hAnsi="Arial" w:cs="Arial"/>
          <w:sz w:val="24"/>
          <w:szCs w:val="24"/>
          <w:lang w:val="en-US"/>
        </w:rPr>
      </w:pPr>
      <w:r>
        <w:rPr>
          <w:rFonts w:ascii="Arial" w:hAnsi="Arial" w:cs="Arial"/>
          <w:sz w:val="24"/>
          <w:szCs w:val="24"/>
          <w:lang w:val="en-US"/>
        </w:rPr>
        <w:t>This Material list</w:t>
      </w:r>
      <w:r w:rsidR="00D25CC0">
        <w:rPr>
          <w:rFonts w:ascii="Arial" w:hAnsi="Arial" w:cs="Arial"/>
          <w:sz w:val="24"/>
          <w:szCs w:val="24"/>
          <w:lang w:val="en-US"/>
        </w:rPr>
        <w:t xml:space="preserve"> will consist of</w:t>
      </w:r>
      <w:r>
        <w:rPr>
          <w:rFonts w:ascii="Arial" w:hAnsi="Arial" w:cs="Arial"/>
          <w:sz w:val="24"/>
          <w:szCs w:val="24"/>
          <w:lang w:val="en-US"/>
        </w:rPr>
        <w:t xml:space="preserve"> Cairn’s top 10</w:t>
      </w:r>
      <w:r w:rsidR="003944A0">
        <w:rPr>
          <w:rFonts w:ascii="Arial" w:hAnsi="Arial" w:cs="Arial"/>
          <w:sz w:val="24"/>
          <w:szCs w:val="24"/>
          <w:lang w:val="en-US"/>
        </w:rPr>
        <w:t>0 most used items however additional</w:t>
      </w:r>
      <w:r>
        <w:rPr>
          <w:rFonts w:ascii="Arial" w:hAnsi="Arial" w:cs="Arial"/>
          <w:sz w:val="24"/>
          <w:szCs w:val="24"/>
          <w:lang w:val="en-US"/>
        </w:rPr>
        <w:t xml:space="preserve"> items wi</w:t>
      </w:r>
      <w:r w:rsidR="009D0AFC">
        <w:rPr>
          <w:rFonts w:ascii="Arial" w:hAnsi="Arial" w:cs="Arial"/>
          <w:sz w:val="24"/>
          <w:szCs w:val="24"/>
          <w:lang w:val="en-US"/>
        </w:rPr>
        <w:t>ll be required</w:t>
      </w:r>
      <w:r>
        <w:rPr>
          <w:rFonts w:ascii="Arial" w:hAnsi="Arial" w:cs="Arial"/>
          <w:sz w:val="24"/>
          <w:szCs w:val="24"/>
          <w:lang w:val="en-US"/>
        </w:rPr>
        <w:t xml:space="preserve"> to cover the</w:t>
      </w:r>
      <w:r w:rsidR="009D0AFC">
        <w:rPr>
          <w:rFonts w:ascii="Arial" w:hAnsi="Arial" w:cs="Arial"/>
          <w:sz w:val="24"/>
          <w:szCs w:val="24"/>
          <w:lang w:val="en-US"/>
        </w:rPr>
        <w:t xml:space="preserve"> service</w:t>
      </w:r>
      <w:r>
        <w:rPr>
          <w:rFonts w:ascii="Arial" w:hAnsi="Arial" w:cs="Arial"/>
          <w:sz w:val="24"/>
          <w:szCs w:val="24"/>
          <w:lang w:val="en-US"/>
        </w:rPr>
        <w:t>. Please see appendix 1 for Materials list.</w:t>
      </w:r>
    </w:p>
    <w:p w:rsidR="004D15A1" w:rsidRPr="004D15A1" w:rsidRDefault="004D15A1" w:rsidP="004102D0">
      <w:pPr>
        <w:pStyle w:val="ListParagraph"/>
        <w:ind w:left="786"/>
        <w:rPr>
          <w:rFonts w:ascii="Arial" w:hAnsi="Arial" w:cs="Arial"/>
          <w:sz w:val="24"/>
          <w:szCs w:val="24"/>
          <w:lang w:val="en-US"/>
        </w:rPr>
      </w:pPr>
      <w:r>
        <w:rPr>
          <w:rFonts w:ascii="Arial" w:hAnsi="Arial" w:cs="Arial"/>
          <w:sz w:val="24"/>
          <w:szCs w:val="24"/>
          <w:lang w:val="en-US"/>
        </w:rPr>
        <w:t xml:space="preserve"> </w:t>
      </w:r>
    </w:p>
    <w:p w:rsidR="009F4D59" w:rsidRDefault="009F4D59" w:rsidP="0096171A">
      <w:pPr>
        <w:rPr>
          <w:rFonts w:ascii="Arial" w:hAnsi="Arial" w:cs="Arial"/>
          <w:sz w:val="24"/>
          <w:szCs w:val="24"/>
          <w:lang w:val="en-US"/>
        </w:rPr>
      </w:pPr>
    </w:p>
    <w:p w:rsidR="00E11F0B" w:rsidRDefault="009F4D59" w:rsidP="00E11F0B">
      <w:pPr>
        <w:rPr>
          <w:rFonts w:ascii="Arial" w:hAnsi="Arial" w:cs="Arial"/>
          <w:b/>
          <w:sz w:val="24"/>
          <w:szCs w:val="24"/>
          <w:lang w:val="en-US"/>
        </w:rPr>
      </w:pPr>
      <w:r w:rsidRPr="009F4D59">
        <w:rPr>
          <w:rFonts w:ascii="Arial" w:hAnsi="Arial" w:cs="Arial"/>
          <w:b/>
          <w:sz w:val="24"/>
          <w:szCs w:val="24"/>
          <w:lang w:val="en-US"/>
        </w:rPr>
        <w:t xml:space="preserve">1.2: Background: </w:t>
      </w:r>
    </w:p>
    <w:p w:rsidR="00E11F0B" w:rsidRPr="00E11F0B" w:rsidRDefault="00E11F0B" w:rsidP="00E11F0B">
      <w:pPr>
        <w:rPr>
          <w:rFonts w:ascii="Arial" w:hAnsi="Arial" w:cs="Arial"/>
          <w:color w:val="3F3F3F"/>
          <w:sz w:val="24"/>
          <w:szCs w:val="24"/>
        </w:rPr>
      </w:pPr>
      <w:r w:rsidRPr="00E11F0B">
        <w:rPr>
          <w:rFonts w:ascii="Arial" w:hAnsi="Arial" w:cs="Arial"/>
          <w:color w:val="3F3F3F"/>
          <w:sz w:val="24"/>
          <w:szCs w:val="24"/>
        </w:rPr>
        <w:t xml:space="preserve">Cairn Housing Association </w:t>
      </w:r>
      <w:r w:rsidR="00D8618C">
        <w:rPr>
          <w:rFonts w:ascii="Arial" w:hAnsi="Arial" w:cs="Arial"/>
          <w:color w:val="3F3F3F"/>
          <w:sz w:val="24"/>
          <w:szCs w:val="24"/>
        </w:rPr>
        <w:t xml:space="preserve">(CHA) </w:t>
      </w:r>
      <w:r w:rsidRPr="00E11F0B">
        <w:rPr>
          <w:rFonts w:ascii="Arial" w:hAnsi="Arial" w:cs="Arial"/>
          <w:color w:val="3F3F3F"/>
          <w:sz w:val="24"/>
          <w:szCs w:val="24"/>
        </w:rPr>
        <w:t>provides affordable housing services to communities throughout Scotland. We manage almost 3,500 homes with area offices in Bellshill, Edinburgh</w:t>
      </w:r>
      <w:r w:rsidR="00037A4E">
        <w:rPr>
          <w:rFonts w:ascii="Arial" w:hAnsi="Arial" w:cs="Arial"/>
          <w:color w:val="3F3F3F"/>
          <w:sz w:val="24"/>
          <w:szCs w:val="24"/>
        </w:rPr>
        <w:t xml:space="preserve"> and</w:t>
      </w:r>
      <w:r w:rsidRPr="00E11F0B">
        <w:rPr>
          <w:rFonts w:ascii="Arial" w:hAnsi="Arial" w:cs="Arial"/>
          <w:color w:val="3F3F3F"/>
          <w:sz w:val="24"/>
          <w:szCs w:val="24"/>
        </w:rPr>
        <w:t xml:space="preserve"> Inverness. CH</w:t>
      </w:r>
      <w:r w:rsidR="00D8618C">
        <w:rPr>
          <w:rFonts w:ascii="Arial" w:hAnsi="Arial" w:cs="Arial"/>
          <w:color w:val="3F3F3F"/>
          <w:sz w:val="24"/>
          <w:szCs w:val="24"/>
        </w:rPr>
        <w:t>A</w:t>
      </w:r>
      <w:r w:rsidRPr="00E11F0B">
        <w:rPr>
          <w:rFonts w:ascii="Arial" w:hAnsi="Arial" w:cs="Arial"/>
          <w:color w:val="3F3F3F"/>
          <w:sz w:val="24"/>
          <w:szCs w:val="24"/>
        </w:rPr>
        <w:t xml:space="preserve">'s registered office is </w:t>
      </w:r>
      <w:r w:rsidR="0095272D">
        <w:rPr>
          <w:rFonts w:ascii="Arial" w:hAnsi="Arial" w:cs="Arial"/>
          <w:color w:val="3F3F3F"/>
          <w:sz w:val="24"/>
          <w:szCs w:val="24"/>
        </w:rPr>
        <w:t>located at C</w:t>
      </w:r>
      <w:r w:rsidR="005524D2">
        <w:rPr>
          <w:rFonts w:ascii="Arial" w:hAnsi="Arial" w:cs="Arial"/>
          <w:color w:val="3F3F3F"/>
          <w:sz w:val="24"/>
          <w:szCs w:val="24"/>
        </w:rPr>
        <w:t xml:space="preserve">itypoint, 65 Haymarket </w:t>
      </w:r>
      <w:r w:rsidR="00367B1C">
        <w:rPr>
          <w:rFonts w:ascii="Arial" w:hAnsi="Arial" w:cs="Arial"/>
          <w:color w:val="3F3F3F"/>
          <w:sz w:val="24"/>
          <w:szCs w:val="24"/>
        </w:rPr>
        <w:t>Terrace,</w:t>
      </w:r>
      <w:r w:rsidR="00367B1C" w:rsidRPr="00E11F0B">
        <w:rPr>
          <w:rFonts w:ascii="Arial" w:hAnsi="Arial" w:cs="Arial"/>
          <w:color w:val="3F3F3F"/>
          <w:sz w:val="24"/>
          <w:szCs w:val="24"/>
        </w:rPr>
        <w:t xml:space="preserve"> Edinburgh</w:t>
      </w:r>
      <w:r w:rsidR="0095272D">
        <w:rPr>
          <w:rFonts w:ascii="Arial" w:hAnsi="Arial" w:cs="Arial"/>
          <w:color w:val="3F3F3F"/>
          <w:sz w:val="24"/>
          <w:szCs w:val="24"/>
        </w:rPr>
        <w:t>, EH12 5HD</w:t>
      </w:r>
      <w:r w:rsidRPr="00E11F0B">
        <w:rPr>
          <w:rFonts w:ascii="Arial" w:hAnsi="Arial" w:cs="Arial"/>
          <w:color w:val="3F3F3F"/>
          <w:sz w:val="24"/>
          <w:szCs w:val="24"/>
        </w:rPr>
        <w:t>.</w:t>
      </w:r>
    </w:p>
    <w:p w:rsidR="009F4D59" w:rsidRPr="009F4D59" w:rsidRDefault="009F4D59" w:rsidP="0096171A">
      <w:pPr>
        <w:rPr>
          <w:rFonts w:ascii="Arial" w:hAnsi="Arial" w:cs="Arial"/>
          <w:b/>
          <w:sz w:val="24"/>
          <w:szCs w:val="24"/>
          <w:lang w:val="en-US"/>
        </w:rPr>
      </w:pPr>
    </w:p>
    <w:p w:rsidR="00D8618C" w:rsidRDefault="00E11F0B" w:rsidP="0096171A">
      <w:pPr>
        <w:rPr>
          <w:rFonts w:ascii="Arial" w:hAnsi="Arial" w:cs="Arial"/>
          <w:sz w:val="24"/>
          <w:szCs w:val="24"/>
          <w:lang w:val="en-US"/>
        </w:rPr>
      </w:pPr>
      <w:r>
        <w:rPr>
          <w:rFonts w:ascii="Arial" w:hAnsi="Arial" w:cs="Arial"/>
          <w:sz w:val="24"/>
          <w:szCs w:val="24"/>
          <w:lang w:val="en-US"/>
        </w:rPr>
        <w:t xml:space="preserve">This contract </w:t>
      </w:r>
      <w:r w:rsidR="00D8618C">
        <w:rPr>
          <w:rFonts w:ascii="Arial" w:hAnsi="Arial" w:cs="Arial"/>
          <w:sz w:val="24"/>
          <w:szCs w:val="24"/>
          <w:lang w:val="en-US"/>
        </w:rPr>
        <w:t xml:space="preserve">refers specifically to CHA’s </w:t>
      </w:r>
      <w:r w:rsidR="002E3719">
        <w:rPr>
          <w:rFonts w:ascii="Arial" w:hAnsi="Arial" w:cs="Arial"/>
          <w:sz w:val="24"/>
          <w:szCs w:val="24"/>
          <w:lang w:val="en-US"/>
        </w:rPr>
        <w:t>in House property services repair team.</w:t>
      </w:r>
    </w:p>
    <w:p w:rsidR="002E3719" w:rsidRDefault="002E3719" w:rsidP="0096171A">
      <w:pPr>
        <w:rPr>
          <w:rFonts w:ascii="Arial" w:hAnsi="Arial" w:cs="Arial"/>
          <w:sz w:val="24"/>
          <w:szCs w:val="24"/>
          <w:lang w:val="en-US"/>
        </w:rPr>
      </w:pPr>
    </w:p>
    <w:p w:rsidR="00D8618C" w:rsidRDefault="00D8618C" w:rsidP="0096171A">
      <w:pPr>
        <w:rPr>
          <w:rFonts w:ascii="Arial" w:hAnsi="Arial" w:cs="Arial"/>
          <w:sz w:val="24"/>
          <w:szCs w:val="24"/>
          <w:lang w:val="en-US"/>
        </w:rPr>
      </w:pPr>
    </w:p>
    <w:p w:rsidR="00D8618C" w:rsidRPr="008768B4" w:rsidRDefault="008768B4" w:rsidP="0096171A">
      <w:pPr>
        <w:rPr>
          <w:rFonts w:ascii="Arial" w:hAnsi="Arial" w:cs="Arial"/>
          <w:b/>
          <w:sz w:val="24"/>
          <w:szCs w:val="24"/>
          <w:lang w:val="en-US"/>
        </w:rPr>
      </w:pPr>
      <w:r w:rsidRPr="008768B4">
        <w:rPr>
          <w:rFonts w:ascii="Arial" w:hAnsi="Arial" w:cs="Arial"/>
          <w:b/>
          <w:sz w:val="24"/>
          <w:szCs w:val="24"/>
          <w:lang w:val="en-US"/>
        </w:rPr>
        <w:t>1.3: Submission of Tender:</w:t>
      </w:r>
    </w:p>
    <w:p w:rsidR="008768B4" w:rsidRDefault="008768B4" w:rsidP="0096171A">
      <w:pPr>
        <w:rPr>
          <w:rFonts w:ascii="Arial" w:hAnsi="Arial" w:cs="Arial"/>
          <w:sz w:val="24"/>
          <w:szCs w:val="24"/>
          <w:lang w:val="en-US"/>
        </w:rPr>
      </w:pPr>
      <w:r>
        <w:rPr>
          <w:rFonts w:ascii="Arial" w:hAnsi="Arial" w:cs="Arial"/>
          <w:sz w:val="24"/>
          <w:szCs w:val="24"/>
          <w:lang w:val="en-US"/>
        </w:rPr>
        <w:t>The completed tender submission (including Quali</w:t>
      </w:r>
      <w:r w:rsidR="009B6C07">
        <w:rPr>
          <w:rFonts w:ascii="Arial" w:hAnsi="Arial" w:cs="Arial"/>
          <w:sz w:val="24"/>
          <w:szCs w:val="24"/>
          <w:lang w:val="en-US"/>
        </w:rPr>
        <w:t>ty</w:t>
      </w:r>
      <w:r>
        <w:rPr>
          <w:rFonts w:ascii="Arial" w:hAnsi="Arial" w:cs="Arial"/>
          <w:sz w:val="24"/>
          <w:szCs w:val="24"/>
          <w:lang w:val="en-US"/>
        </w:rPr>
        <w:t xml:space="preserve"> Questionnaire and Pricing Schedule) should be returned to:</w:t>
      </w:r>
    </w:p>
    <w:p w:rsidR="008768B4" w:rsidRDefault="008768B4" w:rsidP="0096171A">
      <w:pPr>
        <w:rPr>
          <w:rFonts w:ascii="Arial" w:hAnsi="Arial" w:cs="Arial"/>
          <w:sz w:val="24"/>
          <w:szCs w:val="24"/>
          <w:lang w:val="en-US"/>
        </w:rPr>
      </w:pPr>
    </w:p>
    <w:p w:rsidR="008768B4" w:rsidRDefault="008768B4" w:rsidP="008768B4">
      <w:pPr>
        <w:jc w:val="center"/>
        <w:rPr>
          <w:rFonts w:ascii="Arial" w:hAnsi="Arial" w:cs="Arial"/>
          <w:sz w:val="24"/>
          <w:szCs w:val="24"/>
          <w:lang w:val="en-US"/>
        </w:rPr>
      </w:pPr>
      <w:r>
        <w:rPr>
          <w:rFonts w:ascii="Arial" w:hAnsi="Arial" w:cs="Arial"/>
          <w:sz w:val="24"/>
          <w:szCs w:val="24"/>
          <w:lang w:val="en-US"/>
        </w:rPr>
        <w:t>Walter Clarkson,</w:t>
      </w:r>
    </w:p>
    <w:p w:rsidR="008768B4" w:rsidRDefault="008768B4" w:rsidP="008768B4">
      <w:pPr>
        <w:jc w:val="center"/>
        <w:rPr>
          <w:rFonts w:ascii="Arial" w:hAnsi="Arial" w:cs="Arial"/>
          <w:sz w:val="24"/>
          <w:szCs w:val="24"/>
          <w:lang w:val="en-US"/>
        </w:rPr>
      </w:pPr>
      <w:r>
        <w:rPr>
          <w:rFonts w:ascii="Arial" w:hAnsi="Arial" w:cs="Arial"/>
          <w:sz w:val="24"/>
          <w:szCs w:val="24"/>
          <w:lang w:val="en-US"/>
        </w:rPr>
        <w:t>Head of Investment,</w:t>
      </w:r>
    </w:p>
    <w:p w:rsidR="008768B4" w:rsidRDefault="008768B4" w:rsidP="008768B4">
      <w:pPr>
        <w:jc w:val="center"/>
        <w:rPr>
          <w:rFonts w:ascii="Arial" w:hAnsi="Arial" w:cs="Arial"/>
          <w:sz w:val="24"/>
          <w:szCs w:val="24"/>
          <w:lang w:val="en-US"/>
        </w:rPr>
      </w:pPr>
      <w:r>
        <w:rPr>
          <w:rFonts w:ascii="Arial" w:hAnsi="Arial" w:cs="Arial"/>
          <w:sz w:val="24"/>
          <w:szCs w:val="24"/>
          <w:lang w:val="en-US"/>
        </w:rPr>
        <w:t>Cairn Housing Association,</w:t>
      </w:r>
    </w:p>
    <w:p w:rsidR="008768B4" w:rsidRDefault="008768B4" w:rsidP="008768B4">
      <w:pPr>
        <w:jc w:val="center"/>
        <w:rPr>
          <w:rFonts w:ascii="Arial" w:hAnsi="Arial" w:cs="Arial"/>
          <w:sz w:val="24"/>
          <w:szCs w:val="24"/>
          <w:lang w:val="en-US"/>
        </w:rPr>
      </w:pPr>
      <w:r>
        <w:rPr>
          <w:rFonts w:ascii="Arial" w:hAnsi="Arial" w:cs="Arial"/>
          <w:sz w:val="24"/>
          <w:szCs w:val="24"/>
          <w:lang w:val="en-US"/>
        </w:rPr>
        <w:t>65 Haymarket Terrace,</w:t>
      </w:r>
    </w:p>
    <w:p w:rsidR="008768B4" w:rsidRDefault="008768B4" w:rsidP="008768B4">
      <w:pPr>
        <w:jc w:val="center"/>
        <w:rPr>
          <w:rFonts w:ascii="Arial" w:hAnsi="Arial" w:cs="Arial"/>
          <w:sz w:val="24"/>
          <w:szCs w:val="24"/>
          <w:lang w:val="en-US"/>
        </w:rPr>
      </w:pPr>
      <w:r>
        <w:rPr>
          <w:rFonts w:ascii="Arial" w:hAnsi="Arial" w:cs="Arial"/>
          <w:sz w:val="24"/>
          <w:szCs w:val="24"/>
          <w:lang w:val="en-US"/>
        </w:rPr>
        <w:t>Edinburgh,</w:t>
      </w:r>
    </w:p>
    <w:p w:rsidR="008768B4" w:rsidRDefault="008768B4" w:rsidP="008768B4">
      <w:pPr>
        <w:jc w:val="center"/>
        <w:rPr>
          <w:rFonts w:ascii="Arial" w:hAnsi="Arial" w:cs="Arial"/>
          <w:sz w:val="24"/>
          <w:szCs w:val="24"/>
          <w:lang w:val="en-US"/>
        </w:rPr>
      </w:pPr>
      <w:r>
        <w:rPr>
          <w:rFonts w:ascii="Arial" w:hAnsi="Arial" w:cs="Arial"/>
          <w:sz w:val="24"/>
          <w:szCs w:val="24"/>
          <w:lang w:val="en-US"/>
        </w:rPr>
        <w:t>EH12 5HD</w:t>
      </w:r>
    </w:p>
    <w:p w:rsidR="008768B4" w:rsidRDefault="008768B4" w:rsidP="008768B4">
      <w:pPr>
        <w:jc w:val="center"/>
        <w:rPr>
          <w:rFonts w:ascii="Arial" w:hAnsi="Arial" w:cs="Arial"/>
          <w:sz w:val="24"/>
          <w:szCs w:val="24"/>
          <w:lang w:val="en-US"/>
        </w:rPr>
      </w:pPr>
    </w:p>
    <w:p w:rsidR="008768B4" w:rsidRDefault="008768B4" w:rsidP="008768B4">
      <w:pPr>
        <w:rPr>
          <w:rFonts w:ascii="Arial" w:hAnsi="Arial" w:cs="Arial"/>
          <w:sz w:val="24"/>
          <w:szCs w:val="24"/>
          <w:lang w:val="en-US"/>
        </w:rPr>
      </w:pPr>
      <w:r>
        <w:rPr>
          <w:rFonts w:ascii="Arial" w:hAnsi="Arial" w:cs="Arial"/>
          <w:sz w:val="24"/>
          <w:szCs w:val="24"/>
          <w:lang w:val="en-US"/>
        </w:rPr>
        <w:t xml:space="preserve">Submissions should be returned no later than </w:t>
      </w:r>
      <w:r w:rsidRPr="003944A0">
        <w:rPr>
          <w:rFonts w:ascii="Arial" w:hAnsi="Arial" w:cs="Arial"/>
          <w:b/>
          <w:sz w:val="24"/>
          <w:szCs w:val="24"/>
          <w:lang w:val="en-US"/>
        </w:rPr>
        <w:t xml:space="preserve">12noon on </w:t>
      </w:r>
      <w:r w:rsidR="003944A0">
        <w:rPr>
          <w:rFonts w:ascii="Arial" w:hAnsi="Arial" w:cs="Arial"/>
          <w:b/>
          <w:sz w:val="24"/>
          <w:szCs w:val="24"/>
          <w:lang w:val="en-US"/>
        </w:rPr>
        <w:t>Friday, September 29</w:t>
      </w:r>
      <w:r w:rsidR="004102D0" w:rsidRPr="003944A0">
        <w:rPr>
          <w:rFonts w:ascii="Arial" w:hAnsi="Arial" w:cs="Arial"/>
          <w:b/>
          <w:sz w:val="24"/>
          <w:szCs w:val="24"/>
          <w:lang w:val="en-US"/>
        </w:rPr>
        <w:t>th</w:t>
      </w:r>
      <w:r w:rsidR="009B1F83" w:rsidRPr="003944A0">
        <w:rPr>
          <w:rFonts w:ascii="Arial" w:hAnsi="Arial" w:cs="Arial"/>
          <w:b/>
          <w:sz w:val="24"/>
          <w:szCs w:val="24"/>
          <w:lang w:val="en-US"/>
        </w:rPr>
        <w:t xml:space="preserve"> 201</w:t>
      </w:r>
      <w:r w:rsidR="003944A0">
        <w:rPr>
          <w:rFonts w:ascii="Arial" w:hAnsi="Arial" w:cs="Arial"/>
          <w:b/>
          <w:sz w:val="24"/>
          <w:szCs w:val="24"/>
          <w:lang w:val="en-US"/>
        </w:rPr>
        <w:t>7</w:t>
      </w:r>
      <w:r w:rsidRPr="003944A0">
        <w:rPr>
          <w:rFonts w:ascii="Arial" w:hAnsi="Arial" w:cs="Arial"/>
          <w:sz w:val="24"/>
          <w:szCs w:val="24"/>
          <w:lang w:val="en-US"/>
        </w:rPr>
        <w:t>.</w:t>
      </w:r>
      <w:r>
        <w:rPr>
          <w:rFonts w:ascii="Arial" w:hAnsi="Arial" w:cs="Arial"/>
          <w:sz w:val="24"/>
          <w:szCs w:val="24"/>
          <w:lang w:val="en-US"/>
        </w:rPr>
        <w:t xml:space="preserve"> The envelope / package should be marked “</w:t>
      </w:r>
      <w:r w:rsidR="00D8159E">
        <w:rPr>
          <w:rFonts w:ascii="Arial" w:hAnsi="Arial" w:cs="Arial"/>
          <w:sz w:val="24"/>
          <w:szCs w:val="24"/>
          <w:lang w:val="en-US"/>
        </w:rPr>
        <w:t>Materials Management</w:t>
      </w:r>
      <w:r w:rsidR="005524D2">
        <w:rPr>
          <w:rFonts w:ascii="Arial" w:hAnsi="Arial" w:cs="Arial"/>
          <w:sz w:val="24"/>
          <w:szCs w:val="24"/>
          <w:lang w:val="en-US"/>
        </w:rPr>
        <w:t xml:space="preserve"> </w:t>
      </w:r>
      <w:r w:rsidR="006B3E8B">
        <w:rPr>
          <w:rFonts w:ascii="Arial" w:hAnsi="Arial" w:cs="Arial"/>
          <w:sz w:val="24"/>
          <w:szCs w:val="24"/>
          <w:lang w:val="en-US"/>
        </w:rPr>
        <w:t>Tender</w:t>
      </w:r>
      <w:r>
        <w:rPr>
          <w:rFonts w:ascii="Arial" w:hAnsi="Arial" w:cs="Arial"/>
          <w:sz w:val="24"/>
          <w:szCs w:val="24"/>
          <w:lang w:val="en-US"/>
        </w:rPr>
        <w:t xml:space="preserve"> for CHA” and bear no name or mark that identifies the sender.</w:t>
      </w:r>
    </w:p>
    <w:p w:rsidR="00954514" w:rsidRDefault="00954514" w:rsidP="006B6CBD">
      <w:pPr>
        <w:jc w:val="center"/>
        <w:rPr>
          <w:rFonts w:ascii="Arial" w:hAnsi="Arial" w:cs="Arial"/>
          <w:b/>
          <w:sz w:val="24"/>
          <w:szCs w:val="24"/>
          <w:lang w:val="en-US"/>
        </w:rPr>
      </w:pPr>
    </w:p>
    <w:p w:rsidR="00954514" w:rsidRDefault="00954514" w:rsidP="006B6CBD">
      <w:pPr>
        <w:jc w:val="center"/>
        <w:rPr>
          <w:rFonts w:ascii="Arial" w:hAnsi="Arial" w:cs="Arial"/>
          <w:b/>
          <w:sz w:val="24"/>
          <w:szCs w:val="24"/>
          <w:lang w:val="en-US"/>
        </w:rPr>
      </w:pPr>
    </w:p>
    <w:p w:rsidR="006B6CBD" w:rsidRPr="006B6CBD" w:rsidRDefault="006B6CBD" w:rsidP="006B6CBD">
      <w:pPr>
        <w:jc w:val="center"/>
        <w:rPr>
          <w:rFonts w:ascii="Arial" w:hAnsi="Arial" w:cs="Arial"/>
          <w:b/>
          <w:sz w:val="24"/>
          <w:szCs w:val="24"/>
          <w:lang w:val="en-US"/>
        </w:rPr>
      </w:pPr>
    </w:p>
    <w:p w:rsidR="008768B4" w:rsidRDefault="007810B1" w:rsidP="008768B4">
      <w:pPr>
        <w:rPr>
          <w:rFonts w:ascii="Arial" w:hAnsi="Arial" w:cs="Arial"/>
          <w:sz w:val="24"/>
          <w:szCs w:val="24"/>
          <w:lang w:val="en-US"/>
        </w:rPr>
      </w:pPr>
      <w:r>
        <w:rPr>
          <w:rFonts w:ascii="Arial" w:hAnsi="Arial" w:cs="Arial"/>
          <w:sz w:val="24"/>
          <w:szCs w:val="24"/>
          <w:lang w:val="en-US"/>
        </w:rPr>
        <w:t xml:space="preserve">Tenders may be submitted by hand to the above address during normal working hours (9am – 5pm Monday to Thursday, 9am – 4.30pm Friday). </w:t>
      </w:r>
      <w:r w:rsidR="008768B4">
        <w:rPr>
          <w:rFonts w:ascii="Arial" w:hAnsi="Arial" w:cs="Arial"/>
          <w:sz w:val="24"/>
          <w:szCs w:val="24"/>
          <w:lang w:val="en-US"/>
        </w:rPr>
        <w:t>Queries relating to this tender should be directed in the fi</w:t>
      </w:r>
      <w:r w:rsidR="006B3E8B">
        <w:rPr>
          <w:rFonts w:ascii="Arial" w:hAnsi="Arial" w:cs="Arial"/>
          <w:sz w:val="24"/>
          <w:szCs w:val="24"/>
          <w:lang w:val="en-US"/>
        </w:rPr>
        <w:t>rst instance to Tony Orr, Care &amp; Repair Manager</w:t>
      </w:r>
      <w:r w:rsidR="008768B4">
        <w:rPr>
          <w:rFonts w:ascii="Arial" w:hAnsi="Arial" w:cs="Arial"/>
          <w:sz w:val="24"/>
          <w:szCs w:val="24"/>
          <w:lang w:val="en-US"/>
        </w:rPr>
        <w:t xml:space="preserve">, on </w:t>
      </w:r>
      <w:r w:rsidR="00093A1F">
        <w:rPr>
          <w:rFonts w:ascii="Arial" w:hAnsi="Arial" w:cs="Arial"/>
          <w:sz w:val="24"/>
          <w:szCs w:val="24"/>
          <w:lang w:val="en-US"/>
        </w:rPr>
        <w:t>0800 990 3405</w:t>
      </w:r>
      <w:r w:rsidR="006B3E8B">
        <w:rPr>
          <w:rFonts w:ascii="Arial" w:hAnsi="Arial" w:cs="Arial"/>
          <w:sz w:val="24"/>
          <w:szCs w:val="24"/>
          <w:lang w:val="en-US"/>
        </w:rPr>
        <w:t xml:space="preserve"> – tony.orr@cairnha.com</w:t>
      </w:r>
    </w:p>
    <w:p w:rsidR="007810B1" w:rsidRDefault="007810B1" w:rsidP="008768B4">
      <w:pPr>
        <w:rPr>
          <w:rFonts w:ascii="Arial" w:hAnsi="Arial" w:cs="Arial"/>
          <w:sz w:val="24"/>
          <w:szCs w:val="24"/>
          <w:lang w:val="en-US"/>
        </w:rPr>
      </w:pPr>
    </w:p>
    <w:p w:rsidR="007810B1" w:rsidRDefault="007810B1" w:rsidP="008768B4">
      <w:pPr>
        <w:rPr>
          <w:rFonts w:ascii="Arial" w:hAnsi="Arial" w:cs="Arial"/>
          <w:b/>
          <w:sz w:val="24"/>
          <w:szCs w:val="24"/>
          <w:lang w:val="en-US"/>
        </w:rPr>
      </w:pPr>
      <w:r w:rsidRPr="007810B1">
        <w:rPr>
          <w:rFonts w:ascii="Arial" w:hAnsi="Arial" w:cs="Arial"/>
          <w:b/>
          <w:sz w:val="24"/>
          <w:szCs w:val="24"/>
          <w:lang w:val="en-US"/>
        </w:rPr>
        <w:t>Please note: Failure to comply with the above may invalidate the tender submission.</w:t>
      </w:r>
    </w:p>
    <w:p w:rsidR="004102D0" w:rsidRDefault="004102D0" w:rsidP="001E3F27">
      <w:pPr>
        <w:rPr>
          <w:rFonts w:ascii="Arial" w:hAnsi="Arial" w:cs="Arial"/>
          <w:sz w:val="24"/>
          <w:szCs w:val="24"/>
          <w:lang w:val="en-US"/>
        </w:rPr>
      </w:pPr>
    </w:p>
    <w:p w:rsidR="007810B1" w:rsidRPr="001E3F27" w:rsidRDefault="007810B1" w:rsidP="001E3F27">
      <w:pPr>
        <w:rPr>
          <w:rFonts w:ascii="Arial" w:hAnsi="Arial" w:cs="Arial"/>
          <w:b/>
          <w:sz w:val="24"/>
          <w:szCs w:val="24"/>
          <w:lang w:val="en-US"/>
        </w:rPr>
      </w:pPr>
      <w:r w:rsidRPr="007810B1">
        <w:rPr>
          <w:rFonts w:ascii="Arial" w:hAnsi="Arial" w:cs="Arial"/>
          <w:sz w:val="24"/>
          <w:szCs w:val="24"/>
          <w:lang w:val="en-US"/>
        </w:rPr>
        <w:t>The anticipated timetable for the tender process is:</w:t>
      </w:r>
      <w:r w:rsidR="006B3E8B">
        <w:rPr>
          <w:rFonts w:ascii="Arial" w:hAnsi="Arial" w:cs="Arial"/>
          <w:sz w:val="24"/>
          <w:szCs w:val="24"/>
          <w:lang w:val="en-US"/>
        </w:rPr>
        <w:t xml:space="preserve"> 4 weeks.</w:t>
      </w:r>
    </w:p>
    <w:p w:rsidR="007810B1" w:rsidRDefault="007810B1" w:rsidP="008768B4">
      <w:pPr>
        <w:rPr>
          <w:rFonts w:ascii="Arial" w:hAnsi="Arial" w:cs="Arial"/>
          <w:sz w:val="24"/>
          <w:szCs w:val="24"/>
          <w:lang w:val="en-US"/>
        </w:rPr>
      </w:pPr>
    </w:p>
    <w:p w:rsidR="007810B1" w:rsidRPr="003944A0" w:rsidRDefault="007810B1" w:rsidP="003D26A3">
      <w:pPr>
        <w:pStyle w:val="ListParagraph"/>
        <w:numPr>
          <w:ilvl w:val="0"/>
          <w:numId w:val="3"/>
        </w:numPr>
        <w:rPr>
          <w:rFonts w:ascii="Arial" w:hAnsi="Arial" w:cs="Arial"/>
          <w:sz w:val="24"/>
          <w:szCs w:val="24"/>
          <w:lang w:val="en-US"/>
        </w:rPr>
      </w:pPr>
      <w:r w:rsidRPr="003944A0">
        <w:rPr>
          <w:rFonts w:ascii="Arial" w:hAnsi="Arial" w:cs="Arial"/>
          <w:sz w:val="24"/>
          <w:szCs w:val="24"/>
          <w:lang w:val="en-US"/>
        </w:rPr>
        <w:t xml:space="preserve">Tenders submitted: </w:t>
      </w:r>
      <w:r w:rsidR="003944A0" w:rsidRPr="003944A0">
        <w:rPr>
          <w:rFonts w:ascii="Arial" w:hAnsi="Arial" w:cs="Arial"/>
          <w:sz w:val="24"/>
          <w:szCs w:val="24"/>
          <w:lang w:val="en-US"/>
        </w:rPr>
        <w:t>29</w:t>
      </w:r>
      <w:r w:rsidR="0015553A" w:rsidRPr="003944A0">
        <w:rPr>
          <w:rFonts w:ascii="Arial" w:hAnsi="Arial" w:cs="Arial"/>
          <w:sz w:val="24"/>
          <w:szCs w:val="24"/>
          <w:lang w:val="en-US"/>
        </w:rPr>
        <w:t>/09</w:t>
      </w:r>
      <w:r w:rsidR="009B1F83" w:rsidRPr="003944A0">
        <w:rPr>
          <w:rFonts w:ascii="Arial" w:hAnsi="Arial" w:cs="Arial"/>
          <w:sz w:val="24"/>
          <w:szCs w:val="24"/>
          <w:lang w:val="en-US"/>
        </w:rPr>
        <w:t>/1</w:t>
      </w:r>
      <w:r w:rsidR="003944A0" w:rsidRPr="003944A0">
        <w:rPr>
          <w:rFonts w:ascii="Arial" w:hAnsi="Arial" w:cs="Arial"/>
          <w:sz w:val="24"/>
          <w:szCs w:val="24"/>
          <w:lang w:val="en-US"/>
        </w:rPr>
        <w:t>7</w:t>
      </w:r>
    </w:p>
    <w:p w:rsidR="007810B1" w:rsidRPr="003944A0" w:rsidRDefault="007810B1" w:rsidP="003D26A3">
      <w:pPr>
        <w:pStyle w:val="ListParagraph"/>
        <w:numPr>
          <w:ilvl w:val="0"/>
          <w:numId w:val="3"/>
        </w:numPr>
        <w:rPr>
          <w:rFonts w:ascii="Arial" w:hAnsi="Arial" w:cs="Arial"/>
          <w:sz w:val="24"/>
          <w:szCs w:val="24"/>
          <w:lang w:val="en-US"/>
        </w:rPr>
      </w:pPr>
      <w:r w:rsidRPr="003944A0">
        <w:rPr>
          <w:rFonts w:ascii="Arial" w:hAnsi="Arial" w:cs="Arial"/>
          <w:sz w:val="24"/>
          <w:szCs w:val="24"/>
          <w:lang w:val="en-US"/>
        </w:rPr>
        <w:t xml:space="preserve">Decision made: </w:t>
      </w:r>
      <w:r w:rsidR="004B59D7">
        <w:rPr>
          <w:rFonts w:ascii="Arial" w:hAnsi="Arial" w:cs="Arial"/>
          <w:sz w:val="24"/>
          <w:szCs w:val="24"/>
          <w:lang w:val="en-US"/>
        </w:rPr>
        <w:t>07</w:t>
      </w:r>
      <w:r w:rsidR="004102D0" w:rsidRPr="003944A0">
        <w:rPr>
          <w:rFonts w:ascii="Arial" w:hAnsi="Arial" w:cs="Arial"/>
          <w:sz w:val="24"/>
          <w:szCs w:val="24"/>
          <w:lang w:val="en-US"/>
        </w:rPr>
        <w:t>/10</w:t>
      </w:r>
      <w:r w:rsidR="003944A0" w:rsidRPr="003944A0">
        <w:rPr>
          <w:rFonts w:ascii="Arial" w:hAnsi="Arial" w:cs="Arial"/>
          <w:sz w:val="24"/>
          <w:szCs w:val="24"/>
          <w:lang w:val="en-US"/>
        </w:rPr>
        <w:t>/17</w:t>
      </w:r>
    </w:p>
    <w:p w:rsidR="007810B1" w:rsidRPr="003944A0" w:rsidRDefault="007810B1" w:rsidP="003D26A3">
      <w:pPr>
        <w:pStyle w:val="ListParagraph"/>
        <w:numPr>
          <w:ilvl w:val="0"/>
          <w:numId w:val="3"/>
        </w:numPr>
        <w:rPr>
          <w:rFonts w:ascii="Arial" w:hAnsi="Arial" w:cs="Arial"/>
          <w:sz w:val="24"/>
          <w:szCs w:val="24"/>
          <w:lang w:val="en-US"/>
        </w:rPr>
      </w:pPr>
      <w:r w:rsidRPr="003944A0">
        <w:rPr>
          <w:rFonts w:ascii="Arial" w:hAnsi="Arial" w:cs="Arial"/>
          <w:sz w:val="24"/>
          <w:szCs w:val="24"/>
          <w:lang w:val="en-US"/>
        </w:rPr>
        <w:t xml:space="preserve">Notification of decision to tenderers: </w:t>
      </w:r>
      <w:r w:rsidR="004B59D7">
        <w:rPr>
          <w:rFonts w:ascii="Arial" w:hAnsi="Arial" w:cs="Arial"/>
          <w:sz w:val="24"/>
          <w:szCs w:val="24"/>
          <w:lang w:val="en-US"/>
        </w:rPr>
        <w:t>09</w:t>
      </w:r>
      <w:r w:rsidR="009B1F83" w:rsidRPr="003944A0">
        <w:rPr>
          <w:rFonts w:ascii="Arial" w:hAnsi="Arial" w:cs="Arial"/>
          <w:sz w:val="24"/>
          <w:szCs w:val="24"/>
          <w:lang w:val="en-US"/>
        </w:rPr>
        <w:t>/</w:t>
      </w:r>
      <w:r w:rsidR="004102D0" w:rsidRPr="003944A0">
        <w:rPr>
          <w:rFonts w:ascii="Arial" w:hAnsi="Arial" w:cs="Arial"/>
          <w:sz w:val="24"/>
          <w:szCs w:val="24"/>
          <w:lang w:val="en-US"/>
        </w:rPr>
        <w:t>10</w:t>
      </w:r>
      <w:r w:rsidR="009B1F83" w:rsidRPr="003944A0">
        <w:rPr>
          <w:rFonts w:ascii="Arial" w:hAnsi="Arial" w:cs="Arial"/>
          <w:sz w:val="24"/>
          <w:szCs w:val="24"/>
          <w:lang w:val="en-US"/>
        </w:rPr>
        <w:t>/1</w:t>
      </w:r>
      <w:r w:rsidR="003944A0" w:rsidRPr="003944A0">
        <w:rPr>
          <w:rFonts w:ascii="Arial" w:hAnsi="Arial" w:cs="Arial"/>
          <w:sz w:val="24"/>
          <w:szCs w:val="24"/>
          <w:lang w:val="en-US"/>
        </w:rPr>
        <w:t>7</w:t>
      </w:r>
    </w:p>
    <w:p w:rsidR="007810B1" w:rsidRPr="003944A0" w:rsidRDefault="007810B1" w:rsidP="003D26A3">
      <w:pPr>
        <w:pStyle w:val="ListParagraph"/>
        <w:numPr>
          <w:ilvl w:val="0"/>
          <w:numId w:val="3"/>
        </w:numPr>
        <w:rPr>
          <w:rFonts w:ascii="Arial" w:hAnsi="Arial" w:cs="Arial"/>
          <w:sz w:val="24"/>
          <w:szCs w:val="24"/>
          <w:lang w:val="en-US"/>
        </w:rPr>
      </w:pPr>
      <w:r w:rsidRPr="003944A0">
        <w:rPr>
          <w:rFonts w:ascii="Arial" w:hAnsi="Arial" w:cs="Arial"/>
          <w:sz w:val="24"/>
          <w:szCs w:val="24"/>
          <w:lang w:val="en-US"/>
        </w:rPr>
        <w:t xml:space="preserve">Start of contract: </w:t>
      </w:r>
      <w:r w:rsidR="003944A0" w:rsidRPr="003944A0">
        <w:rPr>
          <w:rFonts w:ascii="Arial" w:hAnsi="Arial" w:cs="Arial"/>
          <w:sz w:val="24"/>
          <w:szCs w:val="24"/>
          <w:lang w:val="en-US"/>
        </w:rPr>
        <w:t>06</w:t>
      </w:r>
      <w:r w:rsidR="0015553A" w:rsidRPr="003944A0">
        <w:rPr>
          <w:rFonts w:ascii="Arial" w:hAnsi="Arial" w:cs="Arial"/>
          <w:sz w:val="24"/>
          <w:szCs w:val="24"/>
          <w:lang w:val="en-US"/>
        </w:rPr>
        <w:t>/11</w:t>
      </w:r>
      <w:r w:rsidR="009B1F83" w:rsidRPr="003944A0">
        <w:rPr>
          <w:rFonts w:ascii="Arial" w:hAnsi="Arial" w:cs="Arial"/>
          <w:sz w:val="24"/>
          <w:szCs w:val="24"/>
          <w:lang w:val="en-US"/>
        </w:rPr>
        <w:t>/1</w:t>
      </w:r>
      <w:r w:rsidR="003944A0" w:rsidRPr="003944A0">
        <w:rPr>
          <w:rFonts w:ascii="Arial" w:hAnsi="Arial" w:cs="Arial"/>
          <w:sz w:val="24"/>
          <w:szCs w:val="24"/>
          <w:lang w:val="en-US"/>
        </w:rPr>
        <w:t>7</w:t>
      </w:r>
    </w:p>
    <w:p w:rsidR="007810B1" w:rsidRDefault="007810B1" w:rsidP="007810B1">
      <w:pPr>
        <w:rPr>
          <w:rFonts w:ascii="Arial" w:hAnsi="Arial" w:cs="Arial"/>
          <w:sz w:val="24"/>
          <w:szCs w:val="24"/>
          <w:lang w:val="en-US"/>
        </w:rPr>
      </w:pPr>
    </w:p>
    <w:p w:rsidR="007810B1" w:rsidRDefault="007810B1" w:rsidP="007810B1">
      <w:pPr>
        <w:rPr>
          <w:rFonts w:ascii="Arial" w:hAnsi="Arial" w:cs="Arial"/>
          <w:sz w:val="24"/>
          <w:szCs w:val="24"/>
          <w:lang w:val="en-US"/>
        </w:rPr>
      </w:pPr>
      <w:r>
        <w:rPr>
          <w:rFonts w:ascii="Arial" w:hAnsi="Arial" w:cs="Arial"/>
          <w:sz w:val="24"/>
          <w:szCs w:val="24"/>
          <w:lang w:val="en-US"/>
        </w:rPr>
        <w:t>This schedule may be subject to change at the discretion of CHA.</w:t>
      </w:r>
    </w:p>
    <w:p w:rsidR="007810B1" w:rsidRDefault="007810B1" w:rsidP="007810B1">
      <w:pPr>
        <w:rPr>
          <w:rFonts w:ascii="Arial" w:hAnsi="Arial" w:cs="Arial"/>
          <w:sz w:val="24"/>
          <w:szCs w:val="24"/>
          <w:lang w:val="en-US"/>
        </w:rPr>
      </w:pPr>
    </w:p>
    <w:p w:rsidR="007810B1" w:rsidRDefault="00EB2346" w:rsidP="007810B1">
      <w:pPr>
        <w:rPr>
          <w:rFonts w:ascii="Arial" w:hAnsi="Arial" w:cs="Arial"/>
          <w:b/>
          <w:sz w:val="24"/>
          <w:szCs w:val="24"/>
          <w:lang w:val="en-US"/>
        </w:rPr>
      </w:pPr>
      <w:r w:rsidRPr="00EB2346">
        <w:rPr>
          <w:rFonts w:ascii="Arial" w:hAnsi="Arial" w:cs="Arial"/>
          <w:b/>
          <w:sz w:val="24"/>
          <w:szCs w:val="24"/>
          <w:lang w:val="en-US"/>
        </w:rPr>
        <w:t>1.4: Costs</w:t>
      </w:r>
      <w:r>
        <w:rPr>
          <w:rFonts w:ascii="Arial" w:hAnsi="Arial" w:cs="Arial"/>
          <w:b/>
          <w:sz w:val="24"/>
          <w:szCs w:val="24"/>
          <w:lang w:val="en-US"/>
        </w:rPr>
        <w:t xml:space="preserve"> and Responsibilities</w:t>
      </w:r>
      <w:r w:rsidRPr="00EB2346">
        <w:rPr>
          <w:rFonts w:ascii="Arial" w:hAnsi="Arial" w:cs="Arial"/>
          <w:b/>
          <w:sz w:val="24"/>
          <w:szCs w:val="24"/>
          <w:lang w:val="en-US"/>
        </w:rPr>
        <w:t>:</w:t>
      </w:r>
    </w:p>
    <w:p w:rsidR="00EB2346" w:rsidRDefault="00EB2346" w:rsidP="007810B1">
      <w:pPr>
        <w:rPr>
          <w:rFonts w:ascii="Arial" w:hAnsi="Arial" w:cs="Arial"/>
          <w:sz w:val="24"/>
          <w:szCs w:val="24"/>
          <w:lang w:val="en-US"/>
        </w:rPr>
      </w:pPr>
      <w:r>
        <w:rPr>
          <w:rFonts w:ascii="Arial" w:hAnsi="Arial" w:cs="Arial"/>
          <w:sz w:val="24"/>
          <w:szCs w:val="24"/>
          <w:lang w:val="en-US"/>
        </w:rPr>
        <w:t xml:space="preserve">CHA accepts no liability for costs incurred by tenderers in the preparation of their submissions. Tenderers are solely responsible for obtaining all information necessary for the preparation of their submissions. </w:t>
      </w:r>
    </w:p>
    <w:p w:rsidR="00EB2346" w:rsidRDefault="00EB2346" w:rsidP="007810B1">
      <w:pPr>
        <w:rPr>
          <w:rFonts w:ascii="Arial" w:hAnsi="Arial" w:cs="Arial"/>
          <w:sz w:val="24"/>
          <w:szCs w:val="24"/>
          <w:lang w:val="en-US"/>
        </w:rPr>
      </w:pPr>
    </w:p>
    <w:p w:rsidR="00EB2346" w:rsidRDefault="00E5540C" w:rsidP="007810B1">
      <w:pPr>
        <w:rPr>
          <w:rFonts w:ascii="Arial" w:hAnsi="Arial" w:cs="Arial"/>
          <w:b/>
          <w:sz w:val="24"/>
          <w:szCs w:val="24"/>
          <w:lang w:val="en-US"/>
        </w:rPr>
      </w:pPr>
      <w:r w:rsidRPr="00E5540C">
        <w:rPr>
          <w:rFonts w:ascii="Arial" w:hAnsi="Arial" w:cs="Arial"/>
          <w:b/>
          <w:sz w:val="24"/>
          <w:szCs w:val="24"/>
          <w:lang w:val="en-US"/>
        </w:rPr>
        <w:t>1.5: Rejection of Tenders:</w:t>
      </w:r>
    </w:p>
    <w:p w:rsidR="00E5540C" w:rsidRDefault="00E5540C" w:rsidP="007810B1">
      <w:pPr>
        <w:rPr>
          <w:rFonts w:ascii="Arial" w:hAnsi="Arial" w:cs="Arial"/>
          <w:sz w:val="24"/>
          <w:szCs w:val="24"/>
          <w:lang w:val="en-US"/>
        </w:rPr>
      </w:pPr>
      <w:r>
        <w:rPr>
          <w:rFonts w:ascii="Arial" w:hAnsi="Arial" w:cs="Arial"/>
          <w:sz w:val="24"/>
          <w:szCs w:val="24"/>
          <w:lang w:val="en-US"/>
        </w:rPr>
        <w:t xml:space="preserve">CHA undertakes to formally notify unsuccessful tenderers of the reasons why </w:t>
      </w:r>
      <w:r w:rsidR="0077395E">
        <w:rPr>
          <w:rFonts w:ascii="Arial" w:hAnsi="Arial" w:cs="Arial"/>
          <w:sz w:val="24"/>
          <w:szCs w:val="24"/>
          <w:lang w:val="en-US"/>
        </w:rPr>
        <w:t>their submissions</w:t>
      </w:r>
      <w:r>
        <w:rPr>
          <w:rFonts w:ascii="Arial" w:hAnsi="Arial" w:cs="Arial"/>
          <w:sz w:val="24"/>
          <w:szCs w:val="24"/>
          <w:lang w:val="en-US"/>
        </w:rPr>
        <w:t xml:space="preserve"> were </w:t>
      </w:r>
      <w:r w:rsidR="0077395E">
        <w:rPr>
          <w:rFonts w:ascii="Arial" w:hAnsi="Arial" w:cs="Arial"/>
          <w:sz w:val="24"/>
          <w:szCs w:val="24"/>
          <w:lang w:val="en-US"/>
        </w:rPr>
        <w:t>unsuccessful</w:t>
      </w:r>
      <w:r>
        <w:rPr>
          <w:rFonts w:ascii="Arial" w:hAnsi="Arial" w:cs="Arial"/>
          <w:sz w:val="24"/>
          <w:szCs w:val="24"/>
          <w:lang w:val="en-US"/>
        </w:rPr>
        <w:t>. Such rejections will be made without prejudice to future tender invitations.</w:t>
      </w:r>
    </w:p>
    <w:p w:rsidR="00E5540C" w:rsidRDefault="00E5540C" w:rsidP="007810B1">
      <w:pPr>
        <w:rPr>
          <w:rFonts w:ascii="Arial" w:hAnsi="Arial" w:cs="Arial"/>
          <w:sz w:val="24"/>
          <w:szCs w:val="24"/>
          <w:lang w:val="en-US"/>
        </w:rPr>
      </w:pPr>
    </w:p>
    <w:p w:rsidR="00E5540C" w:rsidRDefault="00E5540C" w:rsidP="007810B1">
      <w:pPr>
        <w:rPr>
          <w:rFonts w:ascii="Arial" w:hAnsi="Arial" w:cs="Arial"/>
          <w:b/>
          <w:sz w:val="24"/>
          <w:szCs w:val="24"/>
          <w:lang w:val="en-US"/>
        </w:rPr>
      </w:pPr>
      <w:r>
        <w:rPr>
          <w:rFonts w:ascii="Arial" w:hAnsi="Arial" w:cs="Arial"/>
          <w:b/>
          <w:sz w:val="24"/>
          <w:szCs w:val="24"/>
          <w:lang w:val="en-US"/>
        </w:rPr>
        <w:t xml:space="preserve">1.6: </w:t>
      </w:r>
      <w:r w:rsidR="00FF6EC6">
        <w:rPr>
          <w:rFonts w:ascii="Arial" w:hAnsi="Arial" w:cs="Arial"/>
          <w:b/>
          <w:sz w:val="24"/>
          <w:szCs w:val="24"/>
          <w:lang w:val="en-US"/>
        </w:rPr>
        <w:t xml:space="preserve">Weighting, </w:t>
      </w:r>
      <w:r>
        <w:rPr>
          <w:rFonts w:ascii="Arial" w:hAnsi="Arial" w:cs="Arial"/>
          <w:b/>
          <w:sz w:val="24"/>
          <w:szCs w:val="24"/>
          <w:lang w:val="en-US"/>
        </w:rPr>
        <w:t>Evaluation and Acceptance of Tenders:</w:t>
      </w:r>
    </w:p>
    <w:p w:rsidR="00360A1E" w:rsidRDefault="00E5540C" w:rsidP="007810B1">
      <w:pPr>
        <w:rPr>
          <w:rFonts w:ascii="Arial" w:hAnsi="Arial" w:cs="Arial"/>
          <w:sz w:val="24"/>
          <w:szCs w:val="24"/>
          <w:lang w:val="en-US"/>
        </w:rPr>
      </w:pPr>
      <w:r>
        <w:rPr>
          <w:rFonts w:ascii="Arial" w:hAnsi="Arial" w:cs="Arial"/>
          <w:sz w:val="24"/>
          <w:szCs w:val="24"/>
          <w:lang w:val="en-US"/>
        </w:rPr>
        <w:t xml:space="preserve">CHA will conduct an initial examination to establish the completeness of each submission, at which point incomplete submissions </w:t>
      </w:r>
      <w:r w:rsidR="00360A1E">
        <w:rPr>
          <w:rFonts w:ascii="Arial" w:hAnsi="Arial" w:cs="Arial"/>
          <w:sz w:val="24"/>
          <w:szCs w:val="24"/>
          <w:lang w:val="en-US"/>
        </w:rPr>
        <w:t>will</w:t>
      </w:r>
      <w:r>
        <w:rPr>
          <w:rFonts w:ascii="Arial" w:hAnsi="Arial" w:cs="Arial"/>
          <w:sz w:val="24"/>
          <w:szCs w:val="24"/>
          <w:lang w:val="en-US"/>
        </w:rPr>
        <w:t xml:space="preserve"> be rejected.</w:t>
      </w:r>
    </w:p>
    <w:p w:rsidR="00360A1E" w:rsidRDefault="00360A1E" w:rsidP="007810B1">
      <w:pPr>
        <w:rPr>
          <w:rFonts w:ascii="Arial" w:hAnsi="Arial" w:cs="Arial"/>
          <w:sz w:val="24"/>
          <w:szCs w:val="24"/>
          <w:lang w:val="en-US"/>
        </w:rPr>
      </w:pPr>
    </w:p>
    <w:p w:rsidR="0087503F" w:rsidRDefault="00360A1E" w:rsidP="007810B1">
      <w:pPr>
        <w:rPr>
          <w:rFonts w:ascii="Arial" w:hAnsi="Arial" w:cs="Arial"/>
          <w:sz w:val="24"/>
          <w:szCs w:val="24"/>
          <w:lang w:val="en-US"/>
        </w:rPr>
      </w:pPr>
      <w:r>
        <w:rPr>
          <w:rFonts w:ascii="Arial" w:hAnsi="Arial" w:cs="Arial"/>
          <w:sz w:val="24"/>
          <w:szCs w:val="24"/>
          <w:lang w:val="en-US"/>
        </w:rPr>
        <w:t>Tenderers should satisfy themselves of the accuracy of all quoted costs and rates. Should genuine errors be identified in their submissions, tenderers will be asked to stand by or correct their submissions.</w:t>
      </w:r>
    </w:p>
    <w:p w:rsidR="0087503F" w:rsidRDefault="0087503F" w:rsidP="007810B1">
      <w:pPr>
        <w:rPr>
          <w:rFonts w:ascii="Arial" w:hAnsi="Arial" w:cs="Arial"/>
          <w:sz w:val="24"/>
          <w:szCs w:val="24"/>
          <w:lang w:val="en-US"/>
        </w:rPr>
      </w:pPr>
    </w:p>
    <w:p w:rsidR="00F46442" w:rsidRDefault="0087503F" w:rsidP="007810B1">
      <w:pPr>
        <w:rPr>
          <w:rFonts w:ascii="Arial" w:hAnsi="Arial" w:cs="Arial"/>
          <w:sz w:val="24"/>
          <w:szCs w:val="24"/>
          <w:lang w:val="en-US"/>
        </w:rPr>
      </w:pPr>
      <w:r>
        <w:rPr>
          <w:rFonts w:ascii="Arial" w:hAnsi="Arial" w:cs="Arial"/>
          <w:sz w:val="24"/>
          <w:szCs w:val="24"/>
          <w:lang w:val="en-US"/>
        </w:rPr>
        <w:t xml:space="preserve">Assessment of submissions will be based </w:t>
      </w:r>
      <w:r w:rsidR="00487A0E">
        <w:rPr>
          <w:rFonts w:ascii="Arial" w:hAnsi="Arial" w:cs="Arial"/>
          <w:sz w:val="24"/>
          <w:szCs w:val="24"/>
          <w:lang w:val="en-US"/>
        </w:rPr>
        <w:t>60</w:t>
      </w:r>
      <w:r w:rsidR="00304C4C">
        <w:rPr>
          <w:rFonts w:ascii="Arial" w:hAnsi="Arial" w:cs="Arial"/>
          <w:sz w:val="24"/>
          <w:szCs w:val="24"/>
          <w:lang w:val="en-US"/>
        </w:rPr>
        <w:t xml:space="preserve">% </w:t>
      </w:r>
      <w:r>
        <w:rPr>
          <w:rFonts w:ascii="Arial" w:hAnsi="Arial" w:cs="Arial"/>
          <w:sz w:val="24"/>
          <w:szCs w:val="24"/>
          <w:lang w:val="en-US"/>
        </w:rPr>
        <w:t xml:space="preserve">on the basis of lowest price and </w:t>
      </w:r>
      <w:r w:rsidR="00487A0E">
        <w:rPr>
          <w:rFonts w:ascii="Arial" w:hAnsi="Arial" w:cs="Arial"/>
          <w:sz w:val="24"/>
          <w:szCs w:val="24"/>
          <w:lang w:val="en-US"/>
        </w:rPr>
        <w:t>40</w:t>
      </w:r>
      <w:r>
        <w:rPr>
          <w:rFonts w:ascii="Arial" w:hAnsi="Arial" w:cs="Arial"/>
          <w:sz w:val="24"/>
          <w:szCs w:val="24"/>
          <w:lang w:val="en-US"/>
        </w:rPr>
        <w:t>% on the basis of highest quality, which will be scored on the basis of references as well as responses in the Quality Questionnaire.</w:t>
      </w:r>
      <w:r w:rsidR="007523CF">
        <w:rPr>
          <w:rFonts w:ascii="Arial" w:hAnsi="Arial" w:cs="Arial"/>
          <w:sz w:val="24"/>
          <w:szCs w:val="24"/>
          <w:lang w:val="en-US"/>
        </w:rPr>
        <w:t xml:space="preserve"> </w:t>
      </w:r>
    </w:p>
    <w:p w:rsidR="00F46442" w:rsidRDefault="00F46442" w:rsidP="007810B1">
      <w:pPr>
        <w:rPr>
          <w:rFonts w:ascii="Arial" w:hAnsi="Arial" w:cs="Arial"/>
          <w:sz w:val="24"/>
          <w:szCs w:val="24"/>
          <w:lang w:val="en-US"/>
        </w:rPr>
      </w:pPr>
    </w:p>
    <w:p w:rsidR="00F46442" w:rsidRDefault="00F46442" w:rsidP="007810B1">
      <w:pPr>
        <w:rPr>
          <w:rFonts w:ascii="Arial" w:hAnsi="Arial" w:cs="Arial"/>
          <w:sz w:val="24"/>
          <w:szCs w:val="24"/>
          <w:lang w:val="en-US"/>
        </w:rPr>
      </w:pPr>
      <w:r>
        <w:rPr>
          <w:rFonts w:ascii="Arial" w:hAnsi="Arial" w:cs="Arial"/>
          <w:sz w:val="24"/>
          <w:szCs w:val="24"/>
          <w:lang w:val="en-US"/>
        </w:rPr>
        <w:t xml:space="preserve">The </w:t>
      </w:r>
      <w:r w:rsidRPr="00F46442">
        <w:rPr>
          <w:rFonts w:ascii="Arial" w:hAnsi="Arial" w:cs="Arial"/>
          <w:b/>
          <w:sz w:val="24"/>
          <w:szCs w:val="24"/>
          <w:lang w:val="en-US"/>
        </w:rPr>
        <w:t>price element</w:t>
      </w:r>
      <w:r>
        <w:rPr>
          <w:rFonts w:ascii="Arial" w:hAnsi="Arial" w:cs="Arial"/>
          <w:sz w:val="24"/>
          <w:szCs w:val="24"/>
          <w:lang w:val="en-US"/>
        </w:rPr>
        <w:t xml:space="preserve"> will be weighted as follows:</w:t>
      </w:r>
    </w:p>
    <w:p w:rsidR="00F46442" w:rsidRDefault="00F46442" w:rsidP="007810B1">
      <w:pPr>
        <w:rPr>
          <w:rFonts w:ascii="Arial" w:hAnsi="Arial" w:cs="Arial"/>
          <w:sz w:val="24"/>
          <w:szCs w:val="24"/>
          <w:lang w:val="en-US"/>
        </w:rPr>
      </w:pPr>
    </w:p>
    <w:p w:rsidR="00F46442" w:rsidRPr="00177FFD" w:rsidRDefault="00F46442" w:rsidP="00F46442">
      <w:pPr>
        <w:jc w:val="center"/>
        <w:rPr>
          <w:rFonts w:ascii="Arial" w:hAnsi="Arial" w:cs="Arial"/>
          <w:b/>
          <w:sz w:val="24"/>
          <w:szCs w:val="24"/>
          <w:u w:val="single"/>
          <w:lang w:val="en-US"/>
        </w:rPr>
      </w:pPr>
      <w:r w:rsidRPr="00177FFD">
        <w:rPr>
          <w:rFonts w:ascii="Arial" w:hAnsi="Arial" w:cs="Arial"/>
          <w:b/>
          <w:sz w:val="24"/>
          <w:szCs w:val="24"/>
          <w:u w:val="single"/>
          <w:lang w:val="en-US"/>
        </w:rPr>
        <w:t xml:space="preserve">Available Marks x Lowest Acceptable Tendered Price </w:t>
      </w:r>
    </w:p>
    <w:p w:rsidR="00F46442" w:rsidRPr="00177FFD" w:rsidRDefault="00F46442" w:rsidP="00F46442">
      <w:pPr>
        <w:jc w:val="center"/>
        <w:rPr>
          <w:rFonts w:ascii="Arial" w:hAnsi="Arial" w:cs="Arial"/>
          <w:b/>
          <w:sz w:val="24"/>
          <w:szCs w:val="24"/>
          <w:lang w:val="en-US"/>
        </w:rPr>
      </w:pPr>
      <w:r w:rsidRPr="00177FFD">
        <w:rPr>
          <w:rFonts w:ascii="Arial" w:hAnsi="Arial" w:cs="Arial"/>
          <w:b/>
          <w:sz w:val="24"/>
          <w:szCs w:val="24"/>
          <w:lang w:val="en-US"/>
        </w:rPr>
        <w:t>Tenderer’s Price</w:t>
      </w:r>
    </w:p>
    <w:p w:rsidR="00F46442" w:rsidRPr="00F46442" w:rsidRDefault="00F46442" w:rsidP="00F46442">
      <w:pPr>
        <w:jc w:val="center"/>
        <w:rPr>
          <w:rFonts w:ascii="Arial" w:hAnsi="Arial" w:cs="Arial"/>
          <w:sz w:val="24"/>
          <w:szCs w:val="24"/>
          <w:u w:val="single"/>
          <w:lang w:val="en-US"/>
        </w:rPr>
      </w:pPr>
    </w:p>
    <w:p w:rsidR="0087503F" w:rsidRDefault="007523CF" w:rsidP="007810B1">
      <w:pPr>
        <w:rPr>
          <w:rFonts w:ascii="Arial" w:hAnsi="Arial" w:cs="Arial"/>
          <w:sz w:val="24"/>
          <w:szCs w:val="24"/>
          <w:lang w:val="en-US"/>
        </w:rPr>
      </w:pPr>
      <w:r w:rsidRPr="00F46442">
        <w:rPr>
          <w:rFonts w:ascii="Arial" w:hAnsi="Arial" w:cs="Arial"/>
          <w:b/>
          <w:sz w:val="24"/>
          <w:szCs w:val="24"/>
          <w:lang w:val="en-US"/>
        </w:rPr>
        <w:t>Quality assessment</w:t>
      </w:r>
      <w:r>
        <w:rPr>
          <w:rFonts w:ascii="Arial" w:hAnsi="Arial" w:cs="Arial"/>
          <w:sz w:val="24"/>
          <w:szCs w:val="24"/>
          <w:lang w:val="en-US"/>
        </w:rPr>
        <w:t xml:space="preserve"> will be weighted as follows:</w:t>
      </w:r>
    </w:p>
    <w:p w:rsidR="006E245C" w:rsidRDefault="006E245C" w:rsidP="007810B1">
      <w:pPr>
        <w:rPr>
          <w:rFonts w:ascii="Arial" w:hAnsi="Arial" w:cs="Arial"/>
          <w:sz w:val="24"/>
          <w:szCs w:val="24"/>
          <w:lang w:val="en-US"/>
        </w:rPr>
      </w:pPr>
    </w:p>
    <w:p w:rsidR="007523CF" w:rsidRDefault="007523CF" w:rsidP="003D26A3">
      <w:pPr>
        <w:pStyle w:val="ListParagraph"/>
        <w:numPr>
          <w:ilvl w:val="0"/>
          <w:numId w:val="4"/>
        </w:numPr>
        <w:rPr>
          <w:rFonts w:ascii="Arial" w:hAnsi="Arial" w:cs="Arial"/>
          <w:sz w:val="24"/>
          <w:szCs w:val="24"/>
          <w:lang w:val="en-US"/>
        </w:rPr>
      </w:pPr>
      <w:r>
        <w:rPr>
          <w:rFonts w:ascii="Arial" w:hAnsi="Arial" w:cs="Arial"/>
          <w:sz w:val="24"/>
          <w:szCs w:val="24"/>
          <w:lang w:val="en-US"/>
        </w:rPr>
        <w:t xml:space="preserve">Technical Capability:      </w:t>
      </w:r>
      <w:r w:rsidR="00DC1FB7">
        <w:rPr>
          <w:rFonts w:ascii="Arial" w:hAnsi="Arial" w:cs="Arial"/>
          <w:sz w:val="24"/>
          <w:szCs w:val="24"/>
          <w:lang w:val="en-US"/>
        </w:rPr>
        <w:t xml:space="preserve"> </w:t>
      </w:r>
      <w:r>
        <w:rPr>
          <w:rFonts w:ascii="Arial" w:hAnsi="Arial" w:cs="Arial"/>
          <w:sz w:val="24"/>
          <w:szCs w:val="24"/>
          <w:lang w:val="en-US"/>
        </w:rPr>
        <w:t>15%</w:t>
      </w:r>
    </w:p>
    <w:p w:rsidR="007523CF" w:rsidRDefault="007523CF" w:rsidP="003D26A3">
      <w:pPr>
        <w:pStyle w:val="ListParagraph"/>
        <w:numPr>
          <w:ilvl w:val="0"/>
          <w:numId w:val="4"/>
        </w:numPr>
        <w:rPr>
          <w:rFonts w:ascii="Arial" w:hAnsi="Arial" w:cs="Arial"/>
          <w:sz w:val="24"/>
          <w:szCs w:val="24"/>
          <w:lang w:val="en-US"/>
        </w:rPr>
      </w:pPr>
      <w:r>
        <w:rPr>
          <w:rFonts w:ascii="Arial" w:hAnsi="Arial" w:cs="Arial"/>
          <w:sz w:val="24"/>
          <w:szCs w:val="24"/>
          <w:lang w:val="en-US"/>
        </w:rPr>
        <w:t xml:space="preserve">Financial Information:     </w:t>
      </w:r>
      <w:r w:rsidR="00DC1FB7">
        <w:rPr>
          <w:rFonts w:ascii="Arial" w:hAnsi="Arial" w:cs="Arial"/>
          <w:sz w:val="24"/>
          <w:szCs w:val="24"/>
          <w:lang w:val="en-US"/>
        </w:rPr>
        <w:t xml:space="preserve"> </w:t>
      </w:r>
      <w:r>
        <w:rPr>
          <w:rFonts w:ascii="Arial" w:hAnsi="Arial" w:cs="Arial"/>
          <w:sz w:val="24"/>
          <w:szCs w:val="24"/>
          <w:lang w:val="en-US"/>
        </w:rPr>
        <w:t>10%</w:t>
      </w:r>
    </w:p>
    <w:p w:rsidR="007523CF" w:rsidRDefault="007523CF" w:rsidP="003D26A3">
      <w:pPr>
        <w:pStyle w:val="ListParagraph"/>
        <w:numPr>
          <w:ilvl w:val="0"/>
          <w:numId w:val="4"/>
        </w:numPr>
        <w:rPr>
          <w:rFonts w:ascii="Arial" w:hAnsi="Arial" w:cs="Arial"/>
          <w:sz w:val="24"/>
          <w:szCs w:val="24"/>
          <w:lang w:val="en-US"/>
        </w:rPr>
      </w:pPr>
      <w:r>
        <w:rPr>
          <w:rFonts w:ascii="Arial" w:hAnsi="Arial" w:cs="Arial"/>
          <w:sz w:val="24"/>
          <w:szCs w:val="24"/>
          <w:lang w:val="en-US"/>
        </w:rPr>
        <w:t xml:space="preserve">Suitability:                       </w:t>
      </w:r>
      <w:r w:rsidR="00DC1FB7">
        <w:rPr>
          <w:rFonts w:ascii="Arial" w:hAnsi="Arial" w:cs="Arial"/>
          <w:sz w:val="24"/>
          <w:szCs w:val="24"/>
          <w:lang w:val="en-US"/>
        </w:rPr>
        <w:t xml:space="preserve"> </w:t>
      </w:r>
      <w:r>
        <w:rPr>
          <w:rFonts w:ascii="Arial" w:hAnsi="Arial" w:cs="Arial"/>
          <w:sz w:val="24"/>
          <w:szCs w:val="24"/>
          <w:lang w:val="en-US"/>
        </w:rPr>
        <w:t>10%</w:t>
      </w:r>
    </w:p>
    <w:p w:rsidR="007523CF" w:rsidRDefault="007523CF" w:rsidP="003D26A3">
      <w:pPr>
        <w:pStyle w:val="ListParagraph"/>
        <w:numPr>
          <w:ilvl w:val="0"/>
          <w:numId w:val="4"/>
        </w:numPr>
        <w:rPr>
          <w:rFonts w:ascii="Arial" w:hAnsi="Arial" w:cs="Arial"/>
          <w:sz w:val="24"/>
          <w:szCs w:val="24"/>
          <w:lang w:val="en-US"/>
        </w:rPr>
      </w:pPr>
      <w:r>
        <w:rPr>
          <w:rFonts w:ascii="Arial" w:hAnsi="Arial" w:cs="Arial"/>
          <w:sz w:val="24"/>
          <w:szCs w:val="24"/>
          <w:lang w:val="en-US"/>
        </w:rPr>
        <w:t xml:space="preserve">Working Relationships:   </w:t>
      </w:r>
      <w:r w:rsidR="00DC1FB7">
        <w:rPr>
          <w:rFonts w:ascii="Arial" w:hAnsi="Arial" w:cs="Arial"/>
          <w:sz w:val="24"/>
          <w:szCs w:val="24"/>
          <w:lang w:val="en-US"/>
        </w:rPr>
        <w:t xml:space="preserve"> </w:t>
      </w:r>
      <w:r>
        <w:rPr>
          <w:rFonts w:ascii="Arial" w:hAnsi="Arial" w:cs="Arial"/>
          <w:sz w:val="24"/>
          <w:szCs w:val="24"/>
          <w:lang w:val="en-US"/>
        </w:rPr>
        <w:t>5%</w:t>
      </w:r>
    </w:p>
    <w:p w:rsidR="007523CF" w:rsidRDefault="007523CF" w:rsidP="003D26A3">
      <w:pPr>
        <w:pStyle w:val="ListParagraph"/>
        <w:numPr>
          <w:ilvl w:val="0"/>
          <w:numId w:val="4"/>
        </w:numPr>
        <w:rPr>
          <w:rFonts w:ascii="Arial" w:hAnsi="Arial" w:cs="Arial"/>
          <w:sz w:val="24"/>
          <w:szCs w:val="24"/>
          <w:lang w:val="en-US"/>
        </w:rPr>
      </w:pPr>
      <w:r>
        <w:rPr>
          <w:rFonts w:ascii="Arial" w:hAnsi="Arial" w:cs="Arial"/>
          <w:sz w:val="24"/>
          <w:szCs w:val="24"/>
          <w:lang w:val="en-US"/>
        </w:rPr>
        <w:t xml:space="preserve">References:                </w:t>
      </w:r>
      <w:r w:rsidR="000116CC">
        <w:rPr>
          <w:rFonts w:ascii="Arial" w:hAnsi="Arial" w:cs="Arial"/>
          <w:sz w:val="24"/>
          <w:szCs w:val="24"/>
          <w:lang w:val="en-US"/>
        </w:rPr>
        <w:t xml:space="preserve"> </w:t>
      </w:r>
      <w:r w:rsidR="00DC1FB7">
        <w:rPr>
          <w:rFonts w:ascii="Arial" w:hAnsi="Arial" w:cs="Arial"/>
          <w:sz w:val="24"/>
          <w:szCs w:val="24"/>
          <w:lang w:val="en-US"/>
        </w:rPr>
        <w:t xml:space="preserve">    </w:t>
      </w:r>
      <w:r>
        <w:rPr>
          <w:rFonts w:ascii="Arial" w:hAnsi="Arial" w:cs="Arial"/>
          <w:sz w:val="24"/>
          <w:szCs w:val="24"/>
          <w:lang w:val="en-US"/>
        </w:rPr>
        <w:t>Pass / Fail</w:t>
      </w:r>
    </w:p>
    <w:p w:rsidR="007523CF" w:rsidRDefault="007523CF" w:rsidP="007523CF">
      <w:pPr>
        <w:rPr>
          <w:rFonts w:ascii="Arial" w:hAnsi="Arial" w:cs="Arial"/>
          <w:sz w:val="24"/>
          <w:szCs w:val="24"/>
          <w:lang w:val="en-US"/>
        </w:rPr>
      </w:pPr>
    </w:p>
    <w:p w:rsidR="007523CF" w:rsidRDefault="00F46442" w:rsidP="007523CF">
      <w:pPr>
        <w:rPr>
          <w:rFonts w:ascii="Arial" w:hAnsi="Arial" w:cs="Arial"/>
          <w:sz w:val="24"/>
          <w:szCs w:val="24"/>
          <w:lang w:val="en-US"/>
        </w:rPr>
      </w:pPr>
      <w:r w:rsidRPr="00F46442">
        <w:rPr>
          <w:rFonts w:ascii="Arial" w:hAnsi="Arial" w:cs="Arial"/>
          <w:b/>
          <w:sz w:val="24"/>
          <w:szCs w:val="24"/>
          <w:lang w:val="en-US"/>
        </w:rPr>
        <w:t>Qualitative Elements</w:t>
      </w:r>
      <w:r>
        <w:rPr>
          <w:rFonts w:ascii="Arial" w:hAnsi="Arial" w:cs="Arial"/>
          <w:sz w:val="24"/>
          <w:szCs w:val="24"/>
          <w:lang w:val="en-US"/>
        </w:rPr>
        <w:t xml:space="preserve"> will be evaluated and scored as follows:</w:t>
      </w:r>
    </w:p>
    <w:p w:rsidR="00F46442" w:rsidRDefault="00F46442" w:rsidP="007523CF">
      <w:pPr>
        <w:rPr>
          <w:rFonts w:ascii="Arial" w:hAnsi="Arial" w:cs="Arial"/>
          <w:sz w:val="24"/>
          <w:szCs w:val="24"/>
          <w:lang w:val="en-US"/>
        </w:rPr>
      </w:pPr>
    </w:p>
    <w:p w:rsidR="00BC73B1" w:rsidRDefault="006B6CBD" w:rsidP="00BC73B1">
      <w:pPr>
        <w:rPr>
          <w:rFonts w:ascii="Arial" w:hAnsi="Arial" w:cs="Arial"/>
          <w:b/>
          <w:sz w:val="24"/>
          <w:szCs w:val="24"/>
        </w:rPr>
      </w:pPr>
      <w:r w:rsidRPr="006B6CBD">
        <w:rPr>
          <w:rFonts w:ascii="Arial" w:hAnsi="Arial" w:cs="Arial"/>
          <w:sz w:val="24"/>
          <w:szCs w:val="24"/>
        </w:rPr>
        <w:t>Scores will be multiplied by the appropriate weighting</w:t>
      </w:r>
      <w:r>
        <w:rPr>
          <w:rFonts w:ascii="Arial" w:hAnsi="Arial" w:cs="Arial"/>
          <w:b/>
          <w:sz w:val="24"/>
          <w:szCs w:val="24"/>
        </w:rPr>
        <w:t xml:space="preserve"> </w:t>
      </w:r>
      <w:r w:rsidRPr="006B6CBD">
        <w:rPr>
          <w:rFonts w:ascii="Arial" w:hAnsi="Arial" w:cs="Arial"/>
          <w:sz w:val="24"/>
          <w:szCs w:val="24"/>
        </w:rPr>
        <w:t>and recorded on the</w:t>
      </w:r>
      <w:r>
        <w:rPr>
          <w:rFonts w:ascii="Arial" w:hAnsi="Arial" w:cs="Arial"/>
          <w:sz w:val="24"/>
          <w:szCs w:val="24"/>
        </w:rPr>
        <w:t xml:space="preserve"> Tender Evaluation Matrix (example overleaf), on which the maximum achievable score (price </w:t>
      </w:r>
      <w:r w:rsidR="006E416D">
        <w:rPr>
          <w:rFonts w:ascii="Arial" w:hAnsi="Arial" w:cs="Arial"/>
          <w:sz w:val="24"/>
          <w:szCs w:val="24"/>
        </w:rPr>
        <w:t>score plus</w:t>
      </w:r>
      <w:r>
        <w:rPr>
          <w:rFonts w:ascii="Arial" w:hAnsi="Arial" w:cs="Arial"/>
          <w:sz w:val="24"/>
          <w:szCs w:val="24"/>
        </w:rPr>
        <w:t xml:space="preserve"> quality score) is 5. </w:t>
      </w:r>
    </w:p>
    <w:p w:rsidR="004C6BB7" w:rsidRDefault="004C6BB7" w:rsidP="00BC73B1">
      <w:pPr>
        <w:rPr>
          <w:rFonts w:ascii="Arial" w:hAnsi="Arial" w:cs="Arial"/>
          <w:b/>
          <w:sz w:val="24"/>
          <w:szCs w:val="24"/>
        </w:rPr>
      </w:pPr>
    </w:p>
    <w:p w:rsidR="00367B1C" w:rsidRDefault="00367B1C" w:rsidP="00BC73B1">
      <w:pPr>
        <w:rPr>
          <w:rFonts w:ascii="Arial" w:hAnsi="Arial" w:cs="Arial"/>
          <w:b/>
          <w:sz w:val="24"/>
          <w:szCs w:val="24"/>
        </w:rPr>
      </w:pPr>
    </w:p>
    <w:p w:rsidR="00367B1C" w:rsidRDefault="00367B1C" w:rsidP="00BC73B1">
      <w:pPr>
        <w:rPr>
          <w:rFonts w:ascii="Arial" w:hAnsi="Arial" w:cs="Arial"/>
          <w:b/>
          <w:sz w:val="24"/>
          <w:szCs w:val="24"/>
        </w:rPr>
      </w:pPr>
    </w:p>
    <w:p w:rsidR="00367B1C" w:rsidRDefault="00367B1C" w:rsidP="00BC73B1">
      <w:pPr>
        <w:rPr>
          <w:rFonts w:ascii="Arial" w:hAnsi="Arial" w:cs="Arial"/>
          <w:b/>
          <w:sz w:val="24"/>
          <w:szCs w:val="24"/>
        </w:rPr>
      </w:pPr>
    </w:p>
    <w:p w:rsidR="00367B1C" w:rsidRDefault="00367B1C" w:rsidP="00BC73B1">
      <w:pPr>
        <w:rPr>
          <w:rFonts w:ascii="Arial" w:hAnsi="Arial" w:cs="Arial"/>
          <w:b/>
          <w:sz w:val="24"/>
          <w:szCs w:val="24"/>
        </w:rPr>
      </w:pPr>
    </w:p>
    <w:p w:rsidR="00367B1C" w:rsidRDefault="00367B1C" w:rsidP="00BC73B1">
      <w:pPr>
        <w:rPr>
          <w:rFonts w:ascii="Arial" w:hAnsi="Arial" w:cs="Arial"/>
          <w:b/>
          <w:sz w:val="24"/>
          <w:szCs w:val="24"/>
        </w:rPr>
      </w:pPr>
    </w:p>
    <w:p w:rsidR="00367B1C" w:rsidRDefault="00367B1C" w:rsidP="00BC73B1">
      <w:pPr>
        <w:rPr>
          <w:rFonts w:ascii="Arial" w:hAnsi="Arial" w:cs="Arial"/>
          <w:b/>
          <w:sz w:val="24"/>
          <w:szCs w:val="24"/>
        </w:rPr>
      </w:pPr>
    </w:p>
    <w:p w:rsidR="004C6BB7" w:rsidRDefault="004C6BB7" w:rsidP="00BC73B1">
      <w:pPr>
        <w:rPr>
          <w:rFonts w:ascii="Arial" w:hAnsi="Arial" w:cs="Arial"/>
          <w:b/>
          <w:sz w:val="24"/>
          <w:szCs w:val="24"/>
        </w:rPr>
      </w:pPr>
    </w:p>
    <w:p w:rsidR="009D0AFC" w:rsidRDefault="009D0AFC" w:rsidP="00BC73B1">
      <w:pPr>
        <w:rPr>
          <w:rFonts w:ascii="Arial" w:hAnsi="Arial" w:cs="Arial"/>
          <w:b/>
          <w:sz w:val="24"/>
          <w:szCs w:val="24"/>
        </w:rPr>
      </w:pPr>
    </w:p>
    <w:p w:rsidR="00F1226B" w:rsidRPr="00F1226B" w:rsidRDefault="00F1226B" w:rsidP="00BC73B1">
      <w:pPr>
        <w:rPr>
          <w:rFonts w:ascii="Arial" w:hAnsi="Arial" w:cs="Arial"/>
          <w:b/>
          <w:sz w:val="24"/>
          <w:szCs w:val="24"/>
        </w:rPr>
      </w:pPr>
      <w:r w:rsidRPr="00F1226B">
        <w:rPr>
          <w:rFonts w:ascii="Arial" w:hAnsi="Arial" w:cs="Arial"/>
          <w:b/>
          <w:sz w:val="24"/>
          <w:szCs w:val="24"/>
        </w:rPr>
        <w:lastRenderedPageBreak/>
        <w:t>Tender Evaluation Matrix (Example)</w:t>
      </w:r>
    </w:p>
    <w:tbl>
      <w:tblPr>
        <w:tblStyle w:val="TableGrid"/>
        <w:tblW w:w="0" w:type="auto"/>
        <w:tblLook w:val="04A0" w:firstRow="1" w:lastRow="0" w:firstColumn="1" w:lastColumn="0" w:noHBand="0" w:noVBand="1"/>
      </w:tblPr>
      <w:tblGrid>
        <w:gridCol w:w="2064"/>
        <w:gridCol w:w="1492"/>
        <w:gridCol w:w="973"/>
        <w:gridCol w:w="847"/>
        <w:gridCol w:w="973"/>
        <w:gridCol w:w="847"/>
        <w:gridCol w:w="973"/>
        <w:gridCol w:w="847"/>
      </w:tblGrid>
      <w:tr w:rsidR="00F1226B" w:rsidRPr="00F1226B" w:rsidTr="002D7AE1">
        <w:tc>
          <w:tcPr>
            <w:tcW w:w="2834" w:type="dxa"/>
          </w:tcPr>
          <w:p w:rsidR="00F1226B" w:rsidRPr="00F1226B" w:rsidRDefault="00F1226B" w:rsidP="002D7AE1">
            <w:pPr>
              <w:jc w:val="center"/>
              <w:rPr>
                <w:rFonts w:ascii="Arial" w:hAnsi="Arial" w:cs="Arial"/>
                <w:b/>
                <w:sz w:val="24"/>
                <w:szCs w:val="24"/>
              </w:rPr>
            </w:pPr>
          </w:p>
          <w:p w:rsidR="00F1226B" w:rsidRPr="00F1226B" w:rsidRDefault="00F1226B" w:rsidP="002D7AE1">
            <w:pPr>
              <w:jc w:val="center"/>
              <w:rPr>
                <w:rFonts w:ascii="Arial" w:hAnsi="Arial" w:cs="Arial"/>
                <w:b/>
                <w:sz w:val="24"/>
                <w:szCs w:val="24"/>
              </w:rPr>
            </w:pPr>
          </w:p>
        </w:tc>
        <w:tc>
          <w:tcPr>
            <w:tcW w:w="2835" w:type="dxa"/>
          </w:tcPr>
          <w:p w:rsidR="00F1226B" w:rsidRPr="00F1226B" w:rsidRDefault="00F1226B" w:rsidP="002D7AE1">
            <w:pPr>
              <w:jc w:val="center"/>
              <w:rPr>
                <w:rFonts w:ascii="Arial" w:hAnsi="Arial" w:cs="Arial"/>
                <w:b/>
                <w:sz w:val="24"/>
                <w:szCs w:val="24"/>
              </w:rPr>
            </w:pPr>
          </w:p>
        </w:tc>
        <w:tc>
          <w:tcPr>
            <w:tcW w:w="2835" w:type="dxa"/>
            <w:gridSpan w:val="2"/>
          </w:tcPr>
          <w:p w:rsidR="00F1226B" w:rsidRPr="00F1226B" w:rsidRDefault="00F1226B" w:rsidP="002D7AE1">
            <w:pPr>
              <w:jc w:val="center"/>
              <w:rPr>
                <w:rFonts w:ascii="Arial" w:hAnsi="Arial" w:cs="Arial"/>
                <w:b/>
                <w:sz w:val="24"/>
                <w:szCs w:val="24"/>
              </w:rPr>
            </w:pPr>
            <w:r w:rsidRPr="00F1226B">
              <w:rPr>
                <w:rFonts w:ascii="Arial" w:hAnsi="Arial" w:cs="Arial"/>
                <w:b/>
                <w:sz w:val="24"/>
                <w:szCs w:val="24"/>
              </w:rPr>
              <w:t>Tender A</w:t>
            </w:r>
          </w:p>
        </w:tc>
        <w:tc>
          <w:tcPr>
            <w:tcW w:w="2835" w:type="dxa"/>
            <w:gridSpan w:val="2"/>
          </w:tcPr>
          <w:p w:rsidR="00F1226B" w:rsidRPr="00F1226B" w:rsidRDefault="00F1226B" w:rsidP="002D7AE1">
            <w:pPr>
              <w:jc w:val="center"/>
              <w:rPr>
                <w:rFonts w:ascii="Arial" w:hAnsi="Arial" w:cs="Arial"/>
                <w:b/>
                <w:sz w:val="24"/>
                <w:szCs w:val="24"/>
              </w:rPr>
            </w:pPr>
            <w:r w:rsidRPr="00F1226B">
              <w:rPr>
                <w:rFonts w:ascii="Arial" w:hAnsi="Arial" w:cs="Arial"/>
                <w:b/>
                <w:sz w:val="24"/>
                <w:szCs w:val="24"/>
              </w:rPr>
              <w:t>Tender B</w:t>
            </w:r>
          </w:p>
        </w:tc>
        <w:tc>
          <w:tcPr>
            <w:tcW w:w="2835" w:type="dxa"/>
            <w:gridSpan w:val="2"/>
          </w:tcPr>
          <w:p w:rsidR="00F1226B" w:rsidRPr="00F1226B" w:rsidRDefault="00F1226B" w:rsidP="002D7AE1">
            <w:pPr>
              <w:jc w:val="center"/>
              <w:rPr>
                <w:rFonts w:ascii="Arial" w:hAnsi="Arial" w:cs="Arial"/>
                <w:b/>
                <w:sz w:val="24"/>
                <w:szCs w:val="24"/>
              </w:rPr>
            </w:pPr>
            <w:r w:rsidRPr="00F1226B">
              <w:rPr>
                <w:rFonts w:ascii="Arial" w:hAnsi="Arial" w:cs="Arial"/>
                <w:b/>
                <w:sz w:val="24"/>
                <w:szCs w:val="24"/>
              </w:rPr>
              <w:t xml:space="preserve">Tender C </w:t>
            </w:r>
          </w:p>
        </w:tc>
      </w:tr>
      <w:tr w:rsidR="00F1226B" w:rsidRPr="00F1226B" w:rsidTr="002D7AE1">
        <w:tc>
          <w:tcPr>
            <w:tcW w:w="2834" w:type="dxa"/>
          </w:tcPr>
          <w:p w:rsidR="00F1226B" w:rsidRPr="00F1226B" w:rsidRDefault="00F1226B" w:rsidP="002D7AE1">
            <w:pPr>
              <w:jc w:val="center"/>
              <w:rPr>
                <w:rFonts w:ascii="Arial" w:hAnsi="Arial" w:cs="Arial"/>
                <w:b/>
                <w:sz w:val="24"/>
                <w:szCs w:val="24"/>
              </w:rPr>
            </w:pPr>
            <w:r w:rsidRPr="00F1226B">
              <w:rPr>
                <w:rFonts w:ascii="Arial" w:hAnsi="Arial" w:cs="Arial"/>
                <w:b/>
                <w:sz w:val="24"/>
                <w:szCs w:val="24"/>
              </w:rPr>
              <w:t xml:space="preserve">PRICE           </w:t>
            </w:r>
            <w:r w:rsidR="00DC1FB7">
              <w:rPr>
                <w:rFonts w:ascii="Arial" w:hAnsi="Arial" w:cs="Arial"/>
                <w:b/>
                <w:sz w:val="24"/>
                <w:szCs w:val="24"/>
              </w:rPr>
              <w:t xml:space="preserve">                         (over 4</w:t>
            </w:r>
            <w:r w:rsidRPr="00F1226B">
              <w:rPr>
                <w:rFonts w:ascii="Arial" w:hAnsi="Arial" w:cs="Arial"/>
                <w:b/>
                <w:sz w:val="24"/>
                <w:szCs w:val="24"/>
              </w:rPr>
              <w:t xml:space="preserve"> years)</w:t>
            </w:r>
          </w:p>
        </w:tc>
        <w:tc>
          <w:tcPr>
            <w:tcW w:w="2835" w:type="dxa"/>
          </w:tcPr>
          <w:p w:rsidR="00F1226B" w:rsidRPr="00F1226B" w:rsidRDefault="00F1226B" w:rsidP="002D7AE1">
            <w:pPr>
              <w:jc w:val="center"/>
              <w:rPr>
                <w:rFonts w:ascii="Arial" w:hAnsi="Arial" w:cs="Arial"/>
                <w:b/>
                <w:sz w:val="24"/>
                <w:szCs w:val="24"/>
              </w:rPr>
            </w:pPr>
          </w:p>
        </w:tc>
        <w:tc>
          <w:tcPr>
            <w:tcW w:w="2835" w:type="dxa"/>
            <w:gridSpan w:val="2"/>
          </w:tcPr>
          <w:p w:rsidR="00F1226B" w:rsidRPr="00F1226B" w:rsidRDefault="00F1226B" w:rsidP="002D7AE1">
            <w:pPr>
              <w:jc w:val="center"/>
              <w:rPr>
                <w:rFonts w:ascii="Arial" w:hAnsi="Arial" w:cs="Arial"/>
                <w:b/>
                <w:sz w:val="24"/>
                <w:szCs w:val="24"/>
              </w:rPr>
            </w:pPr>
            <w:r w:rsidRPr="00F1226B">
              <w:rPr>
                <w:rFonts w:ascii="Arial" w:hAnsi="Arial" w:cs="Arial"/>
                <w:b/>
                <w:sz w:val="24"/>
                <w:szCs w:val="24"/>
              </w:rPr>
              <w:t>£80,000</w:t>
            </w:r>
          </w:p>
        </w:tc>
        <w:tc>
          <w:tcPr>
            <w:tcW w:w="2835" w:type="dxa"/>
            <w:gridSpan w:val="2"/>
          </w:tcPr>
          <w:p w:rsidR="00F1226B" w:rsidRPr="00F1226B" w:rsidRDefault="00F1226B" w:rsidP="002D7AE1">
            <w:pPr>
              <w:jc w:val="center"/>
              <w:rPr>
                <w:rFonts w:ascii="Arial" w:hAnsi="Arial" w:cs="Arial"/>
                <w:b/>
                <w:sz w:val="24"/>
                <w:szCs w:val="24"/>
              </w:rPr>
            </w:pPr>
            <w:r w:rsidRPr="00F1226B">
              <w:rPr>
                <w:rFonts w:ascii="Arial" w:hAnsi="Arial" w:cs="Arial"/>
                <w:b/>
                <w:sz w:val="24"/>
                <w:szCs w:val="24"/>
              </w:rPr>
              <w:t>£100,000</w:t>
            </w:r>
          </w:p>
        </w:tc>
        <w:tc>
          <w:tcPr>
            <w:tcW w:w="2835" w:type="dxa"/>
            <w:gridSpan w:val="2"/>
          </w:tcPr>
          <w:p w:rsidR="00F1226B" w:rsidRPr="00F1226B" w:rsidRDefault="00F1226B" w:rsidP="002D7AE1">
            <w:pPr>
              <w:jc w:val="center"/>
              <w:rPr>
                <w:rFonts w:ascii="Arial" w:hAnsi="Arial" w:cs="Arial"/>
                <w:b/>
                <w:sz w:val="24"/>
                <w:szCs w:val="24"/>
              </w:rPr>
            </w:pPr>
            <w:r w:rsidRPr="00F1226B">
              <w:rPr>
                <w:rFonts w:ascii="Arial" w:hAnsi="Arial" w:cs="Arial"/>
                <w:b/>
                <w:sz w:val="24"/>
                <w:szCs w:val="24"/>
              </w:rPr>
              <w:t>£120,000</w:t>
            </w:r>
          </w:p>
        </w:tc>
      </w:tr>
      <w:tr w:rsidR="00F1226B" w:rsidRPr="00F1226B" w:rsidTr="002D7AE1">
        <w:tc>
          <w:tcPr>
            <w:tcW w:w="2834" w:type="dxa"/>
            <w:tcBorders>
              <w:bottom w:val="single" w:sz="4" w:space="0" w:color="auto"/>
            </w:tcBorders>
          </w:tcPr>
          <w:p w:rsidR="00F1226B" w:rsidRPr="00F1226B" w:rsidRDefault="00F1226B" w:rsidP="002D7AE1">
            <w:pPr>
              <w:jc w:val="center"/>
              <w:rPr>
                <w:rFonts w:ascii="Arial" w:hAnsi="Arial" w:cs="Arial"/>
                <w:b/>
                <w:sz w:val="24"/>
                <w:szCs w:val="24"/>
              </w:rPr>
            </w:pPr>
            <w:r w:rsidRPr="00F1226B">
              <w:rPr>
                <w:rFonts w:ascii="Arial" w:hAnsi="Arial" w:cs="Arial"/>
                <w:b/>
                <w:sz w:val="24"/>
                <w:szCs w:val="24"/>
              </w:rPr>
              <w:t>Criterion</w:t>
            </w:r>
          </w:p>
          <w:p w:rsidR="00F1226B" w:rsidRPr="00F1226B" w:rsidRDefault="00F1226B" w:rsidP="002D7AE1">
            <w:pPr>
              <w:jc w:val="center"/>
              <w:rPr>
                <w:rFonts w:ascii="Arial" w:hAnsi="Arial" w:cs="Arial"/>
                <w:b/>
                <w:sz w:val="24"/>
                <w:szCs w:val="24"/>
              </w:rPr>
            </w:pPr>
          </w:p>
        </w:tc>
        <w:tc>
          <w:tcPr>
            <w:tcW w:w="2835" w:type="dxa"/>
            <w:tcBorders>
              <w:bottom w:val="single" w:sz="4" w:space="0" w:color="auto"/>
            </w:tcBorders>
          </w:tcPr>
          <w:p w:rsidR="00F1226B" w:rsidRPr="00F1226B" w:rsidRDefault="00F1226B" w:rsidP="002D7AE1">
            <w:pPr>
              <w:jc w:val="center"/>
              <w:rPr>
                <w:rFonts w:ascii="Arial" w:hAnsi="Arial" w:cs="Arial"/>
                <w:b/>
                <w:sz w:val="24"/>
                <w:szCs w:val="24"/>
              </w:rPr>
            </w:pPr>
            <w:r w:rsidRPr="00F1226B">
              <w:rPr>
                <w:rFonts w:ascii="Arial" w:hAnsi="Arial" w:cs="Arial"/>
                <w:b/>
                <w:sz w:val="24"/>
                <w:szCs w:val="24"/>
              </w:rPr>
              <w:t>Weight (W)</w:t>
            </w:r>
          </w:p>
        </w:tc>
        <w:tc>
          <w:tcPr>
            <w:tcW w:w="1527" w:type="dxa"/>
            <w:tcBorders>
              <w:bottom w:val="single" w:sz="4" w:space="0" w:color="auto"/>
            </w:tcBorders>
          </w:tcPr>
          <w:p w:rsidR="00F1226B" w:rsidRPr="00F1226B" w:rsidRDefault="00F1226B" w:rsidP="002D7AE1">
            <w:pPr>
              <w:jc w:val="center"/>
              <w:rPr>
                <w:rFonts w:ascii="Arial" w:hAnsi="Arial" w:cs="Arial"/>
                <w:b/>
                <w:sz w:val="24"/>
                <w:szCs w:val="24"/>
              </w:rPr>
            </w:pPr>
            <w:r w:rsidRPr="00F1226B">
              <w:rPr>
                <w:rFonts w:ascii="Arial" w:hAnsi="Arial" w:cs="Arial"/>
                <w:b/>
                <w:sz w:val="24"/>
                <w:szCs w:val="24"/>
              </w:rPr>
              <w:t>Mark (M)</w:t>
            </w:r>
          </w:p>
        </w:tc>
        <w:tc>
          <w:tcPr>
            <w:tcW w:w="1308" w:type="dxa"/>
            <w:tcBorders>
              <w:bottom w:val="single" w:sz="4" w:space="0" w:color="auto"/>
            </w:tcBorders>
          </w:tcPr>
          <w:p w:rsidR="00F1226B" w:rsidRPr="00F1226B" w:rsidRDefault="00F1226B" w:rsidP="002D7AE1">
            <w:pPr>
              <w:jc w:val="center"/>
              <w:rPr>
                <w:rFonts w:ascii="Arial" w:hAnsi="Arial" w:cs="Arial"/>
                <w:b/>
                <w:sz w:val="24"/>
                <w:szCs w:val="24"/>
              </w:rPr>
            </w:pPr>
            <w:r w:rsidRPr="00F1226B">
              <w:rPr>
                <w:rFonts w:ascii="Arial" w:hAnsi="Arial" w:cs="Arial"/>
                <w:b/>
                <w:sz w:val="24"/>
                <w:szCs w:val="24"/>
              </w:rPr>
              <w:t>W x M</w:t>
            </w:r>
          </w:p>
        </w:tc>
        <w:tc>
          <w:tcPr>
            <w:tcW w:w="1527" w:type="dxa"/>
            <w:tcBorders>
              <w:bottom w:val="single" w:sz="4" w:space="0" w:color="auto"/>
            </w:tcBorders>
          </w:tcPr>
          <w:p w:rsidR="00F1226B" w:rsidRPr="00F1226B" w:rsidRDefault="00F1226B" w:rsidP="002D7AE1">
            <w:pPr>
              <w:jc w:val="center"/>
              <w:rPr>
                <w:rFonts w:ascii="Arial" w:hAnsi="Arial" w:cs="Arial"/>
                <w:b/>
                <w:sz w:val="24"/>
                <w:szCs w:val="24"/>
              </w:rPr>
            </w:pPr>
            <w:r w:rsidRPr="00F1226B">
              <w:rPr>
                <w:rFonts w:ascii="Arial" w:hAnsi="Arial" w:cs="Arial"/>
                <w:b/>
                <w:sz w:val="24"/>
                <w:szCs w:val="24"/>
              </w:rPr>
              <w:t>Mark (M)</w:t>
            </w:r>
          </w:p>
        </w:tc>
        <w:tc>
          <w:tcPr>
            <w:tcW w:w="1308" w:type="dxa"/>
            <w:tcBorders>
              <w:bottom w:val="single" w:sz="4" w:space="0" w:color="auto"/>
            </w:tcBorders>
          </w:tcPr>
          <w:p w:rsidR="00F1226B" w:rsidRPr="00F1226B" w:rsidRDefault="00F1226B" w:rsidP="002D7AE1">
            <w:pPr>
              <w:jc w:val="center"/>
              <w:rPr>
                <w:rFonts w:ascii="Arial" w:hAnsi="Arial" w:cs="Arial"/>
                <w:b/>
                <w:sz w:val="24"/>
                <w:szCs w:val="24"/>
              </w:rPr>
            </w:pPr>
            <w:r w:rsidRPr="00F1226B">
              <w:rPr>
                <w:rFonts w:ascii="Arial" w:hAnsi="Arial" w:cs="Arial"/>
                <w:b/>
                <w:sz w:val="24"/>
                <w:szCs w:val="24"/>
              </w:rPr>
              <w:t>W x M</w:t>
            </w:r>
          </w:p>
        </w:tc>
        <w:tc>
          <w:tcPr>
            <w:tcW w:w="1527" w:type="dxa"/>
            <w:tcBorders>
              <w:bottom w:val="single" w:sz="4" w:space="0" w:color="auto"/>
            </w:tcBorders>
          </w:tcPr>
          <w:p w:rsidR="00F1226B" w:rsidRPr="00F1226B" w:rsidRDefault="00F1226B" w:rsidP="002D7AE1">
            <w:pPr>
              <w:jc w:val="center"/>
              <w:rPr>
                <w:rFonts w:ascii="Arial" w:hAnsi="Arial" w:cs="Arial"/>
                <w:b/>
                <w:sz w:val="24"/>
                <w:szCs w:val="24"/>
              </w:rPr>
            </w:pPr>
            <w:r w:rsidRPr="00F1226B">
              <w:rPr>
                <w:rFonts w:ascii="Arial" w:hAnsi="Arial" w:cs="Arial"/>
                <w:b/>
                <w:sz w:val="24"/>
                <w:szCs w:val="24"/>
              </w:rPr>
              <w:t>Mark (M)</w:t>
            </w:r>
          </w:p>
        </w:tc>
        <w:tc>
          <w:tcPr>
            <w:tcW w:w="1308" w:type="dxa"/>
            <w:tcBorders>
              <w:bottom w:val="single" w:sz="4" w:space="0" w:color="auto"/>
            </w:tcBorders>
          </w:tcPr>
          <w:p w:rsidR="00F1226B" w:rsidRPr="00F1226B" w:rsidRDefault="00F1226B" w:rsidP="002D7AE1">
            <w:pPr>
              <w:jc w:val="center"/>
              <w:rPr>
                <w:rFonts w:ascii="Arial" w:hAnsi="Arial" w:cs="Arial"/>
                <w:b/>
                <w:sz w:val="24"/>
                <w:szCs w:val="24"/>
              </w:rPr>
            </w:pPr>
            <w:r w:rsidRPr="00F1226B">
              <w:rPr>
                <w:rFonts w:ascii="Arial" w:hAnsi="Arial" w:cs="Arial"/>
                <w:b/>
                <w:sz w:val="24"/>
                <w:szCs w:val="24"/>
              </w:rPr>
              <w:t>W x M</w:t>
            </w:r>
          </w:p>
        </w:tc>
      </w:tr>
      <w:tr w:rsidR="00F1226B" w:rsidRPr="00F1226B" w:rsidTr="002D7AE1">
        <w:tc>
          <w:tcPr>
            <w:tcW w:w="2834" w:type="dxa"/>
            <w:shd w:val="clear" w:color="auto" w:fill="BFBFBF" w:themeFill="background1" w:themeFillShade="BF"/>
          </w:tcPr>
          <w:p w:rsidR="00F1226B" w:rsidRPr="00F1226B" w:rsidRDefault="00F1226B" w:rsidP="002D7AE1">
            <w:pPr>
              <w:jc w:val="center"/>
              <w:rPr>
                <w:rFonts w:ascii="Arial" w:hAnsi="Arial" w:cs="Arial"/>
                <w:b/>
                <w:sz w:val="24"/>
                <w:szCs w:val="24"/>
              </w:rPr>
            </w:pPr>
            <w:r w:rsidRPr="00F1226B">
              <w:rPr>
                <w:rFonts w:ascii="Arial" w:hAnsi="Arial" w:cs="Arial"/>
                <w:b/>
                <w:sz w:val="24"/>
                <w:szCs w:val="24"/>
              </w:rPr>
              <w:t>Price Score (P)</w:t>
            </w:r>
          </w:p>
          <w:p w:rsidR="00F1226B" w:rsidRPr="00F1226B" w:rsidRDefault="00F1226B" w:rsidP="002D7AE1">
            <w:pPr>
              <w:jc w:val="center"/>
              <w:rPr>
                <w:rFonts w:ascii="Arial" w:hAnsi="Arial" w:cs="Arial"/>
                <w:b/>
                <w:sz w:val="24"/>
                <w:szCs w:val="24"/>
              </w:rPr>
            </w:pPr>
          </w:p>
        </w:tc>
        <w:tc>
          <w:tcPr>
            <w:tcW w:w="2835" w:type="dxa"/>
            <w:shd w:val="clear" w:color="auto" w:fill="BFBFBF" w:themeFill="background1" w:themeFillShade="BF"/>
          </w:tcPr>
          <w:p w:rsidR="00F1226B" w:rsidRPr="00F1226B" w:rsidRDefault="00F1226B" w:rsidP="002D7AE1">
            <w:pPr>
              <w:jc w:val="center"/>
              <w:rPr>
                <w:rFonts w:ascii="Arial" w:hAnsi="Arial" w:cs="Arial"/>
                <w:b/>
                <w:sz w:val="24"/>
                <w:szCs w:val="24"/>
              </w:rPr>
            </w:pPr>
            <w:r w:rsidRPr="00F1226B">
              <w:rPr>
                <w:rFonts w:ascii="Arial" w:hAnsi="Arial" w:cs="Arial"/>
                <w:b/>
                <w:sz w:val="24"/>
                <w:szCs w:val="24"/>
              </w:rPr>
              <w:t>60%</w:t>
            </w:r>
          </w:p>
        </w:tc>
        <w:tc>
          <w:tcPr>
            <w:tcW w:w="1527" w:type="dxa"/>
            <w:shd w:val="clear" w:color="auto" w:fill="BFBFBF" w:themeFill="background1" w:themeFillShade="BF"/>
          </w:tcPr>
          <w:p w:rsidR="00F1226B" w:rsidRPr="00F1226B" w:rsidRDefault="00F1226B" w:rsidP="002D7AE1">
            <w:pPr>
              <w:jc w:val="center"/>
              <w:rPr>
                <w:rFonts w:ascii="Arial" w:hAnsi="Arial" w:cs="Arial"/>
                <w:b/>
                <w:sz w:val="24"/>
                <w:szCs w:val="24"/>
              </w:rPr>
            </w:pPr>
            <w:r w:rsidRPr="00F1226B">
              <w:rPr>
                <w:rFonts w:ascii="Arial" w:hAnsi="Arial" w:cs="Arial"/>
                <w:b/>
                <w:sz w:val="24"/>
                <w:szCs w:val="24"/>
              </w:rPr>
              <w:t>5</w:t>
            </w:r>
          </w:p>
        </w:tc>
        <w:tc>
          <w:tcPr>
            <w:tcW w:w="1308" w:type="dxa"/>
            <w:shd w:val="clear" w:color="auto" w:fill="BFBFBF" w:themeFill="background1" w:themeFillShade="BF"/>
          </w:tcPr>
          <w:p w:rsidR="00F1226B" w:rsidRPr="00F1226B" w:rsidRDefault="00F1226B" w:rsidP="002D7AE1">
            <w:pPr>
              <w:jc w:val="center"/>
              <w:rPr>
                <w:rFonts w:ascii="Arial" w:hAnsi="Arial" w:cs="Arial"/>
                <w:b/>
                <w:sz w:val="24"/>
                <w:szCs w:val="24"/>
              </w:rPr>
            </w:pPr>
            <w:r w:rsidRPr="00F1226B">
              <w:rPr>
                <w:rFonts w:ascii="Arial" w:hAnsi="Arial" w:cs="Arial"/>
                <w:b/>
                <w:sz w:val="24"/>
                <w:szCs w:val="24"/>
              </w:rPr>
              <w:t>3</w:t>
            </w:r>
          </w:p>
        </w:tc>
        <w:tc>
          <w:tcPr>
            <w:tcW w:w="1527" w:type="dxa"/>
            <w:shd w:val="clear" w:color="auto" w:fill="BFBFBF" w:themeFill="background1" w:themeFillShade="BF"/>
          </w:tcPr>
          <w:p w:rsidR="00F1226B" w:rsidRPr="00F1226B" w:rsidRDefault="00F1226B" w:rsidP="002D7AE1">
            <w:pPr>
              <w:jc w:val="center"/>
              <w:rPr>
                <w:rFonts w:ascii="Arial" w:hAnsi="Arial" w:cs="Arial"/>
                <w:b/>
                <w:sz w:val="24"/>
                <w:szCs w:val="24"/>
              </w:rPr>
            </w:pPr>
            <w:r w:rsidRPr="00F1226B">
              <w:rPr>
                <w:rFonts w:ascii="Arial" w:hAnsi="Arial" w:cs="Arial"/>
                <w:b/>
                <w:sz w:val="24"/>
                <w:szCs w:val="24"/>
              </w:rPr>
              <w:t>4</w:t>
            </w:r>
          </w:p>
        </w:tc>
        <w:tc>
          <w:tcPr>
            <w:tcW w:w="1308" w:type="dxa"/>
            <w:shd w:val="clear" w:color="auto" w:fill="BFBFBF" w:themeFill="background1" w:themeFillShade="BF"/>
          </w:tcPr>
          <w:p w:rsidR="00F1226B" w:rsidRPr="00F1226B" w:rsidRDefault="00F1226B" w:rsidP="002D7AE1">
            <w:pPr>
              <w:jc w:val="center"/>
              <w:rPr>
                <w:rFonts w:ascii="Arial" w:hAnsi="Arial" w:cs="Arial"/>
                <w:b/>
                <w:sz w:val="24"/>
                <w:szCs w:val="24"/>
              </w:rPr>
            </w:pPr>
            <w:r w:rsidRPr="00F1226B">
              <w:rPr>
                <w:rFonts w:ascii="Arial" w:hAnsi="Arial" w:cs="Arial"/>
                <w:b/>
                <w:sz w:val="24"/>
                <w:szCs w:val="24"/>
              </w:rPr>
              <w:t>2.4</w:t>
            </w:r>
          </w:p>
        </w:tc>
        <w:tc>
          <w:tcPr>
            <w:tcW w:w="1527" w:type="dxa"/>
            <w:shd w:val="clear" w:color="auto" w:fill="BFBFBF" w:themeFill="background1" w:themeFillShade="BF"/>
          </w:tcPr>
          <w:p w:rsidR="00F1226B" w:rsidRPr="00F1226B" w:rsidRDefault="00F1226B" w:rsidP="002D7AE1">
            <w:pPr>
              <w:jc w:val="center"/>
              <w:rPr>
                <w:rFonts w:ascii="Arial" w:hAnsi="Arial" w:cs="Arial"/>
                <w:b/>
                <w:sz w:val="24"/>
                <w:szCs w:val="24"/>
              </w:rPr>
            </w:pPr>
            <w:r w:rsidRPr="00F1226B">
              <w:rPr>
                <w:rFonts w:ascii="Arial" w:hAnsi="Arial" w:cs="Arial"/>
                <w:b/>
                <w:sz w:val="24"/>
                <w:szCs w:val="24"/>
              </w:rPr>
              <w:t>3.33</w:t>
            </w:r>
          </w:p>
        </w:tc>
        <w:tc>
          <w:tcPr>
            <w:tcW w:w="1308" w:type="dxa"/>
            <w:shd w:val="clear" w:color="auto" w:fill="BFBFBF" w:themeFill="background1" w:themeFillShade="BF"/>
          </w:tcPr>
          <w:p w:rsidR="00F1226B" w:rsidRPr="00F1226B" w:rsidRDefault="00F1226B" w:rsidP="002D7AE1">
            <w:pPr>
              <w:jc w:val="center"/>
              <w:rPr>
                <w:rFonts w:ascii="Arial" w:hAnsi="Arial" w:cs="Arial"/>
                <w:b/>
                <w:sz w:val="24"/>
                <w:szCs w:val="24"/>
              </w:rPr>
            </w:pPr>
            <w:r w:rsidRPr="00F1226B">
              <w:rPr>
                <w:rFonts w:ascii="Arial" w:hAnsi="Arial" w:cs="Arial"/>
                <w:b/>
                <w:sz w:val="24"/>
                <w:szCs w:val="24"/>
              </w:rPr>
              <w:t>2</w:t>
            </w:r>
          </w:p>
        </w:tc>
      </w:tr>
      <w:tr w:rsidR="00F1226B" w:rsidRPr="00F1226B" w:rsidTr="002D7AE1">
        <w:tc>
          <w:tcPr>
            <w:tcW w:w="2834" w:type="dxa"/>
          </w:tcPr>
          <w:p w:rsidR="00F1226B" w:rsidRPr="00F1226B" w:rsidRDefault="00F1226B" w:rsidP="002D7AE1">
            <w:pPr>
              <w:jc w:val="center"/>
              <w:rPr>
                <w:rFonts w:ascii="Arial" w:hAnsi="Arial" w:cs="Arial"/>
                <w:b/>
                <w:sz w:val="24"/>
                <w:szCs w:val="24"/>
              </w:rPr>
            </w:pPr>
            <w:r w:rsidRPr="00F1226B">
              <w:rPr>
                <w:rFonts w:ascii="Arial" w:hAnsi="Arial" w:cs="Arial"/>
                <w:b/>
                <w:sz w:val="24"/>
                <w:szCs w:val="24"/>
              </w:rPr>
              <w:t>QUALITY</w:t>
            </w:r>
          </w:p>
          <w:p w:rsidR="00F1226B" w:rsidRPr="00F1226B" w:rsidRDefault="00F1226B" w:rsidP="002D7AE1">
            <w:pPr>
              <w:jc w:val="center"/>
              <w:rPr>
                <w:rFonts w:ascii="Arial" w:hAnsi="Arial" w:cs="Arial"/>
                <w:b/>
                <w:sz w:val="24"/>
                <w:szCs w:val="24"/>
              </w:rPr>
            </w:pPr>
          </w:p>
        </w:tc>
        <w:tc>
          <w:tcPr>
            <w:tcW w:w="11340" w:type="dxa"/>
            <w:gridSpan w:val="7"/>
          </w:tcPr>
          <w:p w:rsidR="00F1226B" w:rsidRPr="00F1226B" w:rsidRDefault="00F1226B" w:rsidP="002D7AE1">
            <w:pPr>
              <w:jc w:val="center"/>
              <w:rPr>
                <w:rFonts w:ascii="Arial" w:hAnsi="Arial" w:cs="Arial"/>
                <w:b/>
                <w:sz w:val="24"/>
                <w:szCs w:val="24"/>
              </w:rPr>
            </w:pPr>
          </w:p>
        </w:tc>
      </w:tr>
      <w:tr w:rsidR="00F1226B" w:rsidRPr="00F1226B" w:rsidTr="002D7AE1">
        <w:tc>
          <w:tcPr>
            <w:tcW w:w="2834" w:type="dxa"/>
          </w:tcPr>
          <w:p w:rsidR="00F1226B" w:rsidRPr="00F1226B" w:rsidRDefault="00F1226B" w:rsidP="002D7AE1">
            <w:pPr>
              <w:jc w:val="center"/>
              <w:rPr>
                <w:rFonts w:ascii="Arial" w:hAnsi="Arial" w:cs="Arial"/>
                <w:b/>
                <w:sz w:val="24"/>
                <w:szCs w:val="24"/>
              </w:rPr>
            </w:pPr>
            <w:r w:rsidRPr="00F1226B">
              <w:rPr>
                <w:rFonts w:ascii="Arial" w:hAnsi="Arial" w:cs="Arial"/>
                <w:b/>
                <w:sz w:val="24"/>
                <w:szCs w:val="24"/>
              </w:rPr>
              <w:t>Technical Capability</w:t>
            </w:r>
          </w:p>
          <w:p w:rsidR="00F1226B" w:rsidRPr="00F1226B" w:rsidRDefault="00F1226B" w:rsidP="002D7AE1">
            <w:pPr>
              <w:jc w:val="center"/>
              <w:rPr>
                <w:rFonts w:ascii="Arial" w:hAnsi="Arial" w:cs="Arial"/>
                <w:b/>
                <w:sz w:val="24"/>
                <w:szCs w:val="24"/>
              </w:rPr>
            </w:pPr>
          </w:p>
        </w:tc>
        <w:tc>
          <w:tcPr>
            <w:tcW w:w="2835" w:type="dxa"/>
          </w:tcPr>
          <w:p w:rsidR="00F1226B" w:rsidRPr="00F1226B" w:rsidRDefault="00F1226B" w:rsidP="002D7AE1">
            <w:pPr>
              <w:jc w:val="center"/>
              <w:rPr>
                <w:rFonts w:ascii="Arial" w:hAnsi="Arial" w:cs="Arial"/>
                <w:b/>
                <w:sz w:val="24"/>
                <w:szCs w:val="24"/>
              </w:rPr>
            </w:pPr>
            <w:r w:rsidRPr="00F1226B">
              <w:rPr>
                <w:rFonts w:ascii="Arial" w:hAnsi="Arial" w:cs="Arial"/>
                <w:b/>
                <w:sz w:val="24"/>
                <w:szCs w:val="24"/>
              </w:rPr>
              <w:t>15%</w:t>
            </w:r>
          </w:p>
        </w:tc>
        <w:tc>
          <w:tcPr>
            <w:tcW w:w="1527" w:type="dxa"/>
          </w:tcPr>
          <w:p w:rsidR="00F1226B" w:rsidRPr="00F1226B" w:rsidRDefault="00F1226B" w:rsidP="002D7AE1">
            <w:pPr>
              <w:jc w:val="center"/>
              <w:rPr>
                <w:rFonts w:ascii="Arial" w:hAnsi="Arial" w:cs="Arial"/>
                <w:b/>
                <w:sz w:val="24"/>
                <w:szCs w:val="24"/>
              </w:rPr>
            </w:pPr>
            <w:r w:rsidRPr="00F1226B">
              <w:rPr>
                <w:rFonts w:ascii="Arial" w:hAnsi="Arial" w:cs="Arial"/>
                <w:b/>
                <w:sz w:val="24"/>
                <w:szCs w:val="24"/>
              </w:rPr>
              <w:t>3</w:t>
            </w:r>
          </w:p>
        </w:tc>
        <w:tc>
          <w:tcPr>
            <w:tcW w:w="1308" w:type="dxa"/>
            <w:shd w:val="clear" w:color="auto" w:fill="BFBFBF" w:themeFill="background1" w:themeFillShade="BF"/>
          </w:tcPr>
          <w:p w:rsidR="00F1226B" w:rsidRPr="00F1226B" w:rsidRDefault="00F1226B" w:rsidP="002D7AE1">
            <w:pPr>
              <w:jc w:val="center"/>
              <w:rPr>
                <w:rFonts w:ascii="Arial" w:hAnsi="Arial" w:cs="Arial"/>
                <w:b/>
                <w:sz w:val="24"/>
                <w:szCs w:val="24"/>
              </w:rPr>
            </w:pPr>
            <w:r w:rsidRPr="00F1226B">
              <w:rPr>
                <w:rFonts w:ascii="Arial" w:hAnsi="Arial" w:cs="Arial"/>
                <w:b/>
                <w:sz w:val="24"/>
                <w:szCs w:val="24"/>
              </w:rPr>
              <w:t>0.45</w:t>
            </w:r>
          </w:p>
        </w:tc>
        <w:tc>
          <w:tcPr>
            <w:tcW w:w="1527" w:type="dxa"/>
          </w:tcPr>
          <w:p w:rsidR="00F1226B" w:rsidRPr="00F1226B" w:rsidRDefault="00F1226B" w:rsidP="002D7AE1">
            <w:pPr>
              <w:jc w:val="center"/>
              <w:rPr>
                <w:rFonts w:ascii="Arial" w:hAnsi="Arial" w:cs="Arial"/>
                <w:b/>
                <w:sz w:val="24"/>
                <w:szCs w:val="24"/>
              </w:rPr>
            </w:pPr>
            <w:r w:rsidRPr="00F1226B">
              <w:rPr>
                <w:rFonts w:ascii="Arial" w:hAnsi="Arial" w:cs="Arial"/>
                <w:b/>
                <w:sz w:val="24"/>
                <w:szCs w:val="24"/>
              </w:rPr>
              <w:t>5</w:t>
            </w:r>
          </w:p>
        </w:tc>
        <w:tc>
          <w:tcPr>
            <w:tcW w:w="1308" w:type="dxa"/>
            <w:shd w:val="clear" w:color="auto" w:fill="BFBFBF" w:themeFill="background1" w:themeFillShade="BF"/>
          </w:tcPr>
          <w:p w:rsidR="00F1226B" w:rsidRPr="00F1226B" w:rsidRDefault="00F1226B" w:rsidP="002D7AE1">
            <w:pPr>
              <w:jc w:val="center"/>
              <w:rPr>
                <w:rFonts w:ascii="Arial" w:hAnsi="Arial" w:cs="Arial"/>
                <w:b/>
                <w:sz w:val="24"/>
                <w:szCs w:val="24"/>
              </w:rPr>
            </w:pPr>
            <w:r w:rsidRPr="00F1226B">
              <w:rPr>
                <w:rFonts w:ascii="Arial" w:hAnsi="Arial" w:cs="Arial"/>
                <w:b/>
                <w:sz w:val="24"/>
                <w:szCs w:val="24"/>
              </w:rPr>
              <w:t>0.75</w:t>
            </w:r>
          </w:p>
        </w:tc>
        <w:tc>
          <w:tcPr>
            <w:tcW w:w="1527" w:type="dxa"/>
          </w:tcPr>
          <w:p w:rsidR="00F1226B" w:rsidRPr="00F1226B" w:rsidRDefault="00F1226B" w:rsidP="002D7AE1">
            <w:pPr>
              <w:jc w:val="center"/>
              <w:rPr>
                <w:rFonts w:ascii="Arial" w:hAnsi="Arial" w:cs="Arial"/>
                <w:b/>
                <w:sz w:val="24"/>
                <w:szCs w:val="24"/>
              </w:rPr>
            </w:pPr>
            <w:r w:rsidRPr="00F1226B">
              <w:rPr>
                <w:rFonts w:ascii="Arial" w:hAnsi="Arial" w:cs="Arial"/>
                <w:b/>
                <w:sz w:val="24"/>
                <w:szCs w:val="24"/>
              </w:rPr>
              <w:t>5</w:t>
            </w:r>
          </w:p>
        </w:tc>
        <w:tc>
          <w:tcPr>
            <w:tcW w:w="1308" w:type="dxa"/>
            <w:shd w:val="clear" w:color="auto" w:fill="BFBFBF" w:themeFill="background1" w:themeFillShade="BF"/>
          </w:tcPr>
          <w:p w:rsidR="00F1226B" w:rsidRPr="00F1226B" w:rsidRDefault="00F1226B" w:rsidP="002D7AE1">
            <w:pPr>
              <w:jc w:val="center"/>
              <w:rPr>
                <w:rFonts w:ascii="Arial" w:hAnsi="Arial" w:cs="Arial"/>
                <w:b/>
                <w:sz w:val="24"/>
                <w:szCs w:val="24"/>
              </w:rPr>
            </w:pPr>
            <w:r w:rsidRPr="00F1226B">
              <w:rPr>
                <w:rFonts w:ascii="Arial" w:hAnsi="Arial" w:cs="Arial"/>
                <w:b/>
                <w:sz w:val="24"/>
                <w:szCs w:val="24"/>
              </w:rPr>
              <w:t>0.75</w:t>
            </w:r>
          </w:p>
        </w:tc>
      </w:tr>
      <w:tr w:rsidR="00F1226B" w:rsidRPr="00F1226B" w:rsidTr="002D7AE1">
        <w:tc>
          <w:tcPr>
            <w:tcW w:w="2834" w:type="dxa"/>
          </w:tcPr>
          <w:p w:rsidR="00F1226B" w:rsidRPr="00F1226B" w:rsidRDefault="00F1226B" w:rsidP="002D7AE1">
            <w:pPr>
              <w:jc w:val="center"/>
              <w:rPr>
                <w:rFonts w:ascii="Arial" w:hAnsi="Arial" w:cs="Arial"/>
                <w:b/>
                <w:sz w:val="24"/>
                <w:szCs w:val="24"/>
              </w:rPr>
            </w:pPr>
            <w:r w:rsidRPr="00F1226B">
              <w:rPr>
                <w:rFonts w:ascii="Arial" w:hAnsi="Arial" w:cs="Arial"/>
                <w:b/>
                <w:sz w:val="24"/>
                <w:szCs w:val="24"/>
              </w:rPr>
              <w:t>Financial Information</w:t>
            </w:r>
          </w:p>
          <w:p w:rsidR="00F1226B" w:rsidRPr="00F1226B" w:rsidRDefault="00F1226B" w:rsidP="002D7AE1">
            <w:pPr>
              <w:jc w:val="center"/>
              <w:rPr>
                <w:rFonts w:ascii="Arial" w:hAnsi="Arial" w:cs="Arial"/>
                <w:b/>
                <w:sz w:val="24"/>
                <w:szCs w:val="24"/>
              </w:rPr>
            </w:pPr>
          </w:p>
        </w:tc>
        <w:tc>
          <w:tcPr>
            <w:tcW w:w="2835" w:type="dxa"/>
          </w:tcPr>
          <w:p w:rsidR="00F1226B" w:rsidRPr="00F1226B" w:rsidRDefault="00F1226B" w:rsidP="002D7AE1">
            <w:pPr>
              <w:jc w:val="center"/>
              <w:rPr>
                <w:rFonts w:ascii="Arial" w:hAnsi="Arial" w:cs="Arial"/>
                <w:b/>
                <w:sz w:val="24"/>
                <w:szCs w:val="24"/>
              </w:rPr>
            </w:pPr>
            <w:r w:rsidRPr="00F1226B">
              <w:rPr>
                <w:rFonts w:ascii="Arial" w:hAnsi="Arial" w:cs="Arial"/>
                <w:b/>
                <w:sz w:val="24"/>
                <w:szCs w:val="24"/>
              </w:rPr>
              <w:t>10%</w:t>
            </w:r>
          </w:p>
        </w:tc>
        <w:tc>
          <w:tcPr>
            <w:tcW w:w="1527" w:type="dxa"/>
          </w:tcPr>
          <w:p w:rsidR="00F1226B" w:rsidRPr="00F1226B" w:rsidRDefault="00F1226B" w:rsidP="002D7AE1">
            <w:pPr>
              <w:jc w:val="center"/>
              <w:rPr>
                <w:rFonts w:ascii="Arial" w:hAnsi="Arial" w:cs="Arial"/>
                <w:b/>
                <w:sz w:val="24"/>
                <w:szCs w:val="24"/>
              </w:rPr>
            </w:pPr>
            <w:r w:rsidRPr="00F1226B">
              <w:rPr>
                <w:rFonts w:ascii="Arial" w:hAnsi="Arial" w:cs="Arial"/>
                <w:b/>
                <w:sz w:val="24"/>
                <w:szCs w:val="24"/>
              </w:rPr>
              <w:t>5</w:t>
            </w:r>
          </w:p>
        </w:tc>
        <w:tc>
          <w:tcPr>
            <w:tcW w:w="1308" w:type="dxa"/>
            <w:shd w:val="clear" w:color="auto" w:fill="BFBFBF" w:themeFill="background1" w:themeFillShade="BF"/>
          </w:tcPr>
          <w:p w:rsidR="00F1226B" w:rsidRPr="00F1226B" w:rsidRDefault="00F1226B" w:rsidP="002D7AE1">
            <w:pPr>
              <w:jc w:val="center"/>
              <w:rPr>
                <w:rFonts w:ascii="Arial" w:hAnsi="Arial" w:cs="Arial"/>
                <w:b/>
                <w:sz w:val="24"/>
                <w:szCs w:val="24"/>
              </w:rPr>
            </w:pPr>
            <w:r w:rsidRPr="00F1226B">
              <w:rPr>
                <w:rFonts w:ascii="Arial" w:hAnsi="Arial" w:cs="Arial"/>
                <w:b/>
                <w:sz w:val="24"/>
                <w:szCs w:val="24"/>
              </w:rPr>
              <w:t>0.5</w:t>
            </w:r>
          </w:p>
        </w:tc>
        <w:tc>
          <w:tcPr>
            <w:tcW w:w="1527" w:type="dxa"/>
          </w:tcPr>
          <w:p w:rsidR="00F1226B" w:rsidRPr="00F1226B" w:rsidRDefault="00F1226B" w:rsidP="002D7AE1">
            <w:pPr>
              <w:jc w:val="center"/>
              <w:rPr>
                <w:rFonts w:ascii="Arial" w:hAnsi="Arial" w:cs="Arial"/>
                <w:b/>
                <w:sz w:val="24"/>
                <w:szCs w:val="24"/>
              </w:rPr>
            </w:pPr>
            <w:r w:rsidRPr="00F1226B">
              <w:rPr>
                <w:rFonts w:ascii="Arial" w:hAnsi="Arial" w:cs="Arial"/>
                <w:b/>
                <w:sz w:val="24"/>
                <w:szCs w:val="24"/>
              </w:rPr>
              <w:t>4</w:t>
            </w:r>
          </w:p>
        </w:tc>
        <w:tc>
          <w:tcPr>
            <w:tcW w:w="1308" w:type="dxa"/>
            <w:shd w:val="clear" w:color="auto" w:fill="BFBFBF" w:themeFill="background1" w:themeFillShade="BF"/>
          </w:tcPr>
          <w:p w:rsidR="00F1226B" w:rsidRPr="00F1226B" w:rsidRDefault="00F1226B" w:rsidP="002D7AE1">
            <w:pPr>
              <w:jc w:val="center"/>
              <w:rPr>
                <w:rFonts w:ascii="Arial" w:hAnsi="Arial" w:cs="Arial"/>
                <w:b/>
                <w:sz w:val="24"/>
                <w:szCs w:val="24"/>
              </w:rPr>
            </w:pPr>
            <w:r w:rsidRPr="00F1226B">
              <w:rPr>
                <w:rFonts w:ascii="Arial" w:hAnsi="Arial" w:cs="Arial"/>
                <w:b/>
                <w:sz w:val="24"/>
                <w:szCs w:val="24"/>
              </w:rPr>
              <w:t>0.4</w:t>
            </w:r>
          </w:p>
        </w:tc>
        <w:tc>
          <w:tcPr>
            <w:tcW w:w="1527" w:type="dxa"/>
          </w:tcPr>
          <w:p w:rsidR="00F1226B" w:rsidRPr="00F1226B" w:rsidRDefault="00F1226B" w:rsidP="002D7AE1">
            <w:pPr>
              <w:jc w:val="center"/>
              <w:rPr>
                <w:rFonts w:ascii="Arial" w:hAnsi="Arial" w:cs="Arial"/>
                <w:b/>
                <w:sz w:val="24"/>
                <w:szCs w:val="24"/>
              </w:rPr>
            </w:pPr>
            <w:r w:rsidRPr="00F1226B">
              <w:rPr>
                <w:rFonts w:ascii="Arial" w:hAnsi="Arial" w:cs="Arial"/>
                <w:b/>
                <w:sz w:val="24"/>
                <w:szCs w:val="24"/>
              </w:rPr>
              <w:t>4</w:t>
            </w:r>
          </w:p>
        </w:tc>
        <w:tc>
          <w:tcPr>
            <w:tcW w:w="1308" w:type="dxa"/>
            <w:shd w:val="clear" w:color="auto" w:fill="BFBFBF" w:themeFill="background1" w:themeFillShade="BF"/>
          </w:tcPr>
          <w:p w:rsidR="00F1226B" w:rsidRPr="00F1226B" w:rsidRDefault="00F1226B" w:rsidP="002D7AE1">
            <w:pPr>
              <w:jc w:val="center"/>
              <w:rPr>
                <w:rFonts w:ascii="Arial" w:hAnsi="Arial" w:cs="Arial"/>
                <w:b/>
                <w:sz w:val="24"/>
                <w:szCs w:val="24"/>
              </w:rPr>
            </w:pPr>
            <w:r w:rsidRPr="00F1226B">
              <w:rPr>
                <w:rFonts w:ascii="Arial" w:hAnsi="Arial" w:cs="Arial"/>
                <w:b/>
                <w:sz w:val="24"/>
                <w:szCs w:val="24"/>
              </w:rPr>
              <w:t>0.4</w:t>
            </w:r>
          </w:p>
        </w:tc>
      </w:tr>
      <w:tr w:rsidR="00F1226B" w:rsidRPr="00F1226B" w:rsidTr="002D7AE1">
        <w:tc>
          <w:tcPr>
            <w:tcW w:w="2834" w:type="dxa"/>
          </w:tcPr>
          <w:p w:rsidR="00F1226B" w:rsidRPr="00F1226B" w:rsidRDefault="00F1226B" w:rsidP="002D7AE1">
            <w:pPr>
              <w:jc w:val="center"/>
              <w:rPr>
                <w:rFonts w:ascii="Arial" w:hAnsi="Arial" w:cs="Arial"/>
                <w:b/>
                <w:sz w:val="24"/>
                <w:szCs w:val="24"/>
              </w:rPr>
            </w:pPr>
            <w:r w:rsidRPr="00F1226B">
              <w:rPr>
                <w:rFonts w:ascii="Arial" w:hAnsi="Arial" w:cs="Arial"/>
                <w:b/>
                <w:sz w:val="24"/>
                <w:szCs w:val="24"/>
              </w:rPr>
              <w:t>Suitability</w:t>
            </w:r>
          </w:p>
          <w:p w:rsidR="00F1226B" w:rsidRPr="00F1226B" w:rsidRDefault="00F1226B" w:rsidP="002D7AE1">
            <w:pPr>
              <w:jc w:val="center"/>
              <w:rPr>
                <w:rFonts w:ascii="Arial" w:hAnsi="Arial" w:cs="Arial"/>
                <w:b/>
                <w:sz w:val="24"/>
                <w:szCs w:val="24"/>
              </w:rPr>
            </w:pPr>
          </w:p>
        </w:tc>
        <w:tc>
          <w:tcPr>
            <w:tcW w:w="2835" w:type="dxa"/>
          </w:tcPr>
          <w:p w:rsidR="00F1226B" w:rsidRPr="00F1226B" w:rsidRDefault="00F1226B" w:rsidP="002D7AE1">
            <w:pPr>
              <w:jc w:val="center"/>
              <w:rPr>
                <w:rFonts w:ascii="Arial" w:hAnsi="Arial" w:cs="Arial"/>
                <w:b/>
                <w:sz w:val="24"/>
                <w:szCs w:val="24"/>
              </w:rPr>
            </w:pPr>
            <w:r w:rsidRPr="00F1226B">
              <w:rPr>
                <w:rFonts w:ascii="Arial" w:hAnsi="Arial" w:cs="Arial"/>
                <w:b/>
                <w:sz w:val="24"/>
                <w:szCs w:val="24"/>
              </w:rPr>
              <w:t>10%</w:t>
            </w:r>
          </w:p>
        </w:tc>
        <w:tc>
          <w:tcPr>
            <w:tcW w:w="1527" w:type="dxa"/>
          </w:tcPr>
          <w:p w:rsidR="00F1226B" w:rsidRPr="00F1226B" w:rsidRDefault="00F1226B" w:rsidP="002D7AE1">
            <w:pPr>
              <w:jc w:val="center"/>
              <w:rPr>
                <w:rFonts w:ascii="Arial" w:hAnsi="Arial" w:cs="Arial"/>
                <w:b/>
                <w:sz w:val="24"/>
                <w:szCs w:val="24"/>
              </w:rPr>
            </w:pPr>
            <w:r w:rsidRPr="00F1226B">
              <w:rPr>
                <w:rFonts w:ascii="Arial" w:hAnsi="Arial" w:cs="Arial"/>
                <w:b/>
                <w:sz w:val="24"/>
                <w:szCs w:val="24"/>
              </w:rPr>
              <w:t>4</w:t>
            </w:r>
          </w:p>
        </w:tc>
        <w:tc>
          <w:tcPr>
            <w:tcW w:w="1308" w:type="dxa"/>
            <w:shd w:val="clear" w:color="auto" w:fill="BFBFBF" w:themeFill="background1" w:themeFillShade="BF"/>
          </w:tcPr>
          <w:p w:rsidR="00F1226B" w:rsidRPr="00F1226B" w:rsidRDefault="00F1226B" w:rsidP="002D7AE1">
            <w:pPr>
              <w:jc w:val="center"/>
              <w:rPr>
                <w:rFonts w:ascii="Arial" w:hAnsi="Arial" w:cs="Arial"/>
                <w:b/>
                <w:sz w:val="24"/>
                <w:szCs w:val="24"/>
              </w:rPr>
            </w:pPr>
            <w:r w:rsidRPr="00F1226B">
              <w:rPr>
                <w:rFonts w:ascii="Arial" w:hAnsi="Arial" w:cs="Arial"/>
                <w:b/>
                <w:sz w:val="24"/>
                <w:szCs w:val="24"/>
              </w:rPr>
              <w:t>0.4</w:t>
            </w:r>
          </w:p>
        </w:tc>
        <w:tc>
          <w:tcPr>
            <w:tcW w:w="1527" w:type="dxa"/>
          </w:tcPr>
          <w:p w:rsidR="00F1226B" w:rsidRPr="00F1226B" w:rsidRDefault="00F1226B" w:rsidP="002D7AE1">
            <w:pPr>
              <w:jc w:val="center"/>
              <w:rPr>
                <w:rFonts w:ascii="Arial" w:hAnsi="Arial" w:cs="Arial"/>
                <w:b/>
                <w:sz w:val="24"/>
                <w:szCs w:val="24"/>
              </w:rPr>
            </w:pPr>
            <w:r w:rsidRPr="00F1226B">
              <w:rPr>
                <w:rFonts w:ascii="Arial" w:hAnsi="Arial" w:cs="Arial"/>
                <w:b/>
                <w:sz w:val="24"/>
                <w:szCs w:val="24"/>
              </w:rPr>
              <w:t>4</w:t>
            </w:r>
          </w:p>
        </w:tc>
        <w:tc>
          <w:tcPr>
            <w:tcW w:w="1308" w:type="dxa"/>
            <w:shd w:val="clear" w:color="auto" w:fill="BFBFBF" w:themeFill="background1" w:themeFillShade="BF"/>
          </w:tcPr>
          <w:p w:rsidR="00F1226B" w:rsidRPr="00F1226B" w:rsidRDefault="00F1226B" w:rsidP="002D7AE1">
            <w:pPr>
              <w:jc w:val="center"/>
              <w:rPr>
                <w:rFonts w:ascii="Arial" w:hAnsi="Arial" w:cs="Arial"/>
                <w:b/>
                <w:sz w:val="24"/>
                <w:szCs w:val="24"/>
              </w:rPr>
            </w:pPr>
            <w:r w:rsidRPr="00F1226B">
              <w:rPr>
                <w:rFonts w:ascii="Arial" w:hAnsi="Arial" w:cs="Arial"/>
                <w:b/>
                <w:sz w:val="24"/>
                <w:szCs w:val="24"/>
              </w:rPr>
              <w:t>0.4</w:t>
            </w:r>
          </w:p>
        </w:tc>
        <w:tc>
          <w:tcPr>
            <w:tcW w:w="1527" w:type="dxa"/>
          </w:tcPr>
          <w:p w:rsidR="00F1226B" w:rsidRPr="00F1226B" w:rsidRDefault="00F1226B" w:rsidP="002D7AE1">
            <w:pPr>
              <w:jc w:val="center"/>
              <w:rPr>
                <w:rFonts w:ascii="Arial" w:hAnsi="Arial" w:cs="Arial"/>
                <w:b/>
                <w:sz w:val="24"/>
                <w:szCs w:val="24"/>
              </w:rPr>
            </w:pPr>
            <w:r w:rsidRPr="00F1226B">
              <w:rPr>
                <w:rFonts w:ascii="Arial" w:hAnsi="Arial" w:cs="Arial"/>
                <w:b/>
                <w:sz w:val="24"/>
                <w:szCs w:val="24"/>
              </w:rPr>
              <w:t>4</w:t>
            </w:r>
          </w:p>
        </w:tc>
        <w:tc>
          <w:tcPr>
            <w:tcW w:w="1308" w:type="dxa"/>
            <w:shd w:val="clear" w:color="auto" w:fill="BFBFBF" w:themeFill="background1" w:themeFillShade="BF"/>
          </w:tcPr>
          <w:p w:rsidR="00F1226B" w:rsidRPr="00F1226B" w:rsidRDefault="00F1226B" w:rsidP="002D7AE1">
            <w:pPr>
              <w:jc w:val="center"/>
              <w:rPr>
                <w:rFonts w:ascii="Arial" w:hAnsi="Arial" w:cs="Arial"/>
                <w:b/>
                <w:sz w:val="24"/>
                <w:szCs w:val="24"/>
              </w:rPr>
            </w:pPr>
            <w:r w:rsidRPr="00F1226B">
              <w:rPr>
                <w:rFonts w:ascii="Arial" w:hAnsi="Arial" w:cs="Arial"/>
                <w:b/>
                <w:sz w:val="24"/>
                <w:szCs w:val="24"/>
              </w:rPr>
              <w:t>0.4</w:t>
            </w:r>
          </w:p>
        </w:tc>
      </w:tr>
      <w:tr w:rsidR="00F1226B" w:rsidRPr="00F1226B" w:rsidTr="002D7AE1">
        <w:tc>
          <w:tcPr>
            <w:tcW w:w="2834" w:type="dxa"/>
            <w:tcBorders>
              <w:bottom w:val="single" w:sz="4" w:space="0" w:color="auto"/>
            </w:tcBorders>
          </w:tcPr>
          <w:p w:rsidR="00F1226B" w:rsidRPr="00F1226B" w:rsidRDefault="00F1226B" w:rsidP="002D7AE1">
            <w:pPr>
              <w:jc w:val="center"/>
              <w:rPr>
                <w:rFonts w:ascii="Arial" w:hAnsi="Arial" w:cs="Arial"/>
                <w:b/>
                <w:sz w:val="24"/>
                <w:szCs w:val="24"/>
              </w:rPr>
            </w:pPr>
            <w:r w:rsidRPr="00F1226B">
              <w:rPr>
                <w:rFonts w:ascii="Arial" w:hAnsi="Arial" w:cs="Arial"/>
                <w:b/>
                <w:sz w:val="24"/>
                <w:szCs w:val="24"/>
              </w:rPr>
              <w:t>Working Relationships</w:t>
            </w:r>
          </w:p>
          <w:p w:rsidR="00F1226B" w:rsidRPr="00F1226B" w:rsidRDefault="00F1226B" w:rsidP="002D7AE1">
            <w:pPr>
              <w:jc w:val="center"/>
              <w:rPr>
                <w:rFonts w:ascii="Arial" w:hAnsi="Arial" w:cs="Arial"/>
                <w:b/>
                <w:sz w:val="24"/>
                <w:szCs w:val="24"/>
              </w:rPr>
            </w:pPr>
          </w:p>
        </w:tc>
        <w:tc>
          <w:tcPr>
            <w:tcW w:w="2835" w:type="dxa"/>
            <w:tcBorders>
              <w:bottom w:val="single" w:sz="4" w:space="0" w:color="auto"/>
            </w:tcBorders>
          </w:tcPr>
          <w:p w:rsidR="00F1226B" w:rsidRPr="00F1226B" w:rsidRDefault="00F1226B" w:rsidP="002D7AE1">
            <w:pPr>
              <w:jc w:val="center"/>
              <w:rPr>
                <w:rFonts w:ascii="Arial" w:hAnsi="Arial" w:cs="Arial"/>
                <w:b/>
                <w:sz w:val="24"/>
                <w:szCs w:val="24"/>
              </w:rPr>
            </w:pPr>
            <w:r w:rsidRPr="00F1226B">
              <w:rPr>
                <w:rFonts w:ascii="Arial" w:hAnsi="Arial" w:cs="Arial"/>
                <w:b/>
                <w:sz w:val="24"/>
                <w:szCs w:val="24"/>
              </w:rPr>
              <w:t>5%</w:t>
            </w:r>
          </w:p>
        </w:tc>
        <w:tc>
          <w:tcPr>
            <w:tcW w:w="1527" w:type="dxa"/>
            <w:tcBorders>
              <w:bottom w:val="single" w:sz="4" w:space="0" w:color="auto"/>
            </w:tcBorders>
          </w:tcPr>
          <w:p w:rsidR="00F1226B" w:rsidRPr="00F1226B" w:rsidRDefault="00F1226B" w:rsidP="002D7AE1">
            <w:pPr>
              <w:jc w:val="center"/>
              <w:rPr>
                <w:rFonts w:ascii="Arial" w:hAnsi="Arial" w:cs="Arial"/>
                <w:b/>
                <w:sz w:val="24"/>
                <w:szCs w:val="24"/>
              </w:rPr>
            </w:pPr>
            <w:r w:rsidRPr="00F1226B">
              <w:rPr>
                <w:rFonts w:ascii="Arial" w:hAnsi="Arial" w:cs="Arial"/>
                <w:b/>
                <w:sz w:val="24"/>
                <w:szCs w:val="24"/>
              </w:rPr>
              <w:t>4</w:t>
            </w:r>
          </w:p>
        </w:tc>
        <w:tc>
          <w:tcPr>
            <w:tcW w:w="1308" w:type="dxa"/>
            <w:tcBorders>
              <w:bottom w:val="single" w:sz="4" w:space="0" w:color="auto"/>
            </w:tcBorders>
            <w:shd w:val="clear" w:color="auto" w:fill="BFBFBF" w:themeFill="background1" w:themeFillShade="BF"/>
          </w:tcPr>
          <w:p w:rsidR="00F1226B" w:rsidRPr="00F1226B" w:rsidRDefault="00F1226B" w:rsidP="002D7AE1">
            <w:pPr>
              <w:jc w:val="center"/>
              <w:rPr>
                <w:rFonts w:ascii="Arial" w:hAnsi="Arial" w:cs="Arial"/>
                <w:b/>
                <w:sz w:val="24"/>
                <w:szCs w:val="24"/>
              </w:rPr>
            </w:pPr>
            <w:r w:rsidRPr="00F1226B">
              <w:rPr>
                <w:rFonts w:ascii="Arial" w:hAnsi="Arial" w:cs="Arial"/>
                <w:b/>
                <w:sz w:val="24"/>
                <w:szCs w:val="24"/>
              </w:rPr>
              <w:t>0.2</w:t>
            </w:r>
          </w:p>
        </w:tc>
        <w:tc>
          <w:tcPr>
            <w:tcW w:w="1527" w:type="dxa"/>
            <w:tcBorders>
              <w:bottom w:val="single" w:sz="4" w:space="0" w:color="auto"/>
            </w:tcBorders>
          </w:tcPr>
          <w:p w:rsidR="00F1226B" w:rsidRPr="00F1226B" w:rsidRDefault="00F1226B" w:rsidP="002D7AE1">
            <w:pPr>
              <w:jc w:val="center"/>
              <w:rPr>
                <w:rFonts w:ascii="Arial" w:hAnsi="Arial" w:cs="Arial"/>
                <w:b/>
                <w:sz w:val="24"/>
                <w:szCs w:val="24"/>
              </w:rPr>
            </w:pPr>
            <w:r w:rsidRPr="00F1226B">
              <w:rPr>
                <w:rFonts w:ascii="Arial" w:hAnsi="Arial" w:cs="Arial"/>
                <w:b/>
                <w:sz w:val="24"/>
                <w:szCs w:val="24"/>
              </w:rPr>
              <w:t>5</w:t>
            </w:r>
          </w:p>
        </w:tc>
        <w:tc>
          <w:tcPr>
            <w:tcW w:w="1308" w:type="dxa"/>
            <w:tcBorders>
              <w:bottom w:val="single" w:sz="4" w:space="0" w:color="auto"/>
            </w:tcBorders>
            <w:shd w:val="clear" w:color="auto" w:fill="BFBFBF" w:themeFill="background1" w:themeFillShade="BF"/>
          </w:tcPr>
          <w:p w:rsidR="00F1226B" w:rsidRPr="00F1226B" w:rsidRDefault="00F1226B" w:rsidP="002D7AE1">
            <w:pPr>
              <w:jc w:val="center"/>
              <w:rPr>
                <w:rFonts w:ascii="Arial" w:hAnsi="Arial" w:cs="Arial"/>
                <w:b/>
                <w:sz w:val="24"/>
                <w:szCs w:val="24"/>
              </w:rPr>
            </w:pPr>
            <w:r w:rsidRPr="00F1226B">
              <w:rPr>
                <w:rFonts w:ascii="Arial" w:hAnsi="Arial" w:cs="Arial"/>
                <w:b/>
                <w:sz w:val="24"/>
                <w:szCs w:val="24"/>
              </w:rPr>
              <w:t>0.25</w:t>
            </w:r>
          </w:p>
        </w:tc>
        <w:tc>
          <w:tcPr>
            <w:tcW w:w="1527" w:type="dxa"/>
            <w:tcBorders>
              <w:bottom w:val="single" w:sz="4" w:space="0" w:color="auto"/>
            </w:tcBorders>
          </w:tcPr>
          <w:p w:rsidR="00F1226B" w:rsidRPr="00F1226B" w:rsidRDefault="00F1226B" w:rsidP="002D7AE1">
            <w:pPr>
              <w:jc w:val="center"/>
              <w:rPr>
                <w:rFonts w:ascii="Arial" w:hAnsi="Arial" w:cs="Arial"/>
                <w:b/>
                <w:sz w:val="24"/>
                <w:szCs w:val="24"/>
              </w:rPr>
            </w:pPr>
            <w:r w:rsidRPr="00F1226B">
              <w:rPr>
                <w:rFonts w:ascii="Arial" w:hAnsi="Arial" w:cs="Arial"/>
                <w:b/>
                <w:sz w:val="24"/>
                <w:szCs w:val="24"/>
              </w:rPr>
              <w:t>3</w:t>
            </w:r>
          </w:p>
        </w:tc>
        <w:tc>
          <w:tcPr>
            <w:tcW w:w="1308" w:type="dxa"/>
            <w:tcBorders>
              <w:bottom w:val="single" w:sz="4" w:space="0" w:color="auto"/>
            </w:tcBorders>
            <w:shd w:val="clear" w:color="auto" w:fill="BFBFBF" w:themeFill="background1" w:themeFillShade="BF"/>
          </w:tcPr>
          <w:p w:rsidR="00F1226B" w:rsidRPr="00F1226B" w:rsidRDefault="00F1226B" w:rsidP="002D7AE1">
            <w:pPr>
              <w:jc w:val="center"/>
              <w:rPr>
                <w:rFonts w:ascii="Arial" w:hAnsi="Arial" w:cs="Arial"/>
                <w:b/>
                <w:sz w:val="24"/>
                <w:szCs w:val="24"/>
              </w:rPr>
            </w:pPr>
            <w:r w:rsidRPr="00F1226B">
              <w:rPr>
                <w:rFonts w:ascii="Arial" w:hAnsi="Arial" w:cs="Arial"/>
                <w:b/>
                <w:sz w:val="24"/>
                <w:szCs w:val="24"/>
              </w:rPr>
              <w:t>0.15</w:t>
            </w:r>
          </w:p>
        </w:tc>
      </w:tr>
      <w:tr w:rsidR="00F1226B" w:rsidRPr="00F1226B" w:rsidTr="002D7AE1">
        <w:tc>
          <w:tcPr>
            <w:tcW w:w="2834" w:type="dxa"/>
            <w:shd w:val="clear" w:color="auto" w:fill="BFBFBF" w:themeFill="background1" w:themeFillShade="BF"/>
          </w:tcPr>
          <w:p w:rsidR="00F1226B" w:rsidRPr="00F1226B" w:rsidRDefault="00F1226B" w:rsidP="002D7AE1">
            <w:pPr>
              <w:jc w:val="center"/>
              <w:rPr>
                <w:rFonts w:ascii="Arial" w:hAnsi="Arial" w:cs="Arial"/>
                <w:b/>
                <w:sz w:val="24"/>
                <w:szCs w:val="24"/>
              </w:rPr>
            </w:pPr>
            <w:r w:rsidRPr="00F1226B">
              <w:rPr>
                <w:rFonts w:ascii="Arial" w:hAnsi="Arial" w:cs="Arial"/>
                <w:b/>
                <w:sz w:val="24"/>
                <w:szCs w:val="24"/>
              </w:rPr>
              <w:t>Quality Score (Q)</w:t>
            </w:r>
          </w:p>
          <w:p w:rsidR="00F1226B" w:rsidRPr="00F1226B" w:rsidRDefault="00F1226B" w:rsidP="002D7AE1">
            <w:pPr>
              <w:jc w:val="center"/>
              <w:rPr>
                <w:rFonts w:ascii="Arial" w:hAnsi="Arial" w:cs="Arial"/>
                <w:b/>
                <w:sz w:val="24"/>
                <w:szCs w:val="24"/>
              </w:rPr>
            </w:pPr>
          </w:p>
        </w:tc>
        <w:tc>
          <w:tcPr>
            <w:tcW w:w="2835" w:type="dxa"/>
            <w:shd w:val="clear" w:color="auto" w:fill="BFBFBF" w:themeFill="background1" w:themeFillShade="BF"/>
          </w:tcPr>
          <w:p w:rsidR="00F1226B" w:rsidRPr="00F1226B" w:rsidRDefault="00F1226B" w:rsidP="002D7AE1">
            <w:pPr>
              <w:jc w:val="center"/>
              <w:rPr>
                <w:rFonts w:ascii="Arial" w:hAnsi="Arial" w:cs="Arial"/>
                <w:b/>
                <w:sz w:val="24"/>
                <w:szCs w:val="24"/>
              </w:rPr>
            </w:pPr>
          </w:p>
        </w:tc>
        <w:tc>
          <w:tcPr>
            <w:tcW w:w="1527" w:type="dxa"/>
            <w:shd w:val="clear" w:color="auto" w:fill="BFBFBF" w:themeFill="background1" w:themeFillShade="BF"/>
          </w:tcPr>
          <w:p w:rsidR="00F1226B" w:rsidRPr="00F1226B" w:rsidRDefault="00F1226B" w:rsidP="002D7AE1">
            <w:pPr>
              <w:jc w:val="center"/>
              <w:rPr>
                <w:rFonts w:ascii="Arial" w:hAnsi="Arial" w:cs="Arial"/>
                <w:b/>
                <w:sz w:val="24"/>
                <w:szCs w:val="24"/>
              </w:rPr>
            </w:pPr>
          </w:p>
        </w:tc>
        <w:tc>
          <w:tcPr>
            <w:tcW w:w="1308" w:type="dxa"/>
            <w:shd w:val="clear" w:color="auto" w:fill="BFBFBF" w:themeFill="background1" w:themeFillShade="BF"/>
          </w:tcPr>
          <w:p w:rsidR="00F1226B" w:rsidRPr="00F1226B" w:rsidRDefault="00F1226B" w:rsidP="002D7AE1">
            <w:pPr>
              <w:jc w:val="center"/>
              <w:rPr>
                <w:rFonts w:ascii="Arial" w:hAnsi="Arial" w:cs="Arial"/>
                <w:b/>
                <w:sz w:val="24"/>
                <w:szCs w:val="24"/>
              </w:rPr>
            </w:pPr>
            <w:r w:rsidRPr="00F1226B">
              <w:rPr>
                <w:rFonts w:ascii="Arial" w:hAnsi="Arial" w:cs="Arial"/>
                <w:b/>
                <w:sz w:val="24"/>
                <w:szCs w:val="24"/>
              </w:rPr>
              <w:t>1.55</w:t>
            </w:r>
          </w:p>
        </w:tc>
        <w:tc>
          <w:tcPr>
            <w:tcW w:w="1527" w:type="dxa"/>
            <w:shd w:val="clear" w:color="auto" w:fill="BFBFBF" w:themeFill="background1" w:themeFillShade="BF"/>
          </w:tcPr>
          <w:p w:rsidR="00F1226B" w:rsidRPr="00F1226B" w:rsidRDefault="00F1226B" w:rsidP="002D7AE1">
            <w:pPr>
              <w:jc w:val="center"/>
              <w:rPr>
                <w:rFonts w:ascii="Arial" w:hAnsi="Arial" w:cs="Arial"/>
                <w:b/>
                <w:sz w:val="24"/>
                <w:szCs w:val="24"/>
              </w:rPr>
            </w:pPr>
          </w:p>
        </w:tc>
        <w:tc>
          <w:tcPr>
            <w:tcW w:w="1308" w:type="dxa"/>
            <w:shd w:val="clear" w:color="auto" w:fill="BFBFBF" w:themeFill="background1" w:themeFillShade="BF"/>
          </w:tcPr>
          <w:p w:rsidR="00F1226B" w:rsidRPr="00F1226B" w:rsidRDefault="00F1226B" w:rsidP="002D7AE1">
            <w:pPr>
              <w:jc w:val="center"/>
              <w:rPr>
                <w:rFonts w:ascii="Arial" w:hAnsi="Arial" w:cs="Arial"/>
                <w:b/>
                <w:sz w:val="24"/>
                <w:szCs w:val="24"/>
              </w:rPr>
            </w:pPr>
            <w:r w:rsidRPr="00F1226B">
              <w:rPr>
                <w:rFonts w:ascii="Arial" w:hAnsi="Arial" w:cs="Arial"/>
                <w:b/>
                <w:sz w:val="24"/>
                <w:szCs w:val="24"/>
              </w:rPr>
              <w:t>1.8</w:t>
            </w:r>
          </w:p>
        </w:tc>
        <w:tc>
          <w:tcPr>
            <w:tcW w:w="1527" w:type="dxa"/>
            <w:shd w:val="clear" w:color="auto" w:fill="BFBFBF" w:themeFill="background1" w:themeFillShade="BF"/>
          </w:tcPr>
          <w:p w:rsidR="00F1226B" w:rsidRPr="00F1226B" w:rsidRDefault="00F1226B" w:rsidP="002D7AE1">
            <w:pPr>
              <w:jc w:val="center"/>
              <w:rPr>
                <w:rFonts w:ascii="Arial" w:hAnsi="Arial" w:cs="Arial"/>
                <w:b/>
                <w:sz w:val="24"/>
                <w:szCs w:val="24"/>
              </w:rPr>
            </w:pPr>
          </w:p>
        </w:tc>
        <w:tc>
          <w:tcPr>
            <w:tcW w:w="1308" w:type="dxa"/>
            <w:shd w:val="clear" w:color="auto" w:fill="BFBFBF" w:themeFill="background1" w:themeFillShade="BF"/>
          </w:tcPr>
          <w:p w:rsidR="00F1226B" w:rsidRPr="00F1226B" w:rsidRDefault="00F1226B" w:rsidP="002D7AE1">
            <w:pPr>
              <w:jc w:val="center"/>
              <w:rPr>
                <w:rFonts w:ascii="Arial" w:hAnsi="Arial" w:cs="Arial"/>
                <w:b/>
                <w:sz w:val="24"/>
                <w:szCs w:val="24"/>
              </w:rPr>
            </w:pPr>
            <w:r w:rsidRPr="00F1226B">
              <w:rPr>
                <w:rFonts w:ascii="Arial" w:hAnsi="Arial" w:cs="Arial"/>
                <w:b/>
                <w:sz w:val="24"/>
                <w:szCs w:val="24"/>
              </w:rPr>
              <w:t>0.9</w:t>
            </w:r>
          </w:p>
        </w:tc>
      </w:tr>
      <w:tr w:rsidR="00F1226B" w:rsidRPr="00F1226B" w:rsidTr="002D7AE1">
        <w:tc>
          <w:tcPr>
            <w:tcW w:w="2834" w:type="dxa"/>
          </w:tcPr>
          <w:p w:rsidR="00F1226B" w:rsidRPr="00F1226B" w:rsidRDefault="00F1226B" w:rsidP="002D7AE1">
            <w:pPr>
              <w:jc w:val="center"/>
              <w:rPr>
                <w:rFonts w:ascii="Arial" w:hAnsi="Arial" w:cs="Arial"/>
                <w:b/>
                <w:sz w:val="24"/>
                <w:szCs w:val="24"/>
              </w:rPr>
            </w:pPr>
            <w:r w:rsidRPr="00F1226B">
              <w:rPr>
                <w:rFonts w:ascii="Arial" w:hAnsi="Arial" w:cs="Arial"/>
                <w:b/>
                <w:sz w:val="24"/>
                <w:szCs w:val="24"/>
              </w:rPr>
              <w:t>Overall Score (P+Q)</w:t>
            </w:r>
          </w:p>
        </w:tc>
        <w:tc>
          <w:tcPr>
            <w:tcW w:w="2835" w:type="dxa"/>
          </w:tcPr>
          <w:p w:rsidR="00F1226B" w:rsidRPr="00F1226B" w:rsidRDefault="00F1226B" w:rsidP="002D7AE1">
            <w:pPr>
              <w:jc w:val="center"/>
              <w:rPr>
                <w:rFonts w:ascii="Arial" w:hAnsi="Arial" w:cs="Arial"/>
                <w:b/>
                <w:sz w:val="24"/>
                <w:szCs w:val="24"/>
              </w:rPr>
            </w:pPr>
          </w:p>
        </w:tc>
        <w:tc>
          <w:tcPr>
            <w:tcW w:w="1527" w:type="dxa"/>
          </w:tcPr>
          <w:p w:rsidR="00F1226B" w:rsidRPr="00F1226B" w:rsidRDefault="00F1226B" w:rsidP="002D7AE1">
            <w:pPr>
              <w:jc w:val="center"/>
              <w:rPr>
                <w:rFonts w:ascii="Arial" w:hAnsi="Arial" w:cs="Arial"/>
                <w:b/>
                <w:sz w:val="24"/>
                <w:szCs w:val="24"/>
              </w:rPr>
            </w:pPr>
          </w:p>
        </w:tc>
        <w:tc>
          <w:tcPr>
            <w:tcW w:w="1308" w:type="dxa"/>
            <w:shd w:val="clear" w:color="auto" w:fill="BFBFBF" w:themeFill="background1" w:themeFillShade="BF"/>
          </w:tcPr>
          <w:p w:rsidR="00F1226B" w:rsidRPr="00F1226B" w:rsidRDefault="00F1226B" w:rsidP="002D7AE1">
            <w:pPr>
              <w:jc w:val="center"/>
              <w:rPr>
                <w:rFonts w:ascii="Arial" w:hAnsi="Arial" w:cs="Arial"/>
                <w:b/>
                <w:sz w:val="24"/>
                <w:szCs w:val="24"/>
              </w:rPr>
            </w:pPr>
            <w:r w:rsidRPr="00F1226B">
              <w:rPr>
                <w:rFonts w:ascii="Arial" w:hAnsi="Arial" w:cs="Arial"/>
                <w:b/>
                <w:sz w:val="24"/>
                <w:szCs w:val="24"/>
              </w:rPr>
              <w:t>4.55</w:t>
            </w:r>
          </w:p>
        </w:tc>
        <w:tc>
          <w:tcPr>
            <w:tcW w:w="1527" w:type="dxa"/>
          </w:tcPr>
          <w:p w:rsidR="00F1226B" w:rsidRPr="00F1226B" w:rsidRDefault="00F1226B" w:rsidP="002D7AE1">
            <w:pPr>
              <w:jc w:val="center"/>
              <w:rPr>
                <w:rFonts w:ascii="Arial" w:hAnsi="Arial" w:cs="Arial"/>
                <w:b/>
                <w:sz w:val="24"/>
                <w:szCs w:val="24"/>
              </w:rPr>
            </w:pPr>
          </w:p>
        </w:tc>
        <w:tc>
          <w:tcPr>
            <w:tcW w:w="1308" w:type="dxa"/>
            <w:shd w:val="clear" w:color="auto" w:fill="BFBFBF" w:themeFill="background1" w:themeFillShade="BF"/>
          </w:tcPr>
          <w:p w:rsidR="00F1226B" w:rsidRPr="00F1226B" w:rsidRDefault="00F1226B" w:rsidP="002D7AE1">
            <w:pPr>
              <w:jc w:val="center"/>
              <w:rPr>
                <w:rFonts w:ascii="Arial" w:hAnsi="Arial" w:cs="Arial"/>
                <w:b/>
                <w:sz w:val="24"/>
                <w:szCs w:val="24"/>
              </w:rPr>
            </w:pPr>
            <w:r w:rsidRPr="00F1226B">
              <w:rPr>
                <w:rFonts w:ascii="Arial" w:hAnsi="Arial" w:cs="Arial"/>
                <w:b/>
                <w:sz w:val="24"/>
                <w:szCs w:val="24"/>
              </w:rPr>
              <w:t>4.2</w:t>
            </w:r>
          </w:p>
        </w:tc>
        <w:tc>
          <w:tcPr>
            <w:tcW w:w="1527" w:type="dxa"/>
          </w:tcPr>
          <w:p w:rsidR="00F1226B" w:rsidRPr="00F1226B" w:rsidRDefault="00F1226B" w:rsidP="002D7AE1">
            <w:pPr>
              <w:jc w:val="center"/>
              <w:rPr>
                <w:rFonts w:ascii="Arial" w:hAnsi="Arial" w:cs="Arial"/>
                <w:b/>
                <w:sz w:val="24"/>
                <w:szCs w:val="24"/>
              </w:rPr>
            </w:pPr>
          </w:p>
        </w:tc>
        <w:tc>
          <w:tcPr>
            <w:tcW w:w="1308" w:type="dxa"/>
            <w:shd w:val="clear" w:color="auto" w:fill="BFBFBF" w:themeFill="background1" w:themeFillShade="BF"/>
          </w:tcPr>
          <w:p w:rsidR="00F1226B" w:rsidRPr="00F1226B" w:rsidRDefault="00F1226B" w:rsidP="002D7AE1">
            <w:pPr>
              <w:jc w:val="center"/>
              <w:rPr>
                <w:rFonts w:ascii="Arial" w:hAnsi="Arial" w:cs="Arial"/>
                <w:b/>
                <w:sz w:val="24"/>
                <w:szCs w:val="24"/>
              </w:rPr>
            </w:pPr>
            <w:r w:rsidRPr="00F1226B">
              <w:rPr>
                <w:rFonts w:ascii="Arial" w:hAnsi="Arial" w:cs="Arial"/>
                <w:b/>
                <w:sz w:val="24"/>
                <w:szCs w:val="24"/>
              </w:rPr>
              <w:t>2.9</w:t>
            </w:r>
          </w:p>
        </w:tc>
      </w:tr>
    </w:tbl>
    <w:p w:rsidR="00F1226B" w:rsidRPr="00F1226B" w:rsidRDefault="00F1226B" w:rsidP="00F1226B">
      <w:pPr>
        <w:jc w:val="center"/>
        <w:rPr>
          <w:rFonts w:ascii="Arial" w:hAnsi="Arial" w:cs="Arial"/>
          <w:b/>
          <w:sz w:val="24"/>
          <w:szCs w:val="24"/>
        </w:rPr>
      </w:pPr>
    </w:p>
    <w:tbl>
      <w:tblPr>
        <w:tblStyle w:val="TableGrid"/>
        <w:tblW w:w="0" w:type="auto"/>
        <w:tblLook w:val="04A0" w:firstRow="1" w:lastRow="0" w:firstColumn="1" w:lastColumn="0" w:noHBand="0" w:noVBand="1"/>
      </w:tblPr>
      <w:tblGrid>
        <w:gridCol w:w="3545"/>
        <w:gridCol w:w="1839"/>
        <w:gridCol w:w="1778"/>
        <w:gridCol w:w="1854"/>
      </w:tblGrid>
      <w:tr w:rsidR="00F1226B" w:rsidRPr="00F1226B" w:rsidTr="002D7AE1">
        <w:tc>
          <w:tcPr>
            <w:tcW w:w="5637" w:type="dxa"/>
          </w:tcPr>
          <w:p w:rsidR="00F1226B" w:rsidRPr="00F1226B" w:rsidRDefault="00F1226B" w:rsidP="002D7AE1">
            <w:pPr>
              <w:jc w:val="center"/>
              <w:rPr>
                <w:rFonts w:ascii="Arial" w:hAnsi="Arial" w:cs="Arial"/>
                <w:b/>
                <w:sz w:val="24"/>
                <w:szCs w:val="24"/>
              </w:rPr>
            </w:pPr>
            <w:r w:rsidRPr="00F1226B">
              <w:rPr>
                <w:rFonts w:ascii="Arial" w:hAnsi="Arial" w:cs="Arial"/>
                <w:b/>
                <w:sz w:val="24"/>
                <w:szCs w:val="24"/>
              </w:rPr>
              <w:t>References</w:t>
            </w:r>
          </w:p>
          <w:p w:rsidR="00F1226B" w:rsidRPr="00F1226B" w:rsidRDefault="00F1226B" w:rsidP="002D7AE1">
            <w:pPr>
              <w:jc w:val="center"/>
              <w:rPr>
                <w:rFonts w:ascii="Arial" w:hAnsi="Arial" w:cs="Arial"/>
                <w:b/>
                <w:sz w:val="24"/>
                <w:szCs w:val="24"/>
              </w:rPr>
            </w:pPr>
            <w:r w:rsidRPr="00F1226B">
              <w:rPr>
                <w:rFonts w:ascii="Arial" w:hAnsi="Arial" w:cs="Arial"/>
                <w:b/>
                <w:sz w:val="24"/>
                <w:szCs w:val="24"/>
              </w:rPr>
              <w:t>(Pass / Fail)</w:t>
            </w:r>
          </w:p>
        </w:tc>
        <w:tc>
          <w:tcPr>
            <w:tcW w:w="2835" w:type="dxa"/>
          </w:tcPr>
          <w:p w:rsidR="00F1226B" w:rsidRPr="00F1226B" w:rsidRDefault="00F1226B" w:rsidP="002D7AE1">
            <w:pPr>
              <w:jc w:val="center"/>
              <w:rPr>
                <w:rFonts w:ascii="Arial" w:hAnsi="Arial" w:cs="Arial"/>
                <w:b/>
                <w:sz w:val="24"/>
                <w:szCs w:val="24"/>
              </w:rPr>
            </w:pPr>
            <w:r w:rsidRPr="00F1226B">
              <w:rPr>
                <w:rFonts w:ascii="Arial" w:hAnsi="Arial" w:cs="Arial"/>
                <w:b/>
                <w:sz w:val="24"/>
                <w:szCs w:val="24"/>
              </w:rPr>
              <w:t>PASS</w:t>
            </w:r>
          </w:p>
        </w:tc>
        <w:tc>
          <w:tcPr>
            <w:tcW w:w="2835" w:type="dxa"/>
          </w:tcPr>
          <w:p w:rsidR="00F1226B" w:rsidRPr="00F1226B" w:rsidRDefault="00F1226B" w:rsidP="002D7AE1">
            <w:pPr>
              <w:jc w:val="center"/>
              <w:rPr>
                <w:rFonts w:ascii="Arial" w:hAnsi="Arial" w:cs="Arial"/>
                <w:b/>
                <w:sz w:val="24"/>
                <w:szCs w:val="24"/>
              </w:rPr>
            </w:pPr>
            <w:r w:rsidRPr="00F1226B">
              <w:rPr>
                <w:rFonts w:ascii="Arial" w:hAnsi="Arial" w:cs="Arial"/>
                <w:b/>
                <w:sz w:val="24"/>
                <w:szCs w:val="24"/>
              </w:rPr>
              <w:t>FAIL</w:t>
            </w:r>
          </w:p>
        </w:tc>
        <w:tc>
          <w:tcPr>
            <w:tcW w:w="2867" w:type="dxa"/>
          </w:tcPr>
          <w:p w:rsidR="00F1226B" w:rsidRPr="00F1226B" w:rsidRDefault="00F1226B" w:rsidP="002D7AE1">
            <w:pPr>
              <w:jc w:val="center"/>
              <w:rPr>
                <w:rFonts w:ascii="Arial" w:hAnsi="Arial" w:cs="Arial"/>
                <w:b/>
                <w:sz w:val="24"/>
                <w:szCs w:val="24"/>
              </w:rPr>
            </w:pPr>
            <w:r w:rsidRPr="00F1226B">
              <w:rPr>
                <w:rFonts w:ascii="Arial" w:hAnsi="Arial" w:cs="Arial"/>
                <w:b/>
                <w:sz w:val="24"/>
                <w:szCs w:val="24"/>
              </w:rPr>
              <w:t>PASS</w:t>
            </w:r>
          </w:p>
        </w:tc>
      </w:tr>
    </w:tbl>
    <w:p w:rsidR="00F46442" w:rsidRDefault="002D7AE1" w:rsidP="007523CF">
      <w:pPr>
        <w:rPr>
          <w:rFonts w:ascii="Arial" w:hAnsi="Arial" w:cs="Arial"/>
          <w:sz w:val="24"/>
          <w:szCs w:val="24"/>
          <w:lang w:val="en-US"/>
        </w:rPr>
      </w:pPr>
      <w:r>
        <w:rPr>
          <w:rFonts w:ascii="Arial" w:hAnsi="Arial" w:cs="Arial"/>
          <w:sz w:val="24"/>
          <w:szCs w:val="24"/>
          <w:lang w:val="en-US"/>
        </w:rPr>
        <w:t xml:space="preserve">CHA will accept the tender it considers to be the most economically advantageous in accordance with the evaluation and award criteria outlined within this document.  </w:t>
      </w:r>
    </w:p>
    <w:p w:rsidR="0065788D" w:rsidRDefault="0065788D" w:rsidP="007523CF">
      <w:pPr>
        <w:rPr>
          <w:rFonts w:ascii="Arial" w:hAnsi="Arial" w:cs="Arial"/>
          <w:sz w:val="24"/>
          <w:szCs w:val="24"/>
          <w:lang w:val="en-US"/>
        </w:rPr>
      </w:pPr>
    </w:p>
    <w:p w:rsidR="0065788D" w:rsidRDefault="0065788D" w:rsidP="007523CF">
      <w:pPr>
        <w:rPr>
          <w:rFonts w:ascii="Arial" w:hAnsi="Arial" w:cs="Arial"/>
          <w:b/>
          <w:sz w:val="24"/>
          <w:szCs w:val="24"/>
          <w:lang w:val="en-US"/>
        </w:rPr>
      </w:pPr>
      <w:r w:rsidRPr="0065788D">
        <w:rPr>
          <w:rFonts w:ascii="Arial" w:hAnsi="Arial" w:cs="Arial"/>
          <w:b/>
          <w:sz w:val="24"/>
          <w:szCs w:val="24"/>
          <w:lang w:val="en-US"/>
        </w:rPr>
        <w:t xml:space="preserve">1.7: Tenderers’ Warranties: </w:t>
      </w:r>
    </w:p>
    <w:p w:rsidR="0065788D" w:rsidRPr="0065788D" w:rsidRDefault="0065788D" w:rsidP="007523CF">
      <w:pPr>
        <w:rPr>
          <w:rFonts w:ascii="Arial" w:hAnsi="Arial" w:cs="Arial"/>
          <w:sz w:val="24"/>
          <w:szCs w:val="24"/>
          <w:lang w:val="en-US"/>
        </w:rPr>
      </w:pPr>
      <w:r>
        <w:rPr>
          <w:rFonts w:ascii="Arial" w:hAnsi="Arial" w:cs="Arial"/>
          <w:sz w:val="24"/>
          <w:szCs w:val="24"/>
          <w:lang w:val="en-US"/>
        </w:rPr>
        <w:t>The tenderer warrants that it has made its own investigations and research and has satisfied itself in respect of all ma</w:t>
      </w:r>
      <w:r w:rsidR="00D06A44">
        <w:rPr>
          <w:rFonts w:ascii="Arial" w:hAnsi="Arial" w:cs="Arial"/>
          <w:sz w:val="24"/>
          <w:szCs w:val="24"/>
          <w:lang w:val="en-US"/>
        </w:rPr>
        <w:t>t</w:t>
      </w:r>
      <w:r>
        <w:rPr>
          <w:rFonts w:ascii="Arial" w:hAnsi="Arial" w:cs="Arial"/>
          <w:sz w:val="24"/>
          <w:szCs w:val="24"/>
          <w:lang w:val="en-US"/>
        </w:rPr>
        <w:t xml:space="preserve">ters relating to the Tender, Specification and Conditions of Contract. The tenderer also warrants that it has not submitted its Tender, nor has it entered into the Contract, in reliance upon information, representations or assumptions (whether made orally, in writing or otherwise), which may have been made by CHA.       </w:t>
      </w:r>
    </w:p>
    <w:p w:rsidR="00F46442" w:rsidRPr="007523CF" w:rsidRDefault="00F46442" w:rsidP="007523CF">
      <w:pPr>
        <w:rPr>
          <w:rFonts w:ascii="Arial" w:hAnsi="Arial" w:cs="Arial"/>
          <w:sz w:val="24"/>
          <w:szCs w:val="24"/>
          <w:lang w:val="en-US"/>
        </w:rPr>
      </w:pPr>
    </w:p>
    <w:p w:rsidR="0087503F" w:rsidRDefault="00075D38" w:rsidP="007810B1">
      <w:pPr>
        <w:rPr>
          <w:rFonts w:ascii="Arial" w:hAnsi="Arial" w:cs="Arial"/>
          <w:sz w:val="24"/>
          <w:szCs w:val="24"/>
          <w:lang w:val="en-US"/>
        </w:rPr>
      </w:pPr>
      <w:r>
        <w:rPr>
          <w:rFonts w:ascii="Arial" w:hAnsi="Arial" w:cs="Arial"/>
          <w:sz w:val="24"/>
          <w:szCs w:val="24"/>
          <w:lang w:val="en-US"/>
        </w:rPr>
        <w:t xml:space="preserve">The tenderer warrants it has full authority to enter into the Contract and will – if required – produce evidence of such to CHA. </w:t>
      </w:r>
    </w:p>
    <w:p w:rsidR="00075D38" w:rsidRDefault="00075D38" w:rsidP="007810B1">
      <w:pPr>
        <w:rPr>
          <w:rFonts w:ascii="Arial" w:hAnsi="Arial" w:cs="Arial"/>
          <w:sz w:val="24"/>
          <w:szCs w:val="24"/>
          <w:lang w:val="en-US"/>
        </w:rPr>
      </w:pPr>
    </w:p>
    <w:p w:rsidR="00075D38" w:rsidRDefault="00075D38" w:rsidP="007810B1">
      <w:pPr>
        <w:rPr>
          <w:rFonts w:ascii="Arial" w:hAnsi="Arial" w:cs="Arial"/>
          <w:sz w:val="24"/>
          <w:szCs w:val="24"/>
          <w:lang w:val="en-US"/>
        </w:rPr>
      </w:pPr>
      <w:r w:rsidRPr="00075D38">
        <w:rPr>
          <w:rFonts w:ascii="Arial" w:hAnsi="Arial" w:cs="Arial"/>
          <w:b/>
          <w:sz w:val="24"/>
          <w:szCs w:val="24"/>
          <w:lang w:val="en-US"/>
        </w:rPr>
        <w:t>1.8: Confidentiality:</w:t>
      </w:r>
      <w:r w:rsidR="0087503F" w:rsidRPr="00075D38">
        <w:rPr>
          <w:rFonts w:ascii="Arial" w:hAnsi="Arial" w:cs="Arial"/>
          <w:b/>
          <w:sz w:val="24"/>
          <w:szCs w:val="24"/>
          <w:lang w:val="en-US"/>
        </w:rPr>
        <w:t xml:space="preserve"> </w:t>
      </w:r>
      <w:r w:rsidR="00360A1E" w:rsidRPr="00075D38">
        <w:rPr>
          <w:rFonts w:ascii="Arial" w:hAnsi="Arial" w:cs="Arial"/>
          <w:b/>
          <w:sz w:val="24"/>
          <w:szCs w:val="24"/>
          <w:lang w:val="en-US"/>
        </w:rPr>
        <w:t xml:space="preserve">   </w:t>
      </w:r>
      <w:r w:rsidR="00E5540C" w:rsidRPr="00075D38">
        <w:rPr>
          <w:rFonts w:ascii="Arial" w:hAnsi="Arial" w:cs="Arial"/>
          <w:b/>
          <w:sz w:val="24"/>
          <w:szCs w:val="24"/>
          <w:lang w:val="en-US"/>
        </w:rPr>
        <w:t xml:space="preserve"> </w:t>
      </w:r>
    </w:p>
    <w:p w:rsidR="006B6CBD" w:rsidRDefault="00075D38" w:rsidP="007810B1">
      <w:pPr>
        <w:rPr>
          <w:rFonts w:ascii="Arial" w:hAnsi="Arial" w:cs="Arial"/>
          <w:sz w:val="24"/>
          <w:szCs w:val="24"/>
          <w:lang w:val="en-US"/>
        </w:rPr>
      </w:pPr>
      <w:r>
        <w:rPr>
          <w:rFonts w:ascii="Arial" w:hAnsi="Arial" w:cs="Arial"/>
          <w:sz w:val="24"/>
          <w:szCs w:val="24"/>
          <w:lang w:val="en-US"/>
        </w:rPr>
        <w:t xml:space="preserve">All documentation, information and materials relating to the Tender shall be treated as private and confidential by the Tenderer, who will use it only in connection with </w:t>
      </w:r>
    </w:p>
    <w:p w:rsidR="00BC73B1" w:rsidRDefault="00367B1C" w:rsidP="007810B1">
      <w:pPr>
        <w:rPr>
          <w:rFonts w:ascii="Arial" w:hAnsi="Arial" w:cs="Arial"/>
          <w:sz w:val="24"/>
          <w:szCs w:val="24"/>
          <w:lang w:val="en-US"/>
        </w:rPr>
      </w:pPr>
      <w:r>
        <w:rPr>
          <w:rFonts w:ascii="Arial" w:hAnsi="Arial" w:cs="Arial"/>
          <w:sz w:val="24"/>
          <w:szCs w:val="24"/>
          <w:lang w:val="en-US"/>
        </w:rPr>
        <w:t>The</w:t>
      </w:r>
      <w:r w:rsidR="00075D38">
        <w:rPr>
          <w:rFonts w:ascii="Arial" w:hAnsi="Arial" w:cs="Arial"/>
          <w:sz w:val="24"/>
          <w:szCs w:val="24"/>
          <w:lang w:val="en-US"/>
        </w:rPr>
        <w:t xml:space="preserve"> Tender. Any resulting contract shall not be disclosed (either partially or in whole) </w:t>
      </w:r>
      <w:r w:rsidR="004C6BB7">
        <w:rPr>
          <w:rFonts w:ascii="Arial" w:hAnsi="Arial" w:cs="Arial"/>
          <w:sz w:val="24"/>
          <w:szCs w:val="24"/>
          <w:lang w:val="en-US"/>
        </w:rPr>
        <w:t>t</w:t>
      </w:r>
      <w:r w:rsidR="00F05B77">
        <w:rPr>
          <w:rFonts w:ascii="Arial" w:hAnsi="Arial" w:cs="Arial"/>
          <w:sz w:val="24"/>
          <w:szCs w:val="24"/>
          <w:lang w:val="en-US"/>
        </w:rPr>
        <w:t>o</w:t>
      </w:r>
      <w:r w:rsidR="00075D38">
        <w:rPr>
          <w:rFonts w:ascii="Arial" w:hAnsi="Arial" w:cs="Arial"/>
          <w:sz w:val="24"/>
          <w:szCs w:val="24"/>
          <w:lang w:val="en-US"/>
        </w:rPr>
        <w:t xml:space="preserve"> any third party without the prior written consent of CHA.</w:t>
      </w:r>
    </w:p>
    <w:p w:rsidR="00367B1C" w:rsidRDefault="00367B1C" w:rsidP="008167ED">
      <w:pPr>
        <w:jc w:val="center"/>
        <w:rPr>
          <w:rFonts w:ascii="Arial" w:hAnsi="Arial" w:cs="Arial"/>
          <w:b/>
          <w:sz w:val="24"/>
          <w:szCs w:val="24"/>
          <w:u w:val="single"/>
          <w:lang w:val="en-US"/>
        </w:rPr>
      </w:pPr>
    </w:p>
    <w:p w:rsidR="00367B1C" w:rsidRDefault="00367B1C" w:rsidP="008167ED">
      <w:pPr>
        <w:jc w:val="center"/>
        <w:rPr>
          <w:rFonts w:ascii="Arial" w:hAnsi="Arial" w:cs="Arial"/>
          <w:b/>
          <w:sz w:val="24"/>
          <w:szCs w:val="24"/>
          <w:u w:val="single"/>
          <w:lang w:val="en-US"/>
        </w:rPr>
      </w:pPr>
    </w:p>
    <w:p w:rsidR="00FB121E" w:rsidRDefault="00FB121E" w:rsidP="008167ED">
      <w:pPr>
        <w:jc w:val="center"/>
        <w:rPr>
          <w:rFonts w:ascii="Arial" w:hAnsi="Arial" w:cs="Arial"/>
          <w:b/>
          <w:sz w:val="24"/>
          <w:szCs w:val="24"/>
          <w:u w:val="single"/>
          <w:lang w:val="en-US"/>
        </w:rPr>
      </w:pPr>
    </w:p>
    <w:p w:rsidR="00E5540C" w:rsidRDefault="00075D38" w:rsidP="008167ED">
      <w:pPr>
        <w:jc w:val="center"/>
        <w:rPr>
          <w:rFonts w:ascii="Arial" w:hAnsi="Arial" w:cs="Arial"/>
          <w:b/>
          <w:sz w:val="24"/>
          <w:szCs w:val="24"/>
          <w:u w:val="single"/>
          <w:lang w:val="en-US"/>
        </w:rPr>
      </w:pPr>
      <w:r w:rsidRPr="008167ED">
        <w:rPr>
          <w:rFonts w:ascii="Arial" w:hAnsi="Arial" w:cs="Arial"/>
          <w:b/>
          <w:sz w:val="24"/>
          <w:szCs w:val="24"/>
          <w:u w:val="single"/>
          <w:lang w:val="en-US"/>
        </w:rPr>
        <w:lastRenderedPageBreak/>
        <w:t>2: Conditions of the Contract</w:t>
      </w:r>
    </w:p>
    <w:p w:rsidR="00075D38" w:rsidRDefault="00075D38" w:rsidP="007810B1">
      <w:pPr>
        <w:rPr>
          <w:rFonts w:ascii="Arial" w:hAnsi="Arial" w:cs="Arial"/>
          <w:b/>
          <w:sz w:val="24"/>
          <w:szCs w:val="24"/>
          <w:lang w:val="en-US"/>
        </w:rPr>
      </w:pPr>
    </w:p>
    <w:p w:rsidR="00075D38" w:rsidRDefault="00075D38" w:rsidP="007810B1">
      <w:pPr>
        <w:rPr>
          <w:rFonts w:ascii="Arial" w:hAnsi="Arial" w:cs="Arial"/>
          <w:b/>
          <w:sz w:val="24"/>
          <w:szCs w:val="24"/>
          <w:lang w:val="en-US"/>
        </w:rPr>
      </w:pPr>
      <w:r>
        <w:rPr>
          <w:rFonts w:ascii="Arial" w:hAnsi="Arial" w:cs="Arial"/>
          <w:b/>
          <w:sz w:val="24"/>
          <w:szCs w:val="24"/>
          <w:lang w:val="en-US"/>
        </w:rPr>
        <w:t>2.1: Contract Term:</w:t>
      </w:r>
    </w:p>
    <w:p w:rsidR="006B3E8B" w:rsidRDefault="00075D38" w:rsidP="007810B1">
      <w:pPr>
        <w:rPr>
          <w:rFonts w:ascii="Arial" w:hAnsi="Arial" w:cs="Arial"/>
          <w:sz w:val="24"/>
          <w:szCs w:val="24"/>
          <w:lang w:val="en-US"/>
        </w:rPr>
      </w:pPr>
      <w:r>
        <w:rPr>
          <w:rFonts w:ascii="Arial" w:hAnsi="Arial" w:cs="Arial"/>
          <w:sz w:val="24"/>
          <w:szCs w:val="24"/>
          <w:lang w:val="en-US"/>
        </w:rPr>
        <w:t xml:space="preserve">The contract term will be </w:t>
      </w:r>
      <w:r w:rsidR="009D0AFC">
        <w:rPr>
          <w:rFonts w:ascii="Arial" w:hAnsi="Arial" w:cs="Arial"/>
          <w:sz w:val="24"/>
          <w:szCs w:val="24"/>
          <w:lang w:val="en-US"/>
        </w:rPr>
        <w:t>24 months with an additional 12 months.</w:t>
      </w:r>
    </w:p>
    <w:p w:rsidR="006B3E8B" w:rsidRDefault="006B3E8B" w:rsidP="007810B1">
      <w:pPr>
        <w:rPr>
          <w:rFonts w:ascii="Arial" w:hAnsi="Arial" w:cs="Arial"/>
          <w:sz w:val="24"/>
          <w:szCs w:val="24"/>
          <w:lang w:val="en-US"/>
        </w:rPr>
      </w:pPr>
      <w:r>
        <w:rPr>
          <w:rFonts w:ascii="Arial" w:hAnsi="Arial" w:cs="Arial"/>
          <w:sz w:val="24"/>
          <w:szCs w:val="24"/>
          <w:lang w:val="en-US"/>
        </w:rPr>
        <w:t>CHA require a termination clause in the written agreement of 1 month notice should they require to terminate the agreement.</w:t>
      </w:r>
    </w:p>
    <w:p w:rsidR="00075D38" w:rsidRDefault="00075D38" w:rsidP="007810B1">
      <w:pPr>
        <w:rPr>
          <w:rFonts w:ascii="Arial" w:hAnsi="Arial" w:cs="Arial"/>
          <w:sz w:val="24"/>
          <w:szCs w:val="24"/>
          <w:lang w:val="en-US"/>
        </w:rPr>
      </w:pPr>
      <w:r>
        <w:rPr>
          <w:rFonts w:ascii="Arial" w:hAnsi="Arial" w:cs="Arial"/>
          <w:sz w:val="24"/>
          <w:szCs w:val="24"/>
          <w:lang w:val="en-US"/>
        </w:rPr>
        <w:t>The anticipated starti</w:t>
      </w:r>
      <w:r w:rsidR="006B3E8B">
        <w:rPr>
          <w:rFonts w:ascii="Arial" w:hAnsi="Arial" w:cs="Arial"/>
          <w:sz w:val="24"/>
          <w:szCs w:val="24"/>
          <w:lang w:val="en-US"/>
        </w:rPr>
        <w:t>ng date</w:t>
      </w:r>
      <w:r w:rsidR="00E026B9">
        <w:rPr>
          <w:rFonts w:ascii="Arial" w:hAnsi="Arial" w:cs="Arial"/>
          <w:sz w:val="24"/>
          <w:szCs w:val="24"/>
          <w:lang w:val="en-US"/>
        </w:rPr>
        <w:t xml:space="preserve"> of the Contract will be </w:t>
      </w:r>
      <w:r w:rsidR="003944A0" w:rsidRPr="003944A0">
        <w:rPr>
          <w:rFonts w:ascii="Arial" w:hAnsi="Arial" w:cs="Arial"/>
          <w:sz w:val="24"/>
          <w:szCs w:val="24"/>
          <w:lang w:val="en-US"/>
        </w:rPr>
        <w:t>November 6</w:t>
      </w:r>
      <w:r w:rsidR="00D8159E" w:rsidRPr="003944A0">
        <w:rPr>
          <w:rFonts w:ascii="Arial" w:hAnsi="Arial" w:cs="Arial"/>
          <w:sz w:val="24"/>
          <w:szCs w:val="24"/>
          <w:lang w:val="en-US"/>
        </w:rPr>
        <w:t>th 2017</w:t>
      </w:r>
      <w:r w:rsidRPr="003944A0">
        <w:rPr>
          <w:rFonts w:ascii="Arial" w:hAnsi="Arial" w:cs="Arial"/>
          <w:sz w:val="24"/>
          <w:szCs w:val="24"/>
          <w:lang w:val="en-US"/>
        </w:rPr>
        <w:t>.</w:t>
      </w:r>
    </w:p>
    <w:p w:rsidR="00075D38" w:rsidRDefault="00075D38" w:rsidP="007810B1">
      <w:pPr>
        <w:rPr>
          <w:rFonts w:ascii="Arial" w:hAnsi="Arial" w:cs="Arial"/>
          <w:sz w:val="24"/>
          <w:szCs w:val="24"/>
          <w:lang w:val="en-US"/>
        </w:rPr>
      </w:pPr>
    </w:p>
    <w:p w:rsidR="00075D38" w:rsidRDefault="00D8159E" w:rsidP="007810B1">
      <w:pPr>
        <w:rPr>
          <w:rFonts w:ascii="Arial" w:hAnsi="Arial" w:cs="Arial"/>
          <w:b/>
          <w:sz w:val="24"/>
          <w:szCs w:val="24"/>
          <w:lang w:val="en-US"/>
        </w:rPr>
      </w:pPr>
      <w:r>
        <w:rPr>
          <w:rFonts w:ascii="Arial" w:hAnsi="Arial" w:cs="Arial"/>
          <w:b/>
          <w:sz w:val="24"/>
          <w:szCs w:val="24"/>
          <w:lang w:val="en-US"/>
        </w:rPr>
        <w:t>2.2: Materials</w:t>
      </w:r>
      <w:r w:rsidR="00075D38">
        <w:rPr>
          <w:rFonts w:ascii="Arial" w:hAnsi="Arial" w:cs="Arial"/>
          <w:b/>
          <w:sz w:val="24"/>
          <w:szCs w:val="24"/>
          <w:lang w:val="en-US"/>
        </w:rPr>
        <w:t>:</w:t>
      </w:r>
    </w:p>
    <w:p w:rsidR="00647D0A" w:rsidRDefault="00445935" w:rsidP="007810B1">
      <w:pPr>
        <w:rPr>
          <w:rFonts w:ascii="Arial" w:hAnsi="Arial" w:cs="Arial"/>
          <w:sz w:val="24"/>
          <w:szCs w:val="24"/>
          <w:lang w:val="en-US"/>
        </w:rPr>
      </w:pPr>
      <w:r w:rsidRPr="003944A0">
        <w:rPr>
          <w:rFonts w:ascii="Arial" w:hAnsi="Arial" w:cs="Arial"/>
          <w:sz w:val="24"/>
          <w:szCs w:val="24"/>
          <w:lang w:val="en-US"/>
        </w:rPr>
        <w:t>All materials are to</w:t>
      </w:r>
      <w:r w:rsidR="00647D0A" w:rsidRPr="003944A0">
        <w:rPr>
          <w:rFonts w:ascii="Arial" w:hAnsi="Arial" w:cs="Arial"/>
          <w:sz w:val="24"/>
          <w:szCs w:val="24"/>
          <w:lang w:val="en-US"/>
        </w:rPr>
        <w:t xml:space="preserve"> meet the requirements of both the </w:t>
      </w:r>
      <w:r w:rsidR="00981C3A" w:rsidRPr="003944A0">
        <w:rPr>
          <w:rFonts w:ascii="Arial" w:hAnsi="Arial" w:cs="Arial"/>
          <w:sz w:val="24"/>
          <w:szCs w:val="24"/>
          <w:lang w:val="en-US"/>
        </w:rPr>
        <w:t xml:space="preserve">chosen Manufactures </w:t>
      </w:r>
      <w:r w:rsidR="00647D0A" w:rsidRPr="003944A0">
        <w:rPr>
          <w:rFonts w:ascii="Arial" w:hAnsi="Arial" w:cs="Arial"/>
          <w:sz w:val="24"/>
          <w:szCs w:val="24"/>
          <w:lang w:val="en-US"/>
        </w:rPr>
        <w:t xml:space="preserve">Specification and (where applicable) the current British Standard. </w:t>
      </w:r>
      <w:r w:rsidR="003944A0" w:rsidRPr="003944A0">
        <w:rPr>
          <w:rFonts w:ascii="Arial" w:hAnsi="Arial" w:cs="Arial"/>
          <w:sz w:val="24"/>
          <w:szCs w:val="24"/>
          <w:lang w:val="en-US"/>
        </w:rPr>
        <w:t>Cost</w:t>
      </w:r>
      <w:r w:rsidRPr="003944A0">
        <w:rPr>
          <w:rFonts w:ascii="Arial" w:hAnsi="Arial" w:cs="Arial"/>
          <w:sz w:val="24"/>
          <w:szCs w:val="24"/>
          <w:lang w:val="en-US"/>
        </w:rPr>
        <w:t xml:space="preserve"> will be provided on our top 100 items &amp; all other materials will have a set discount applied to achieve best possible value for money</w:t>
      </w:r>
      <w:r w:rsidR="004102D0" w:rsidRPr="003944A0">
        <w:rPr>
          <w:rFonts w:ascii="Arial" w:hAnsi="Arial" w:cs="Arial"/>
          <w:sz w:val="24"/>
          <w:szCs w:val="24"/>
          <w:lang w:val="en-US"/>
        </w:rPr>
        <w:t>.</w:t>
      </w:r>
    </w:p>
    <w:p w:rsidR="00FB121E" w:rsidRDefault="00FB121E" w:rsidP="007810B1">
      <w:pPr>
        <w:rPr>
          <w:rFonts w:ascii="Arial" w:hAnsi="Arial" w:cs="Arial"/>
          <w:sz w:val="24"/>
          <w:szCs w:val="24"/>
          <w:lang w:val="en-US"/>
        </w:rPr>
      </w:pPr>
    </w:p>
    <w:p w:rsidR="00647D0A" w:rsidRDefault="00981C3A" w:rsidP="007810B1">
      <w:pPr>
        <w:rPr>
          <w:rFonts w:ascii="Arial" w:hAnsi="Arial" w:cs="Arial"/>
          <w:b/>
          <w:sz w:val="24"/>
          <w:szCs w:val="24"/>
          <w:lang w:val="en-US"/>
        </w:rPr>
      </w:pPr>
      <w:r w:rsidRPr="003944A0">
        <w:rPr>
          <w:rFonts w:ascii="Arial" w:hAnsi="Arial" w:cs="Arial"/>
          <w:b/>
          <w:sz w:val="24"/>
          <w:szCs w:val="24"/>
          <w:lang w:val="en-US"/>
        </w:rPr>
        <w:t xml:space="preserve">2.3: </w:t>
      </w:r>
      <w:r w:rsidR="00445935" w:rsidRPr="003944A0">
        <w:rPr>
          <w:rFonts w:ascii="Arial" w:hAnsi="Arial" w:cs="Arial"/>
          <w:b/>
          <w:sz w:val="24"/>
          <w:szCs w:val="24"/>
          <w:lang w:val="en-US"/>
        </w:rPr>
        <w:t>Supply review</w:t>
      </w:r>
      <w:r w:rsidR="00647D0A" w:rsidRPr="003944A0">
        <w:rPr>
          <w:rFonts w:ascii="Arial" w:hAnsi="Arial" w:cs="Arial"/>
          <w:b/>
          <w:sz w:val="24"/>
          <w:szCs w:val="24"/>
          <w:lang w:val="en-US"/>
        </w:rPr>
        <w:t>:</w:t>
      </w:r>
    </w:p>
    <w:p w:rsidR="00647D0A" w:rsidRDefault="003944A0" w:rsidP="007810B1">
      <w:pPr>
        <w:rPr>
          <w:rFonts w:ascii="Arial" w:hAnsi="Arial" w:cs="Arial"/>
          <w:sz w:val="24"/>
          <w:szCs w:val="24"/>
          <w:lang w:val="en-US"/>
        </w:rPr>
      </w:pPr>
      <w:r>
        <w:rPr>
          <w:rFonts w:ascii="Arial" w:hAnsi="Arial" w:cs="Arial"/>
          <w:sz w:val="24"/>
          <w:szCs w:val="24"/>
          <w:lang w:val="en-US"/>
        </w:rPr>
        <w:t>M</w:t>
      </w:r>
      <w:r w:rsidR="00445935">
        <w:rPr>
          <w:rFonts w:ascii="Arial" w:hAnsi="Arial" w:cs="Arial"/>
          <w:sz w:val="24"/>
          <w:szCs w:val="24"/>
          <w:lang w:val="en-US"/>
        </w:rPr>
        <w:t>aterials will be reviewed continually</w:t>
      </w:r>
      <w:r>
        <w:rPr>
          <w:rFonts w:ascii="Arial" w:hAnsi="Arial" w:cs="Arial"/>
          <w:sz w:val="24"/>
          <w:szCs w:val="24"/>
          <w:lang w:val="en-US"/>
        </w:rPr>
        <w:t xml:space="preserve"> by the supplier</w:t>
      </w:r>
      <w:r w:rsidR="00445935">
        <w:rPr>
          <w:rFonts w:ascii="Arial" w:hAnsi="Arial" w:cs="Arial"/>
          <w:sz w:val="24"/>
          <w:szCs w:val="24"/>
          <w:lang w:val="en-US"/>
        </w:rPr>
        <w:t xml:space="preserve"> for best quality &amp; value for money purposes whereby the supplier will provide information around similar/better or cheaper products compared to current stock.</w:t>
      </w:r>
    </w:p>
    <w:p w:rsidR="00FB121E" w:rsidRDefault="00FB121E" w:rsidP="007810B1">
      <w:pPr>
        <w:rPr>
          <w:rFonts w:ascii="Arial" w:hAnsi="Arial" w:cs="Arial"/>
          <w:sz w:val="24"/>
          <w:szCs w:val="24"/>
          <w:lang w:val="en-US"/>
        </w:rPr>
      </w:pPr>
    </w:p>
    <w:p w:rsidR="00647D0A" w:rsidRDefault="00647D0A" w:rsidP="007810B1">
      <w:pPr>
        <w:rPr>
          <w:rFonts w:ascii="Arial" w:hAnsi="Arial" w:cs="Arial"/>
          <w:b/>
          <w:sz w:val="24"/>
          <w:szCs w:val="24"/>
          <w:lang w:val="en-US"/>
        </w:rPr>
      </w:pPr>
      <w:r>
        <w:rPr>
          <w:rFonts w:ascii="Arial" w:hAnsi="Arial" w:cs="Arial"/>
          <w:b/>
          <w:sz w:val="24"/>
          <w:szCs w:val="24"/>
          <w:lang w:val="en-US"/>
        </w:rPr>
        <w:t>2</w:t>
      </w:r>
      <w:r w:rsidRPr="003944A0">
        <w:rPr>
          <w:rFonts w:ascii="Arial" w:hAnsi="Arial" w:cs="Arial"/>
          <w:b/>
          <w:sz w:val="24"/>
          <w:szCs w:val="24"/>
          <w:lang w:val="en-US"/>
        </w:rPr>
        <w:t>.4: Design:</w:t>
      </w:r>
      <w:r w:rsidR="00981C3A">
        <w:rPr>
          <w:rFonts w:ascii="Arial" w:hAnsi="Arial" w:cs="Arial"/>
          <w:b/>
          <w:sz w:val="24"/>
          <w:szCs w:val="24"/>
          <w:lang w:val="en-US"/>
        </w:rPr>
        <w:t xml:space="preserve"> </w:t>
      </w:r>
    </w:p>
    <w:p w:rsidR="008167ED" w:rsidRDefault="00981C3A" w:rsidP="007810B1">
      <w:pPr>
        <w:rPr>
          <w:rFonts w:ascii="Arial" w:hAnsi="Arial" w:cs="Arial"/>
          <w:sz w:val="24"/>
          <w:szCs w:val="24"/>
          <w:lang w:val="en-US"/>
        </w:rPr>
      </w:pPr>
      <w:r>
        <w:rPr>
          <w:rFonts w:ascii="Arial" w:hAnsi="Arial" w:cs="Arial"/>
          <w:sz w:val="24"/>
          <w:szCs w:val="24"/>
          <w:lang w:val="en-US"/>
        </w:rPr>
        <w:t>The Supplier</w:t>
      </w:r>
      <w:r w:rsidR="00647D0A">
        <w:rPr>
          <w:rFonts w:ascii="Arial" w:hAnsi="Arial" w:cs="Arial"/>
          <w:sz w:val="24"/>
          <w:szCs w:val="24"/>
          <w:lang w:val="en-US"/>
        </w:rPr>
        <w:t xml:space="preserve"> shall have liability to CHA in respect of inadequacy in the design and execution of its responsibilities under statute and the Conditions of the Contract.</w:t>
      </w:r>
    </w:p>
    <w:p w:rsidR="00FB121E" w:rsidRDefault="00FB121E" w:rsidP="007810B1">
      <w:pPr>
        <w:rPr>
          <w:rFonts w:ascii="Arial" w:hAnsi="Arial" w:cs="Arial"/>
          <w:sz w:val="24"/>
          <w:szCs w:val="24"/>
          <w:lang w:val="en-US"/>
        </w:rPr>
      </w:pPr>
    </w:p>
    <w:p w:rsidR="00475520" w:rsidRDefault="00981C3A" w:rsidP="00CE480E">
      <w:pPr>
        <w:rPr>
          <w:rFonts w:ascii="Arial" w:hAnsi="Arial" w:cs="Arial"/>
          <w:b/>
          <w:color w:val="000000" w:themeColor="text1"/>
          <w:sz w:val="24"/>
          <w:szCs w:val="24"/>
        </w:rPr>
      </w:pPr>
      <w:r w:rsidRPr="003944A0">
        <w:rPr>
          <w:rFonts w:ascii="Arial" w:hAnsi="Arial" w:cs="Arial"/>
          <w:b/>
          <w:color w:val="000000" w:themeColor="text1"/>
          <w:sz w:val="24"/>
          <w:szCs w:val="24"/>
        </w:rPr>
        <w:t>2.5</w:t>
      </w:r>
      <w:r w:rsidR="00447E81" w:rsidRPr="003944A0">
        <w:rPr>
          <w:rFonts w:ascii="Arial" w:hAnsi="Arial" w:cs="Arial"/>
          <w:b/>
          <w:color w:val="000000" w:themeColor="text1"/>
          <w:sz w:val="24"/>
          <w:szCs w:val="24"/>
        </w:rPr>
        <w:t xml:space="preserve">: </w:t>
      </w:r>
      <w:r w:rsidR="00475520" w:rsidRPr="003944A0">
        <w:rPr>
          <w:rFonts w:ascii="Arial" w:hAnsi="Arial" w:cs="Arial"/>
          <w:b/>
          <w:color w:val="000000" w:themeColor="text1"/>
          <w:sz w:val="24"/>
          <w:szCs w:val="24"/>
        </w:rPr>
        <w:t>Reports:</w:t>
      </w:r>
    </w:p>
    <w:p w:rsidR="009C7E9D" w:rsidRDefault="00E85C15" w:rsidP="00E85C15">
      <w:pPr>
        <w:rPr>
          <w:rFonts w:ascii="Arial" w:hAnsi="Arial" w:cs="Arial"/>
          <w:b/>
          <w:color w:val="000000" w:themeColor="text1"/>
          <w:sz w:val="24"/>
          <w:szCs w:val="24"/>
        </w:rPr>
      </w:pPr>
      <w:r>
        <w:rPr>
          <w:rFonts w:ascii="Arial" w:hAnsi="Arial" w:cs="Arial"/>
          <w:color w:val="000000" w:themeColor="text1"/>
          <w:sz w:val="24"/>
          <w:szCs w:val="24"/>
        </w:rPr>
        <w:t>The supplier</w:t>
      </w:r>
      <w:r w:rsidR="00445935">
        <w:rPr>
          <w:rFonts w:ascii="Arial" w:hAnsi="Arial" w:cs="Arial"/>
          <w:color w:val="000000" w:themeColor="text1"/>
          <w:sz w:val="24"/>
          <w:szCs w:val="24"/>
        </w:rPr>
        <w:t xml:space="preserve"> will forward</w:t>
      </w:r>
      <w:r w:rsidR="00445935" w:rsidRPr="00445935">
        <w:rPr>
          <w:rFonts w:ascii="Arial" w:hAnsi="Arial" w:cs="Arial"/>
          <w:color w:val="000000" w:themeColor="text1"/>
          <w:sz w:val="24"/>
          <w:szCs w:val="24"/>
        </w:rPr>
        <w:t xml:space="preserve"> reports such as</w:t>
      </w:r>
      <w:r w:rsidR="00445935">
        <w:rPr>
          <w:rFonts w:ascii="Arial" w:hAnsi="Arial" w:cs="Arial"/>
          <w:color w:val="000000" w:themeColor="text1"/>
          <w:sz w:val="24"/>
          <w:szCs w:val="24"/>
        </w:rPr>
        <w:t xml:space="preserve"> usage/spend &amp; any other useful or relevant</w:t>
      </w:r>
      <w:r w:rsidR="00445935" w:rsidRPr="00445935">
        <w:rPr>
          <w:rFonts w:ascii="Arial" w:hAnsi="Arial" w:cs="Arial"/>
          <w:color w:val="000000" w:themeColor="text1"/>
          <w:sz w:val="24"/>
          <w:szCs w:val="24"/>
        </w:rPr>
        <w:t xml:space="preserve"> reports</w:t>
      </w:r>
      <w:r w:rsidR="00C04EE8" w:rsidRPr="00C04EE8">
        <w:rPr>
          <w:rFonts w:ascii="Arial" w:hAnsi="Arial" w:cs="Arial"/>
          <w:i/>
          <w:color w:val="000000" w:themeColor="text1"/>
          <w:sz w:val="24"/>
          <w:szCs w:val="24"/>
        </w:rPr>
        <w:t xml:space="preserve"> </w:t>
      </w:r>
      <w:r w:rsidR="00475520">
        <w:rPr>
          <w:rFonts w:ascii="Arial" w:hAnsi="Arial" w:cs="Arial"/>
          <w:color w:val="000000" w:themeColor="text1"/>
          <w:sz w:val="24"/>
          <w:szCs w:val="24"/>
        </w:rPr>
        <w:t>to the cli</w:t>
      </w:r>
      <w:r w:rsidR="00445935">
        <w:rPr>
          <w:rFonts w:ascii="Arial" w:hAnsi="Arial" w:cs="Arial"/>
          <w:color w:val="000000" w:themeColor="text1"/>
          <w:sz w:val="24"/>
          <w:szCs w:val="24"/>
        </w:rPr>
        <w:t>ent each month for monitoring purposes</w:t>
      </w:r>
      <w:r w:rsidR="00475520">
        <w:rPr>
          <w:rFonts w:ascii="Arial" w:hAnsi="Arial" w:cs="Arial"/>
          <w:color w:val="000000" w:themeColor="text1"/>
          <w:sz w:val="24"/>
          <w:szCs w:val="24"/>
        </w:rPr>
        <w:t>. Copies of these reports shou</w:t>
      </w:r>
      <w:r>
        <w:rPr>
          <w:rFonts w:ascii="Arial" w:hAnsi="Arial" w:cs="Arial"/>
          <w:color w:val="000000" w:themeColor="text1"/>
          <w:sz w:val="24"/>
          <w:szCs w:val="24"/>
        </w:rPr>
        <w:t>ld also be retained by the supplier.</w:t>
      </w:r>
    </w:p>
    <w:p w:rsidR="001E3F27" w:rsidRDefault="001E3F27" w:rsidP="00FB121E">
      <w:pPr>
        <w:rPr>
          <w:rFonts w:ascii="Arial" w:hAnsi="Arial" w:cs="Arial"/>
          <w:b/>
          <w:color w:val="000000" w:themeColor="text1"/>
          <w:sz w:val="24"/>
          <w:szCs w:val="24"/>
        </w:rPr>
      </w:pPr>
    </w:p>
    <w:p w:rsidR="001E3F27" w:rsidRDefault="00FB121E" w:rsidP="00FB121E">
      <w:pPr>
        <w:rPr>
          <w:rFonts w:ascii="Arial" w:hAnsi="Arial" w:cs="Arial"/>
          <w:b/>
          <w:color w:val="000000" w:themeColor="text1"/>
          <w:sz w:val="24"/>
          <w:szCs w:val="24"/>
        </w:rPr>
      </w:pPr>
      <w:r>
        <w:rPr>
          <w:rFonts w:ascii="Arial" w:hAnsi="Arial" w:cs="Arial"/>
          <w:b/>
          <w:color w:val="000000" w:themeColor="text1"/>
          <w:sz w:val="24"/>
          <w:szCs w:val="24"/>
        </w:rPr>
        <w:t>2.6: Support Services:</w:t>
      </w:r>
    </w:p>
    <w:p w:rsidR="00FB121E" w:rsidRDefault="00FB121E" w:rsidP="00FB121E">
      <w:pPr>
        <w:rPr>
          <w:rFonts w:ascii="Arial" w:hAnsi="Arial" w:cs="Arial"/>
          <w:color w:val="000000" w:themeColor="text1"/>
          <w:sz w:val="24"/>
          <w:szCs w:val="24"/>
        </w:rPr>
      </w:pPr>
      <w:r w:rsidRPr="00FB121E">
        <w:rPr>
          <w:rFonts w:ascii="Arial" w:hAnsi="Arial" w:cs="Arial"/>
          <w:color w:val="000000" w:themeColor="text1"/>
          <w:sz w:val="24"/>
          <w:szCs w:val="24"/>
        </w:rPr>
        <w:t xml:space="preserve">The supplier will have </w:t>
      </w:r>
      <w:r w:rsidR="00445935">
        <w:rPr>
          <w:rFonts w:ascii="Arial" w:hAnsi="Arial" w:cs="Arial"/>
          <w:color w:val="000000" w:themeColor="text1"/>
          <w:sz w:val="24"/>
          <w:szCs w:val="24"/>
        </w:rPr>
        <w:t xml:space="preserve">a local branch in the Inverness area along with </w:t>
      </w:r>
      <w:r w:rsidR="003D3DCC">
        <w:rPr>
          <w:rFonts w:ascii="Arial" w:hAnsi="Arial" w:cs="Arial"/>
          <w:color w:val="000000" w:themeColor="text1"/>
          <w:sz w:val="24"/>
          <w:szCs w:val="24"/>
        </w:rPr>
        <w:t>some</w:t>
      </w:r>
      <w:r w:rsidR="00841404">
        <w:rPr>
          <w:rFonts w:ascii="Arial" w:hAnsi="Arial" w:cs="Arial"/>
          <w:color w:val="000000" w:themeColor="text1"/>
          <w:sz w:val="24"/>
          <w:szCs w:val="24"/>
        </w:rPr>
        <w:t xml:space="preserve"> form of </w:t>
      </w:r>
      <w:r w:rsidRPr="00FB121E">
        <w:rPr>
          <w:rFonts w:ascii="Arial" w:hAnsi="Arial" w:cs="Arial"/>
          <w:color w:val="000000" w:themeColor="text1"/>
          <w:sz w:val="24"/>
          <w:szCs w:val="24"/>
        </w:rPr>
        <w:t xml:space="preserve">local </w:t>
      </w:r>
      <w:r w:rsidR="00841404">
        <w:rPr>
          <w:rFonts w:ascii="Arial" w:hAnsi="Arial" w:cs="Arial"/>
          <w:color w:val="000000" w:themeColor="text1"/>
          <w:sz w:val="24"/>
          <w:szCs w:val="24"/>
        </w:rPr>
        <w:t>support services should</w:t>
      </w:r>
      <w:r w:rsidRPr="00FB121E">
        <w:rPr>
          <w:rFonts w:ascii="Arial" w:hAnsi="Arial" w:cs="Arial"/>
          <w:color w:val="000000" w:themeColor="text1"/>
          <w:sz w:val="24"/>
          <w:szCs w:val="24"/>
        </w:rPr>
        <w:t xml:space="preserve"> any issues</w:t>
      </w:r>
      <w:r w:rsidR="00841404">
        <w:rPr>
          <w:rFonts w:ascii="Arial" w:hAnsi="Arial" w:cs="Arial"/>
          <w:color w:val="000000" w:themeColor="text1"/>
          <w:sz w:val="24"/>
          <w:szCs w:val="24"/>
        </w:rPr>
        <w:t xml:space="preserve"> </w:t>
      </w:r>
      <w:r w:rsidR="003D3DCC">
        <w:rPr>
          <w:rFonts w:ascii="Arial" w:hAnsi="Arial" w:cs="Arial"/>
          <w:color w:val="000000" w:themeColor="text1"/>
          <w:sz w:val="24"/>
          <w:szCs w:val="24"/>
        </w:rPr>
        <w:t xml:space="preserve">arise </w:t>
      </w:r>
      <w:r w:rsidR="003D3DCC" w:rsidRPr="00FB121E">
        <w:rPr>
          <w:rFonts w:ascii="Arial" w:hAnsi="Arial" w:cs="Arial"/>
          <w:color w:val="000000" w:themeColor="text1"/>
          <w:sz w:val="24"/>
          <w:szCs w:val="24"/>
        </w:rPr>
        <w:t>relating</w:t>
      </w:r>
      <w:r w:rsidR="00445935">
        <w:rPr>
          <w:rFonts w:ascii="Arial" w:hAnsi="Arial" w:cs="Arial"/>
          <w:color w:val="000000" w:themeColor="text1"/>
          <w:sz w:val="24"/>
          <w:szCs w:val="24"/>
        </w:rPr>
        <w:t xml:space="preserve"> to the contract conditions or use of services/supplies. </w:t>
      </w:r>
      <w:r w:rsidR="003944A0">
        <w:rPr>
          <w:rFonts w:ascii="Arial" w:hAnsi="Arial" w:cs="Arial"/>
          <w:color w:val="000000" w:themeColor="text1"/>
          <w:sz w:val="24"/>
          <w:szCs w:val="24"/>
        </w:rPr>
        <w:t>The supplier should be able to provide materials to the Caithness area where CHA has housing stock.</w:t>
      </w:r>
    </w:p>
    <w:p w:rsidR="00445935" w:rsidRDefault="00445935" w:rsidP="00FB121E">
      <w:pPr>
        <w:rPr>
          <w:rFonts w:ascii="Arial" w:hAnsi="Arial" w:cs="Arial"/>
          <w:color w:val="000000" w:themeColor="text1"/>
          <w:sz w:val="24"/>
          <w:szCs w:val="24"/>
        </w:rPr>
      </w:pPr>
    </w:p>
    <w:p w:rsidR="00445935" w:rsidRPr="006F290C" w:rsidRDefault="00445935" w:rsidP="00FB121E">
      <w:pPr>
        <w:rPr>
          <w:rFonts w:ascii="Arial" w:hAnsi="Arial" w:cs="Arial"/>
          <w:b/>
          <w:color w:val="000000" w:themeColor="text1"/>
          <w:sz w:val="24"/>
          <w:szCs w:val="24"/>
        </w:rPr>
      </w:pPr>
      <w:r w:rsidRPr="006F290C">
        <w:rPr>
          <w:rFonts w:ascii="Arial" w:hAnsi="Arial" w:cs="Arial"/>
          <w:b/>
          <w:color w:val="000000" w:themeColor="text1"/>
          <w:sz w:val="24"/>
          <w:szCs w:val="24"/>
        </w:rPr>
        <w:t xml:space="preserve">2.7: Electronic Invoicing: </w:t>
      </w:r>
    </w:p>
    <w:p w:rsidR="00445935" w:rsidRDefault="00445935" w:rsidP="00FB121E">
      <w:pPr>
        <w:rPr>
          <w:rFonts w:ascii="Arial" w:hAnsi="Arial" w:cs="Arial"/>
          <w:color w:val="000000" w:themeColor="text1"/>
          <w:sz w:val="24"/>
          <w:szCs w:val="24"/>
        </w:rPr>
      </w:pPr>
      <w:r>
        <w:rPr>
          <w:rFonts w:ascii="Arial" w:hAnsi="Arial" w:cs="Arial"/>
          <w:color w:val="000000" w:themeColor="text1"/>
          <w:sz w:val="24"/>
          <w:szCs w:val="24"/>
        </w:rPr>
        <w:t>The supplier will be expected to provide 1 mo</w:t>
      </w:r>
      <w:r w:rsidR="006F290C">
        <w:rPr>
          <w:rFonts w:ascii="Arial" w:hAnsi="Arial" w:cs="Arial"/>
          <w:color w:val="000000" w:themeColor="text1"/>
          <w:sz w:val="24"/>
          <w:szCs w:val="24"/>
        </w:rPr>
        <w:t>nthly</w:t>
      </w:r>
      <w:r w:rsidR="003944A0">
        <w:rPr>
          <w:rFonts w:ascii="Arial" w:hAnsi="Arial" w:cs="Arial"/>
          <w:color w:val="000000" w:themeColor="text1"/>
          <w:sz w:val="24"/>
          <w:szCs w:val="24"/>
        </w:rPr>
        <w:t xml:space="preserve"> consolidated</w:t>
      </w:r>
      <w:r w:rsidR="006F290C">
        <w:rPr>
          <w:rFonts w:ascii="Arial" w:hAnsi="Arial" w:cs="Arial"/>
          <w:color w:val="000000" w:themeColor="text1"/>
          <w:sz w:val="24"/>
          <w:szCs w:val="24"/>
        </w:rPr>
        <w:t xml:space="preserve"> Invoice for all materials</w:t>
      </w:r>
      <w:r>
        <w:rPr>
          <w:rFonts w:ascii="Arial" w:hAnsi="Arial" w:cs="Arial"/>
          <w:color w:val="000000" w:themeColor="text1"/>
          <w:sz w:val="24"/>
          <w:szCs w:val="24"/>
        </w:rPr>
        <w:t xml:space="preserve"> </w:t>
      </w:r>
      <w:r w:rsidR="006F290C">
        <w:rPr>
          <w:rFonts w:ascii="Arial" w:hAnsi="Arial" w:cs="Arial"/>
          <w:color w:val="000000" w:themeColor="text1"/>
          <w:sz w:val="24"/>
          <w:szCs w:val="24"/>
        </w:rPr>
        <w:t xml:space="preserve">purchased </w:t>
      </w:r>
      <w:r>
        <w:rPr>
          <w:rFonts w:ascii="Arial" w:hAnsi="Arial" w:cs="Arial"/>
          <w:color w:val="000000" w:themeColor="text1"/>
          <w:sz w:val="24"/>
          <w:szCs w:val="24"/>
        </w:rPr>
        <w:t xml:space="preserve">that month </w:t>
      </w:r>
      <w:r w:rsidR="006F290C">
        <w:rPr>
          <w:rFonts w:ascii="Arial" w:hAnsi="Arial" w:cs="Arial"/>
          <w:color w:val="000000" w:themeColor="text1"/>
          <w:sz w:val="24"/>
          <w:szCs w:val="24"/>
        </w:rPr>
        <w:t>to reduce the administration requirement in handling single invoices i.e. payment applications or consolidation.</w:t>
      </w:r>
    </w:p>
    <w:p w:rsidR="006F290C" w:rsidRDefault="006F290C" w:rsidP="00FB121E">
      <w:pPr>
        <w:rPr>
          <w:rFonts w:ascii="Arial" w:hAnsi="Arial" w:cs="Arial"/>
          <w:color w:val="000000" w:themeColor="text1"/>
          <w:sz w:val="24"/>
          <w:szCs w:val="24"/>
        </w:rPr>
      </w:pPr>
    </w:p>
    <w:p w:rsidR="006F290C" w:rsidRPr="006F290C" w:rsidRDefault="006F290C" w:rsidP="00FB121E">
      <w:pPr>
        <w:rPr>
          <w:rFonts w:ascii="Arial" w:hAnsi="Arial" w:cs="Arial"/>
          <w:b/>
          <w:color w:val="000000" w:themeColor="text1"/>
          <w:sz w:val="24"/>
          <w:szCs w:val="24"/>
        </w:rPr>
      </w:pPr>
      <w:r w:rsidRPr="006F290C">
        <w:rPr>
          <w:rFonts w:ascii="Arial" w:hAnsi="Arial" w:cs="Arial"/>
          <w:b/>
          <w:color w:val="000000" w:themeColor="text1"/>
          <w:sz w:val="24"/>
          <w:szCs w:val="24"/>
        </w:rPr>
        <w:t>2.8: Integration</w:t>
      </w:r>
    </w:p>
    <w:p w:rsidR="006F290C" w:rsidRDefault="006F290C" w:rsidP="00FB121E">
      <w:pPr>
        <w:rPr>
          <w:rFonts w:ascii="Arial" w:hAnsi="Arial" w:cs="Arial"/>
          <w:color w:val="000000" w:themeColor="text1"/>
          <w:sz w:val="24"/>
          <w:szCs w:val="24"/>
        </w:rPr>
      </w:pPr>
      <w:r>
        <w:rPr>
          <w:rFonts w:ascii="Arial" w:hAnsi="Arial" w:cs="Arial"/>
          <w:color w:val="000000" w:themeColor="text1"/>
          <w:sz w:val="24"/>
          <w:szCs w:val="24"/>
        </w:rPr>
        <w:t xml:space="preserve">Cairn HA uses maintenance scheduling software for its trade’s personnel called Markus AMS by Epix systems Ltd, there is an expectancy that the suppliers in house system will integrate with Cairn’s system to streamline services for both parties. Under this integration will be the possibility of Van stock management for supplies kept within Cairn’s vehicles. </w:t>
      </w:r>
    </w:p>
    <w:p w:rsidR="00E624C4" w:rsidRDefault="00E624C4" w:rsidP="00FB121E">
      <w:pPr>
        <w:rPr>
          <w:rFonts w:ascii="Arial" w:hAnsi="Arial" w:cs="Arial"/>
          <w:color w:val="000000" w:themeColor="text1"/>
          <w:sz w:val="24"/>
          <w:szCs w:val="24"/>
        </w:rPr>
      </w:pPr>
    </w:p>
    <w:p w:rsidR="00E624C4" w:rsidRDefault="00E624C4" w:rsidP="00FB121E">
      <w:pPr>
        <w:rPr>
          <w:rFonts w:ascii="Arial" w:hAnsi="Arial" w:cs="Arial"/>
          <w:b/>
          <w:color w:val="000000" w:themeColor="text1"/>
          <w:sz w:val="24"/>
          <w:szCs w:val="24"/>
        </w:rPr>
      </w:pPr>
      <w:r w:rsidRPr="00E624C4">
        <w:rPr>
          <w:rFonts w:ascii="Arial" w:hAnsi="Arial" w:cs="Arial"/>
          <w:b/>
          <w:color w:val="000000" w:themeColor="text1"/>
          <w:sz w:val="24"/>
          <w:szCs w:val="24"/>
        </w:rPr>
        <w:t>2.9: Community Schemes</w:t>
      </w:r>
    </w:p>
    <w:p w:rsidR="00E624C4" w:rsidRDefault="00E624C4" w:rsidP="00FB121E">
      <w:pPr>
        <w:rPr>
          <w:rFonts w:ascii="Arial" w:hAnsi="Arial" w:cs="Arial"/>
          <w:color w:val="000000" w:themeColor="text1"/>
          <w:sz w:val="24"/>
          <w:szCs w:val="24"/>
        </w:rPr>
      </w:pPr>
      <w:r>
        <w:rPr>
          <w:rFonts w:ascii="Arial" w:hAnsi="Arial" w:cs="Arial"/>
          <w:color w:val="000000" w:themeColor="text1"/>
          <w:sz w:val="24"/>
          <w:szCs w:val="24"/>
        </w:rPr>
        <w:t>Cairn HA would like all of our tenants to receive a discount from the sup</w:t>
      </w:r>
      <w:r w:rsidR="00F57528">
        <w:rPr>
          <w:rFonts w:ascii="Arial" w:hAnsi="Arial" w:cs="Arial"/>
          <w:color w:val="000000" w:themeColor="text1"/>
          <w:sz w:val="24"/>
          <w:szCs w:val="24"/>
        </w:rPr>
        <w:t>plier as part of the agreement and would like our supplier to engage with our tenants where appropriate.</w:t>
      </w:r>
    </w:p>
    <w:p w:rsidR="00E624C4" w:rsidRPr="00E624C4" w:rsidRDefault="00E624C4" w:rsidP="00FB121E">
      <w:pPr>
        <w:rPr>
          <w:rFonts w:ascii="Arial" w:hAnsi="Arial" w:cs="Arial"/>
          <w:color w:val="000000" w:themeColor="text1"/>
          <w:sz w:val="24"/>
          <w:szCs w:val="24"/>
        </w:rPr>
      </w:pPr>
      <w:r>
        <w:rPr>
          <w:rFonts w:ascii="Arial" w:hAnsi="Arial" w:cs="Arial"/>
          <w:color w:val="000000" w:themeColor="text1"/>
          <w:sz w:val="24"/>
          <w:szCs w:val="24"/>
        </w:rPr>
        <w:t>CHA carries out charitable events (approx. 2-3 per year) and would like our materials supplier to engage or offer support.</w:t>
      </w:r>
    </w:p>
    <w:p w:rsidR="001E3F27" w:rsidRDefault="001E3F27" w:rsidP="00981C3A">
      <w:pPr>
        <w:jc w:val="center"/>
        <w:rPr>
          <w:rFonts w:ascii="Arial" w:hAnsi="Arial" w:cs="Arial"/>
          <w:b/>
          <w:color w:val="000000" w:themeColor="text1"/>
          <w:sz w:val="24"/>
          <w:szCs w:val="24"/>
        </w:rPr>
      </w:pPr>
    </w:p>
    <w:p w:rsidR="001E3F27" w:rsidRDefault="001E3F27" w:rsidP="00981C3A">
      <w:pPr>
        <w:jc w:val="center"/>
        <w:rPr>
          <w:rFonts w:ascii="Arial" w:hAnsi="Arial" w:cs="Arial"/>
          <w:b/>
          <w:color w:val="000000" w:themeColor="text1"/>
          <w:sz w:val="24"/>
          <w:szCs w:val="24"/>
        </w:rPr>
      </w:pPr>
    </w:p>
    <w:p w:rsidR="001E3F27" w:rsidRDefault="001E3F27" w:rsidP="00981C3A">
      <w:pPr>
        <w:jc w:val="center"/>
        <w:rPr>
          <w:rFonts w:ascii="Arial" w:hAnsi="Arial" w:cs="Arial"/>
          <w:b/>
          <w:color w:val="000000" w:themeColor="text1"/>
          <w:sz w:val="24"/>
          <w:szCs w:val="24"/>
        </w:rPr>
      </w:pPr>
    </w:p>
    <w:p w:rsidR="001E3F27" w:rsidRDefault="001E3F27" w:rsidP="00981C3A">
      <w:pPr>
        <w:jc w:val="center"/>
        <w:rPr>
          <w:rFonts w:ascii="Arial" w:hAnsi="Arial" w:cs="Arial"/>
          <w:b/>
          <w:color w:val="000000" w:themeColor="text1"/>
          <w:sz w:val="24"/>
          <w:szCs w:val="24"/>
        </w:rPr>
      </w:pPr>
    </w:p>
    <w:p w:rsidR="001E3F27" w:rsidRDefault="001E3F27" w:rsidP="00981C3A">
      <w:pPr>
        <w:jc w:val="center"/>
        <w:rPr>
          <w:rFonts w:ascii="Arial" w:hAnsi="Arial" w:cs="Arial"/>
          <w:b/>
          <w:color w:val="000000" w:themeColor="text1"/>
          <w:sz w:val="24"/>
          <w:szCs w:val="24"/>
        </w:rPr>
      </w:pPr>
    </w:p>
    <w:p w:rsidR="001E3F27" w:rsidRDefault="001E3F27" w:rsidP="00981C3A">
      <w:pPr>
        <w:jc w:val="center"/>
        <w:rPr>
          <w:rFonts w:ascii="Arial" w:hAnsi="Arial" w:cs="Arial"/>
          <w:b/>
          <w:color w:val="000000" w:themeColor="text1"/>
          <w:sz w:val="24"/>
          <w:szCs w:val="24"/>
        </w:rPr>
      </w:pPr>
    </w:p>
    <w:p w:rsidR="00367B1C" w:rsidRDefault="00367B1C" w:rsidP="00A57BDB">
      <w:pPr>
        <w:jc w:val="center"/>
        <w:rPr>
          <w:rFonts w:ascii="Arial" w:hAnsi="Arial" w:cs="Arial"/>
          <w:b/>
          <w:sz w:val="24"/>
          <w:szCs w:val="24"/>
          <w:u w:val="single"/>
          <w:lang w:val="en-US"/>
        </w:rPr>
      </w:pPr>
    </w:p>
    <w:p w:rsidR="00280E7C" w:rsidRPr="00481013" w:rsidRDefault="00481013" w:rsidP="00A57BDB">
      <w:pPr>
        <w:jc w:val="center"/>
        <w:rPr>
          <w:rFonts w:ascii="Arial" w:hAnsi="Arial" w:cs="Arial"/>
          <w:b/>
          <w:sz w:val="24"/>
          <w:szCs w:val="24"/>
          <w:u w:val="single"/>
          <w:lang w:val="en-US"/>
        </w:rPr>
      </w:pPr>
      <w:r w:rsidRPr="00481013">
        <w:rPr>
          <w:rFonts w:ascii="Arial" w:hAnsi="Arial" w:cs="Arial"/>
          <w:b/>
          <w:sz w:val="24"/>
          <w:szCs w:val="24"/>
          <w:u w:val="single"/>
          <w:lang w:val="en-US"/>
        </w:rPr>
        <w:t xml:space="preserve">3: Specification schedule </w:t>
      </w:r>
    </w:p>
    <w:p w:rsidR="00280E7C" w:rsidRDefault="00280E7C" w:rsidP="00A57BDB">
      <w:pPr>
        <w:jc w:val="center"/>
        <w:rPr>
          <w:rFonts w:ascii="Arial" w:hAnsi="Arial" w:cs="Arial"/>
          <w:b/>
          <w:sz w:val="24"/>
          <w:szCs w:val="24"/>
          <w:lang w:val="en-US"/>
        </w:rPr>
      </w:pPr>
    </w:p>
    <w:p w:rsidR="00BA043B" w:rsidRDefault="00BA043B" w:rsidP="00A57BDB">
      <w:pPr>
        <w:jc w:val="center"/>
        <w:rPr>
          <w:rFonts w:ascii="Arial" w:hAnsi="Arial" w:cs="Arial"/>
          <w:b/>
          <w:sz w:val="24"/>
          <w:szCs w:val="24"/>
          <w:lang w:val="en-US"/>
        </w:rPr>
      </w:pPr>
    </w:p>
    <w:p w:rsidR="006D5070" w:rsidRDefault="006D5070" w:rsidP="008167ED">
      <w:pPr>
        <w:rPr>
          <w:rFonts w:ascii="Arial" w:hAnsi="Arial" w:cs="Arial"/>
          <w:b/>
          <w:sz w:val="24"/>
          <w:szCs w:val="24"/>
          <w:lang w:val="en-US"/>
        </w:rPr>
      </w:pPr>
      <w:r>
        <w:rPr>
          <w:rFonts w:ascii="Arial" w:hAnsi="Arial" w:cs="Arial"/>
          <w:b/>
          <w:sz w:val="24"/>
          <w:szCs w:val="24"/>
          <w:lang w:val="en-US"/>
        </w:rPr>
        <w:t>3.</w:t>
      </w:r>
      <w:r w:rsidR="00CE480E">
        <w:rPr>
          <w:rFonts w:ascii="Arial" w:hAnsi="Arial" w:cs="Arial"/>
          <w:b/>
          <w:sz w:val="24"/>
          <w:szCs w:val="24"/>
          <w:lang w:val="en-US"/>
        </w:rPr>
        <w:t>10</w:t>
      </w:r>
      <w:r>
        <w:rPr>
          <w:rFonts w:ascii="Arial" w:hAnsi="Arial" w:cs="Arial"/>
          <w:b/>
          <w:sz w:val="24"/>
          <w:szCs w:val="24"/>
          <w:lang w:val="en-US"/>
        </w:rPr>
        <w:t>: Monitoring Arrangements:</w:t>
      </w:r>
    </w:p>
    <w:p w:rsidR="00163619" w:rsidRDefault="006E245C" w:rsidP="008167ED">
      <w:pPr>
        <w:rPr>
          <w:rFonts w:ascii="Arial" w:hAnsi="Arial" w:cs="Arial"/>
          <w:sz w:val="24"/>
          <w:szCs w:val="24"/>
          <w:lang w:val="en-US"/>
        </w:rPr>
      </w:pPr>
      <w:r>
        <w:rPr>
          <w:rFonts w:ascii="Arial" w:hAnsi="Arial" w:cs="Arial"/>
          <w:sz w:val="24"/>
          <w:szCs w:val="24"/>
          <w:lang w:val="en-US"/>
        </w:rPr>
        <w:t>Contract review meetings will be held at a frequency to be mutually d</w:t>
      </w:r>
      <w:r w:rsidR="00981C3A">
        <w:rPr>
          <w:rFonts w:ascii="Arial" w:hAnsi="Arial" w:cs="Arial"/>
          <w:sz w:val="24"/>
          <w:szCs w:val="24"/>
          <w:lang w:val="en-US"/>
        </w:rPr>
        <w:t>etermined between the Supplier</w:t>
      </w:r>
      <w:r>
        <w:rPr>
          <w:rFonts w:ascii="Arial" w:hAnsi="Arial" w:cs="Arial"/>
          <w:sz w:val="24"/>
          <w:szCs w:val="24"/>
          <w:lang w:val="en-US"/>
        </w:rPr>
        <w:t xml:space="preserve"> and the Client. </w:t>
      </w:r>
    </w:p>
    <w:p w:rsidR="005A50F6" w:rsidRDefault="005A50F6" w:rsidP="008167ED">
      <w:pPr>
        <w:rPr>
          <w:rFonts w:ascii="Arial" w:hAnsi="Arial" w:cs="Arial"/>
          <w:b/>
          <w:sz w:val="24"/>
          <w:szCs w:val="24"/>
          <w:lang w:val="en-US"/>
        </w:rPr>
      </w:pPr>
    </w:p>
    <w:p w:rsidR="00163619" w:rsidRDefault="00163619" w:rsidP="008167ED">
      <w:pPr>
        <w:rPr>
          <w:rFonts w:ascii="Arial" w:hAnsi="Arial" w:cs="Arial"/>
          <w:b/>
          <w:sz w:val="24"/>
          <w:szCs w:val="24"/>
          <w:lang w:val="en-US"/>
        </w:rPr>
      </w:pPr>
      <w:r w:rsidRPr="00163619">
        <w:rPr>
          <w:rFonts w:ascii="Arial" w:hAnsi="Arial" w:cs="Arial"/>
          <w:b/>
          <w:sz w:val="24"/>
          <w:szCs w:val="24"/>
          <w:lang w:val="en-US"/>
        </w:rPr>
        <w:t>3.11: Payment Terms:</w:t>
      </w:r>
    </w:p>
    <w:p w:rsidR="00163619" w:rsidRDefault="00163619" w:rsidP="008167ED">
      <w:pPr>
        <w:rPr>
          <w:rFonts w:ascii="Arial" w:hAnsi="Arial" w:cs="Arial"/>
          <w:sz w:val="24"/>
          <w:szCs w:val="24"/>
          <w:lang w:val="en-US"/>
        </w:rPr>
      </w:pPr>
      <w:r>
        <w:rPr>
          <w:rFonts w:ascii="Arial" w:hAnsi="Arial" w:cs="Arial"/>
          <w:sz w:val="24"/>
          <w:szCs w:val="24"/>
          <w:lang w:val="en-US"/>
        </w:rPr>
        <w:t xml:space="preserve">Payment will be made by paper </w:t>
      </w:r>
      <w:r w:rsidR="005A50F6">
        <w:rPr>
          <w:rFonts w:ascii="Arial" w:hAnsi="Arial" w:cs="Arial"/>
          <w:sz w:val="24"/>
          <w:szCs w:val="24"/>
          <w:lang w:val="en-US"/>
        </w:rPr>
        <w:t xml:space="preserve">or electronic </w:t>
      </w:r>
      <w:r>
        <w:rPr>
          <w:rFonts w:ascii="Arial" w:hAnsi="Arial" w:cs="Arial"/>
          <w:sz w:val="24"/>
          <w:szCs w:val="24"/>
          <w:lang w:val="en-US"/>
        </w:rPr>
        <w:t>invoice, with 30 days payment terms, forwarded to the following address:</w:t>
      </w:r>
    </w:p>
    <w:p w:rsidR="00163619" w:rsidRDefault="00163619" w:rsidP="008167ED">
      <w:pPr>
        <w:rPr>
          <w:rFonts w:ascii="Arial" w:hAnsi="Arial" w:cs="Arial"/>
          <w:sz w:val="24"/>
          <w:szCs w:val="24"/>
          <w:lang w:val="en-US"/>
        </w:rPr>
      </w:pPr>
    </w:p>
    <w:p w:rsidR="00163619" w:rsidRDefault="00163619" w:rsidP="00163619">
      <w:pPr>
        <w:jc w:val="center"/>
        <w:rPr>
          <w:rFonts w:ascii="Arial" w:hAnsi="Arial" w:cs="Arial"/>
          <w:sz w:val="24"/>
          <w:szCs w:val="24"/>
          <w:lang w:val="en-US"/>
        </w:rPr>
      </w:pPr>
      <w:r>
        <w:rPr>
          <w:rFonts w:ascii="Arial" w:hAnsi="Arial" w:cs="Arial"/>
          <w:sz w:val="24"/>
          <w:szCs w:val="24"/>
          <w:lang w:val="en-US"/>
        </w:rPr>
        <w:t>Finance Department,</w:t>
      </w:r>
    </w:p>
    <w:p w:rsidR="00163619" w:rsidRDefault="00163619" w:rsidP="00163619">
      <w:pPr>
        <w:jc w:val="center"/>
        <w:rPr>
          <w:rFonts w:ascii="Arial" w:hAnsi="Arial" w:cs="Arial"/>
          <w:sz w:val="24"/>
          <w:szCs w:val="24"/>
          <w:lang w:val="en-US"/>
        </w:rPr>
      </w:pPr>
      <w:r>
        <w:rPr>
          <w:rFonts w:ascii="Arial" w:hAnsi="Arial" w:cs="Arial"/>
          <w:sz w:val="24"/>
          <w:szCs w:val="24"/>
          <w:lang w:val="en-US"/>
        </w:rPr>
        <w:t>Cairn Housing Association,</w:t>
      </w:r>
    </w:p>
    <w:p w:rsidR="00163619" w:rsidRDefault="00163619" w:rsidP="00163619">
      <w:pPr>
        <w:jc w:val="center"/>
        <w:rPr>
          <w:rFonts w:ascii="Arial" w:hAnsi="Arial" w:cs="Arial"/>
          <w:sz w:val="24"/>
          <w:szCs w:val="24"/>
          <w:lang w:val="en-US"/>
        </w:rPr>
      </w:pPr>
      <w:r>
        <w:rPr>
          <w:rFonts w:ascii="Arial" w:hAnsi="Arial" w:cs="Arial"/>
          <w:sz w:val="24"/>
          <w:szCs w:val="24"/>
          <w:lang w:val="en-US"/>
        </w:rPr>
        <w:t>65 Haymarket Terrace,</w:t>
      </w:r>
    </w:p>
    <w:p w:rsidR="00163619" w:rsidRDefault="00163619" w:rsidP="00163619">
      <w:pPr>
        <w:jc w:val="center"/>
        <w:rPr>
          <w:rFonts w:ascii="Arial" w:hAnsi="Arial" w:cs="Arial"/>
          <w:sz w:val="24"/>
          <w:szCs w:val="24"/>
          <w:lang w:val="en-US"/>
        </w:rPr>
      </w:pPr>
      <w:r>
        <w:rPr>
          <w:rFonts w:ascii="Arial" w:hAnsi="Arial" w:cs="Arial"/>
          <w:sz w:val="24"/>
          <w:szCs w:val="24"/>
          <w:lang w:val="en-US"/>
        </w:rPr>
        <w:t>Edinburgh,</w:t>
      </w:r>
    </w:p>
    <w:p w:rsidR="00163619" w:rsidRDefault="00163619" w:rsidP="00163619">
      <w:pPr>
        <w:jc w:val="center"/>
        <w:rPr>
          <w:rFonts w:ascii="Arial" w:hAnsi="Arial" w:cs="Arial"/>
          <w:sz w:val="24"/>
          <w:szCs w:val="24"/>
          <w:lang w:val="en-US"/>
        </w:rPr>
      </w:pPr>
      <w:r>
        <w:rPr>
          <w:rFonts w:ascii="Arial" w:hAnsi="Arial" w:cs="Arial"/>
          <w:sz w:val="24"/>
          <w:szCs w:val="24"/>
          <w:lang w:val="en-US"/>
        </w:rPr>
        <w:t>EH12 5HD</w:t>
      </w:r>
    </w:p>
    <w:p w:rsidR="0047696F" w:rsidRDefault="0047696F" w:rsidP="00C05DE9">
      <w:pPr>
        <w:rPr>
          <w:rFonts w:ascii="Arial" w:hAnsi="Arial" w:cs="Arial"/>
          <w:sz w:val="24"/>
          <w:szCs w:val="24"/>
          <w:lang w:val="en-US"/>
        </w:rPr>
      </w:pPr>
    </w:p>
    <w:p w:rsidR="00A57BDB" w:rsidRDefault="00A57BDB" w:rsidP="0047696F">
      <w:pPr>
        <w:jc w:val="center"/>
        <w:rPr>
          <w:rFonts w:ascii="Arial" w:hAnsi="Arial" w:cs="Arial"/>
          <w:b/>
          <w:sz w:val="24"/>
          <w:szCs w:val="24"/>
          <w:u w:val="single"/>
          <w:lang w:val="en-US"/>
        </w:rPr>
      </w:pPr>
    </w:p>
    <w:p w:rsidR="00A57BDB" w:rsidRDefault="00A57BDB" w:rsidP="0047696F">
      <w:pPr>
        <w:jc w:val="center"/>
        <w:rPr>
          <w:rFonts w:ascii="Arial" w:hAnsi="Arial" w:cs="Arial"/>
          <w:b/>
          <w:sz w:val="24"/>
          <w:szCs w:val="24"/>
          <w:u w:val="single"/>
          <w:lang w:val="en-US"/>
        </w:rPr>
      </w:pPr>
    </w:p>
    <w:p w:rsidR="00A57BDB" w:rsidRDefault="00A57BDB" w:rsidP="0047696F">
      <w:pPr>
        <w:jc w:val="center"/>
        <w:rPr>
          <w:rFonts w:ascii="Arial" w:hAnsi="Arial" w:cs="Arial"/>
          <w:b/>
          <w:sz w:val="24"/>
          <w:szCs w:val="24"/>
          <w:u w:val="single"/>
          <w:lang w:val="en-US"/>
        </w:rPr>
      </w:pPr>
    </w:p>
    <w:p w:rsidR="00A57BDB" w:rsidRDefault="00A57BDB" w:rsidP="0047696F">
      <w:pPr>
        <w:jc w:val="center"/>
        <w:rPr>
          <w:rFonts w:ascii="Arial" w:hAnsi="Arial" w:cs="Arial"/>
          <w:b/>
          <w:sz w:val="24"/>
          <w:szCs w:val="24"/>
          <w:u w:val="single"/>
          <w:lang w:val="en-US"/>
        </w:rPr>
      </w:pPr>
    </w:p>
    <w:p w:rsidR="00A57BDB" w:rsidRDefault="00A57BDB" w:rsidP="0047696F">
      <w:pPr>
        <w:jc w:val="center"/>
        <w:rPr>
          <w:rFonts w:ascii="Arial" w:hAnsi="Arial" w:cs="Arial"/>
          <w:b/>
          <w:sz w:val="24"/>
          <w:szCs w:val="24"/>
          <w:u w:val="single"/>
          <w:lang w:val="en-US"/>
        </w:rPr>
      </w:pPr>
    </w:p>
    <w:p w:rsidR="00A57BDB" w:rsidRDefault="00A57BDB" w:rsidP="0047696F">
      <w:pPr>
        <w:jc w:val="center"/>
        <w:rPr>
          <w:rFonts w:ascii="Arial" w:hAnsi="Arial" w:cs="Arial"/>
          <w:b/>
          <w:sz w:val="24"/>
          <w:szCs w:val="24"/>
          <w:u w:val="single"/>
          <w:lang w:val="en-US"/>
        </w:rPr>
      </w:pPr>
    </w:p>
    <w:p w:rsidR="00A57BDB" w:rsidRDefault="00A57BDB" w:rsidP="0047696F">
      <w:pPr>
        <w:jc w:val="center"/>
        <w:rPr>
          <w:rFonts w:ascii="Arial" w:hAnsi="Arial" w:cs="Arial"/>
          <w:b/>
          <w:sz w:val="24"/>
          <w:szCs w:val="24"/>
          <w:u w:val="single"/>
          <w:lang w:val="en-US"/>
        </w:rPr>
      </w:pPr>
    </w:p>
    <w:p w:rsidR="00A57BDB" w:rsidRDefault="00A57BDB" w:rsidP="0047696F">
      <w:pPr>
        <w:jc w:val="center"/>
        <w:rPr>
          <w:rFonts w:ascii="Arial" w:hAnsi="Arial" w:cs="Arial"/>
          <w:b/>
          <w:sz w:val="24"/>
          <w:szCs w:val="24"/>
          <w:u w:val="single"/>
          <w:lang w:val="en-US"/>
        </w:rPr>
      </w:pPr>
    </w:p>
    <w:p w:rsidR="00A57BDB" w:rsidRDefault="00A57BDB" w:rsidP="0047696F">
      <w:pPr>
        <w:jc w:val="center"/>
        <w:rPr>
          <w:rFonts w:ascii="Arial" w:hAnsi="Arial" w:cs="Arial"/>
          <w:b/>
          <w:sz w:val="24"/>
          <w:szCs w:val="24"/>
          <w:u w:val="single"/>
          <w:lang w:val="en-US"/>
        </w:rPr>
      </w:pPr>
    </w:p>
    <w:p w:rsidR="00A57BDB" w:rsidRDefault="00A57BDB" w:rsidP="0047696F">
      <w:pPr>
        <w:jc w:val="center"/>
        <w:rPr>
          <w:rFonts w:ascii="Arial" w:hAnsi="Arial" w:cs="Arial"/>
          <w:b/>
          <w:sz w:val="24"/>
          <w:szCs w:val="24"/>
          <w:u w:val="single"/>
          <w:lang w:val="en-US"/>
        </w:rPr>
      </w:pPr>
    </w:p>
    <w:p w:rsidR="00A57BDB" w:rsidRDefault="00A57BDB" w:rsidP="0047696F">
      <w:pPr>
        <w:jc w:val="center"/>
        <w:rPr>
          <w:rFonts w:ascii="Arial" w:hAnsi="Arial" w:cs="Arial"/>
          <w:b/>
          <w:sz w:val="24"/>
          <w:szCs w:val="24"/>
          <w:u w:val="single"/>
          <w:lang w:val="en-US"/>
        </w:rPr>
      </w:pPr>
    </w:p>
    <w:p w:rsidR="00A57BDB" w:rsidRDefault="00A57BDB" w:rsidP="0047696F">
      <w:pPr>
        <w:jc w:val="center"/>
        <w:rPr>
          <w:rFonts w:ascii="Arial" w:hAnsi="Arial" w:cs="Arial"/>
          <w:b/>
          <w:sz w:val="24"/>
          <w:szCs w:val="24"/>
          <w:u w:val="single"/>
          <w:lang w:val="en-US"/>
        </w:rPr>
      </w:pPr>
    </w:p>
    <w:p w:rsidR="00A57BDB" w:rsidRDefault="00A57BDB" w:rsidP="0047696F">
      <w:pPr>
        <w:jc w:val="center"/>
        <w:rPr>
          <w:rFonts w:ascii="Arial" w:hAnsi="Arial" w:cs="Arial"/>
          <w:b/>
          <w:sz w:val="24"/>
          <w:szCs w:val="24"/>
          <w:u w:val="single"/>
          <w:lang w:val="en-US"/>
        </w:rPr>
      </w:pPr>
    </w:p>
    <w:p w:rsidR="00A57BDB" w:rsidRDefault="00A57BDB" w:rsidP="0047696F">
      <w:pPr>
        <w:jc w:val="center"/>
        <w:rPr>
          <w:rFonts w:ascii="Arial" w:hAnsi="Arial" w:cs="Arial"/>
          <w:b/>
          <w:sz w:val="24"/>
          <w:szCs w:val="24"/>
          <w:u w:val="single"/>
          <w:lang w:val="en-US"/>
        </w:rPr>
      </w:pPr>
    </w:p>
    <w:p w:rsidR="00A57BDB" w:rsidRDefault="00A57BDB" w:rsidP="0047696F">
      <w:pPr>
        <w:jc w:val="center"/>
        <w:rPr>
          <w:rFonts w:ascii="Arial" w:hAnsi="Arial" w:cs="Arial"/>
          <w:b/>
          <w:sz w:val="24"/>
          <w:szCs w:val="24"/>
          <w:u w:val="single"/>
          <w:lang w:val="en-US"/>
        </w:rPr>
      </w:pPr>
    </w:p>
    <w:p w:rsidR="00A57BDB" w:rsidRDefault="00A57BDB" w:rsidP="0047696F">
      <w:pPr>
        <w:jc w:val="center"/>
        <w:rPr>
          <w:rFonts w:ascii="Arial" w:hAnsi="Arial" w:cs="Arial"/>
          <w:b/>
          <w:sz w:val="24"/>
          <w:szCs w:val="24"/>
          <w:u w:val="single"/>
          <w:lang w:val="en-US"/>
        </w:rPr>
      </w:pPr>
    </w:p>
    <w:p w:rsidR="00A57BDB" w:rsidRDefault="00A57BDB" w:rsidP="0047696F">
      <w:pPr>
        <w:jc w:val="center"/>
        <w:rPr>
          <w:rFonts w:ascii="Arial" w:hAnsi="Arial" w:cs="Arial"/>
          <w:b/>
          <w:sz w:val="24"/>
          <w:szCs w:val="24"/>
          <w:u w:val="single"/>
          <w:lang w:val="en-US"/>
        </w:rPr>
      </w:pPr>
    </w:p>
    <w:p w:rsidR="00A57BDB" w:rsidRDefault="00A57BDB" w:rsidP="0047696F">
      <w:pPr>
        <w:jc w:val="center"/>
        <w:rPr>
          <w:rFonts w:ascii="Arial" w:hAnsi="Arial" w:cs="Arial"/>
          <w:b/>
          <w:sz w:val="24"/>
          <w:szCs w:val="24"/>
          <w:u w:val="single"/>
          <w:lang w:val="en-US"/>
        </w:rPr>
      </w:pPr>
    </w:p>
    <w:p w:rsidR="00A57BDB" w:rsidRDefault="00A57BDB" w:rsidP="0047696F">
      <w:pPr>
        <w:jc w:val="center"/>
        <w:rPr>
          <w:rFonts w:ascii="Arial" w:hAnsi="Arial" w:cs="Arial"/>
          <w:b/>
          <w:sz w:val="24"/>
          <w:szCs w:val="24"/>
          <w:u w:val="single"/>
          <w:lang w:val="en-US"/>
        </w:rPr>
      </w:pPr>
    </w:p>
    <w:p w:rsidR="00A57BDB" w:rsidRDefault="00A57BDB" w:rsidP="0047696F">
      <w:pPr>
        <w:jc w:val="center"/>
        <w:rPr>
          <w:rFonts w:ascii="Arial" w:hAnsi="Arial" w:cs="Arial"/>
          <w:b/>
          <w:sz w:val="24"/>
          <w:szCs w:val="24"/>
          <w:u w:val="single"/>
          <w:lang w:val="en-US"/>
        </w:rPr>
      </w:pPr>
    </w:p>
    <w:p w:rsidR="00A57BDB" w:rsidRDefault="00A57BDB" w:rsidP="0047696F">
      <w:pPr>
        <w:jc w:val="center"/>
        <w:rPr>
          <w:rFonts w:ascii="Arial" w:hAnsi="Arial" w:cs="Arial"/>
          <w:b/>
          <w:sz w:val="24"/>
          <w:szCs w:val="24"/>
          <w:u w:val="single"/>
          <w:lang w:val="en-US"/>
        </w:rPr>
      </w:pPr>
    </w:p>
    <w:p w:rsidR="00A57BDB" w:rsidRDefault="00A57BDB" w:rsidP="0047696F">
      <w:pPr>
        <w:jc w:val="center"/>
        <w:rPr>
          <w:rFonts w:ascii="Arial" w:hAnsi="Arial" w:cs="Arial"/>
          <w:b/>
          <w:sz w:val="24"/>
          <w:szCs w:val="24"/>
          <w:u w:val="single"/>
          <w:lang w:val="en-US"/>
        </w:rPr>
      </w:pPr>
    </w:p>
    <w:p w:rsidR="00A57BDB" w:rsidRDefault="00A57BDB" w:rsidP="0047696F">
      <w:pPr>
        <w:jc w:val="center"/>
        <w:rPr>
          <w:rFonts w:ascii="Arial" w:hAnsi="Arial" w:cs="Arial"/>
          <w:b/>
          <w:sz w:val="24"/>
          <w:szCs w:val="24"/>
          <w:u w:val="single"/>
          <w:lang w:val="en-US"/>
        </w:rPr>
      </w:pPr>
    </w:p>
    <w:p w:rsidR="00A57BDB" w:rsidRDefault="00A57BDB" w:rsidP="0047696F">
      <w:pPr>
        <w:jc w:val="center"/>
        <w:rPr>
          <w:rFonts w:ascii="Arial" w:hAnsi="Arial" w:cs="Arial"/>
          <w:b/>
          <w:sz w:val="24"/>
          <w:szCs w:val="24"/>
          <w:u w:val="single"/>
          <w:lang w:val="en-US"/>
        </w:rPr>
      </w:pPr>
    </w:p>
    <w:p w:rsidR="00A57BDB" w:rsidRDefault="00A57BDB" w:rsidP="0047696F">
      <w:pPr>
        <w:jc w:val="center"/>
        <w:rPr>
          <w:rFonts w:ascii="Arial" w:hAnsi="Arial" w:cs="Arial"/>
          <w:b/>
          <w:sz w:val="24"/>
          <w:szCs w:val="24"/>
          <w:u w:val="single"/>
          <w:lang w:val="en-US"/>
        </w:rPr>
      </w:pPr>
    </w:p>
    <w:p w:rsidR="00DD3113" w:rsidRDefault="00DD3113" w:rsidP="00DD3113">
      <w:pPr>
        <w:rPr>
          <w:rFonts w:ascii="Arial" w:hAnsi="Arial" w:cs="Arial"/>
          <w:b/>
          <w:sz w:val="24"/>
          <w:szCs w:val="24"/>
          <w:u w:val="single"/>
          <w:lang w:val="en-US"/>
        </w:rPr>
      </w:pPr>
    </w:p>
    <w:p w:rsidR="00C04EE8" w:rsidRDefault="00C04EE8" w:rsidP="00DD3113">
      <w:pPr>
        <w:rPr>
          <w:rFonts w:ascii="Arial" w:hAnsi="Arial" w:cs="Arial"/>
          <w:b/>
          <w:sz w:val="24"/>
          <w:szCs w:val="24"/>
          <w:u w:val="single"/>
          <w:lang w:val="en-US"/>
        </w:rPr>
      </w:pPr>
    </w:p>
    <w:p w:rsidR="00C04EE8" w:rsidRDefault="00C04EE8" w:rsidP="00DD3113">
      <w:pPr>
        <w:rPr>
          <w:rFonts w:ascii="Arial" w:hAnsi="Arial" w:cs="Arial"/>
          <w:b/>
          <w:sz w:val="24"/>
          <w:szCs w:val="24"/>
          <w:u w:val="single"/>
          <w:lang w:val="en-US"/>
        </w:rPr>
      </w:pPr>
    </w:p>
    <w:p w:rsidR="0047696F" w:rsidRDefault="0047696F" w:rsidP="00DD3113">
      <w:pPr>
        <w:jc w:val="center"/>
        <w:rPr>
          <w:rFonts w:ascii="Arial" w:hAnsi="Arial" w:cs="Arial"/>
          <w:b/>
          <w:sz w:val="24"/>
          <w:szCs w:val="24"/>
          <w:u w:val="single"/>
          <w:lang w:val="en-US"/>
        </w:rPr>
      </w:pPr>
      <w:r w:rsidRPr="0047696F">
        <w:rPr>
          <w:rFonts w:ascii="Arial" w:hAnsi="Arial" w:cs="Arial"/>
          <w:b/>
          <w:sz w:val="24"/>
          <w:szCs w:val="24"/>
          <w:u w:val="single"/>
          <w:lang w:val="en-US"/>
        </w:rPr>
        <w:lastRenderedPageBreak/>
        <w:t>4: Quality Questionnaire</w:t>
      </w:r>
    </w:p>
    <w:p w:rsidR="0047696F" w:rsidRDefault="0047696F" w:rsidP="0047696F">
      <w:pPr>
        <w:jc w:val="center"/>
        <w:rPr>
          <w:rFonts w:ascii="Arial" w:hAnsi="Arial" w:cs="Arial"/>
          <w:b/>
          <w:sz w:val="24"/>
          <w:szCs w:val="24"/>
          <w:u w:val="single"/>
          <w:lang w:val="en-US"/>
        </w:rPr>
      </w:pPr>
    </w:p>
    <w:p w:rsidR="0047696F" w:rsidRPr="0047696F" w:rsidRDefault="0047696F" w:rsidP="0047696F">
      <w:pPr>
        <w:rPr>
          <w:rFonts w:ascii="Arial" w:hAnsi="Arial" w:cs="Arial"/>
          <w:sz w:val="24"/>
          <w:szCs w:val="24"/>
          <w:lang w:val="en-US"/>
        </w:rPr>
      </w:pPr>
      <w:r>
        <w:rPr>
          <w:rFonts w:ascii="Arial" w:hAnsi="Arial" w:cs="Arial"/>
          <w:sz w:val="24"/>
          <w:szCs w:val="24"/>
          <w:lang w:val="en-US"/>
        </w:rPr>
        <w:t>Tenderers are required to complete all questions on the questionnaire overleaf</w:t>
      </w:r>
      <w:r w:rsidR="00B4376A">
        <w:rPr>
          <w:rFonts w:ascii="Arial" w:hAnsi="Arial" w:cs="Arial"/>
          <w:sz w:val="24"/>
          <w:szCs w:val="24"/>
          <w:lang w:val="en-US"/>
        </w:rPr>
        <w:t xml:space="preserve"> (pages 9 – 12)</w:t>
      </w:r>
      <w:r>
        <w:rPr>
          <w:rFonts w:ascii="Arial" w:hAnsi="Arial" w:cs="Arial"/>
          <w:sz w:val="24"/>
          <w:szCs w:val="24"/>
          <w:lang w:val="en-US"/>
        </w:rPr>
        <w:t>, as fully as possible, to enable CHA to assess each tenderer’s technical and professional ability to carry out the required works over the duration of the Contract. Failure to provide the required documentation or to complete the questionnaire may result in a zero quality score and elimination from the tendering process.</w:t>
      </w:r>
    </w:p>
    <w:p w:rsidR="0047696F" w:rsidRDefault="00163619" w:rsidP="008768B4">
      <w:pPr>
        <w:rPr>
          <w:rFonts w:ascii="Arial" w:hAnsi="Arial" w:cs="Arial"/>
          <w:sz w:val="24"/>
          <w:szCs w:val="24"/>
          <w:lang w:val="en-US"/>
        </w:rPr>
      </w:pPr>
      <w:r>
        <w:rPr>
          <w:rFonts w:ascii="Arial" w:hAnsi="Arial" w:cs="Arial"/>
          <w:sz w:val="24"/>
          <w:szCs w:val="24"/>
          <w:lang w:val="en-US"/>
        </w:rPr>
        <w:t xml:space="preserve"> . </w:t>
      </w:r>
      <w:r w:rsidR="007F2001">
        <w:rPr>
          <w:rFonts w:ascii="Arial" w:hAnsi="Arial" w:cs="Arial"/>
          <w:sz w:val="24"/>
          <w:szCs w:val="24"/>
          <w:lang w:val="en-US"/>
        </w:rPr>
        <w:t xml:space="preserve">    </w:t>
      </w:r>
      <w:r w:rsidR="008167ED">
        <w:rPr>
          <w:rFonts w:ascii="Arial" w:hAnsi="Arial" w:cs="Arial"/>
          <w:sz w:val="24"/>
          <w:szCs w:val="24"/>
          <w:lang w:val="en-US"/>
        </w:rPr>
        <w:t xml:space="preserve">    </w:t>
      </w:r>
    </w:p>
    <w:p w:rsidR="0047696F" w:rsidRPr="0047696F" w:rsidRDefault="006F290C" w:rsidP="0047696F">
      <w:pPr>
        <w:jc w:val="center"/>
        <w:rPr>
          <w:rFonts w:ascii="Arial" w:hAnsi="Arial" w:cs="Arial"/>
          <w:b/>
          <w:sz w:val="24"/>
          <w:szCs w:val="24"/>
        </w:rPr>
      </w:pPr>
      <w:r>
        <w:rPr>
          <w:rFonts w:ascii="Arial" w:hAnsi="Arial" w:cs="Arial"/>
          <w:b/>
          <w:sz w:val="24"/>
          <w:szCs w:val="24"/>
        </w:rPr>
        <w:t>Materials Management</w:t>
      </w:r>
      <w:r w:rsidR="0047696F" w:rsidRPr="0047696F">
        <w:rPr>
          <w:rFonts w:ascii="Arial" w:hAnsi="Arial" w:cs="Arial"/>
          <w:b/>
          <w:sz w:val="24"/>
          <w:szCs w:val="24"/>
        </w:rPr>
        <w:t>:</w:t>
      </w:r>
      <w:r w:rsidR="00FF2F14">
        <w:rPr>
          <w:rFonts w:ascii="Arial" w:hAnsi="Arial" w:cs="Arial"/>
          <w:b/>
          <w:sz w:val="24"/>
          <w:szCs w:val="24"/>
        </w:rPr>
        <w:t xml:space="preserve"> </w:t>
      </w:r>
    </w:p>
    <w:p w:rsidR="0047696F" w:rsidRPr="0047696F" w:rsidRDefault="0047696F" w:rsidP="0047696F">
      <w:pPr>
        <w:jc w:val="center"/>
        <w:rPr>
          <w:rFonts w:ascii="Arial" w:hAnsi="Arial" w:cs="Arial"/>
          <w:b/>
          <w:sz w:val="24"/>
          <w:szCs w:val="24"/>
        </w:rPr>
      </w:pPr>
      <w:r w:rsidRPr="0047696F">
        <w:rPr>
          <w:rFonts w:ascii="Arial" w:hAnsi="Arial" w:cs="Arial"/>
          <w:b/>
          <w:sz w:val="24"/>
          <w:szCs w:val="24"/>
        </w:rPr>
        <w:t>Quali</w:t>
      </w:r>
      <w:r w:rsidR="003E5D38">
        <w:rPr>
          <w:rFonts w:ascii="Arial" w:hAnsi="Arial" w:cs="Arial"/>
          <w:b/>
          <w:sz w:val="24"/>
          <w:szCs w:val="24"/>
        </w:rPr>
        <w:t>ty</w:t>
      </w:r>
      <w:r w:rsidRPr="0047696F">
        <w:rPr>
          <w:rFonts w:ascii="Arial" w:hAnsi="Arial" w:cs="Arial"/>
          <w:b/>
          <w:sz w:val="24"/>
          <w:szCs w:val="24"/>
        </w:rPr>
        <w:t xml:space="preserve"> Questionnaire</w:t>
      </w:r>
      <w:r w:rsidR="00F85557">
        <w:rPr>
          <w:rFonts w:ascii="Arial" w:hAnsi="Arial" w:cs="Arial"/>
          <w:b/>
          <w:sz w:val="24"/>
          <w:szCs w:val="24"/>
        </w:rPr>
        <w:t xml:space="preserve"> Return</w:t>
      </w:r>
    </w:p>
    <w:p w:rsidR="0047696F" w:rsidRPr="0047696F" w:rsidRDefault="0047696F" w:rsidP="0047696F">
      <w:pPr>
        <w:jc w:val="center"/>
        <w:rPr>
          <w:rFonts w:ascii="Arial" w:hAnsi="Arial" w:cs="Arial"/>
          <w:b/>
          <w:sz w:val="24"/>
          <w:szCs w:val="24"/>
        </w:rPr>
      </w:pPr>
    </w:p>
    <w:p w:rsidR="0047696F" w:rsidRPr="0047696F" w:rsidRDefault="0047696F" w:rsidP="0047696F">
      <w:pPr>
        <w:pBdr>
          <w:top w:val="single" w:sz="4" w:space="1" w:color="auto"/>
          <w:left w:val="single" w:sz="4" w:space="4" w:color="auto"/>
          <w:bottom w:val="single" w:sz="4" w:space="1" w:color="auto"/>
          <w:right w:val="single" w:sz="4" w:space="4" w:color="auto"/>
        </w:pBdr>
        <w:rPr>
          <w:rFonts w:ascii="Arial" w:hAnsi="Arial" w:cs="Arial"/>
          <w:i/>
          <w:sz w:val="24"/>
          <w:szCs w:val="24"/>
        </w:rPr>
      </w:pPr>
      <w:r w:rsidRPr="0047696F">
        <w:rPr>
          <w:rFonts w:ascii="Arial" w:hAnsi="Arial" w:cs="Arial"/>
          <w:b/>
          <w:i/>
          <w:sz w:val="24"/>
          <w:szCs w:val="24"/>
        </w:rPr>
        <w:t xml:space="preserve">Note to prospective tenderers: </w:t>
      </w:r>
      <w:r w:rsidRPr="0047696F">
        <w:rPr>
          <w:rFonts w:ascii="Arial" w:hAnsi="Arial" w:cs="Arial"/>
          <w:i/>
          <w:sz w:val="24"/>
          <w:szCs w:val="24"/>
        </w:rPr>
        <w:t xml:space="preserve">Please complete all questions accurately on the Quality Questionnaire form (below). </w:t>
      </w:r>
      <w:r w:rsidRPr="0047696F">
        <w:rPr>
          <w:rFonts w:ascii="Arial" w:hAnsi="Arial" w:cs="Arial"/>
          <w:i/>
          <w:sz w:val="24"/>
          <w:szCs w:val="24"/>
          <w:u w:val="single"/>
        </w:rPr>
        <w:t>Failure to do so may lead to your submission not being evaluated.</w:t>
      </w:r>
    </w:p>
    <w:p w:rsidR="0047696F" w:rsidRPr="0047696F" w:rsidRDefault="0047696F" w:rsidP="0047696F">
      <w:pPr>
        <w:rPr>
          <w:rFonts w:ascii="Arial" w:hAnsi="Arial" w:cs="Arial"/>
          <w:sz w:val="24"/>
          <w:szCs w:val="24"/>
        </w:rPr>
      </w:pPr>
    </w:p>
    <w:p w:rsidR="0047696F" w:rsidRPr="0047696F" w:rsidRDefault="0047696F" w:rsidP="0047696F">
      <w:pPr>
        <w:rPr>
          <w:rFonts w:ascii="Arial" w:hAnsi="Arial" w:cs="Arial"/>
          <w:b/>
          <w:sz w:val="24"/>
          <w:szCs w:val="24"/>
          <w:u w:val="single"/>
        </w:rPr>
      </w:pPr>
      <w:r w:rsidRPr="0047696F">
        <w:rPr>
          <w:rFonts w:ascii="Arial" w:hAnsi="Arial" w:cs="Arial"/>
          <w:b/>
          <w:sz w:val="24"/>
          <w:szCs w:val="24"/>
          <w:u w:val="single"/>
        </w:rPr>
        <w:t>Organisational Information:</w:t>
      </w:r>
    </w:p>
    <w:p w:rsidR="0047696F" w:rsidRPr="0047696F" w:rsidRDefault="0047696F" w:rsidP="0047696F">
      <w:pPr>
        <w:rPr>
          <w:rFonts w:ascii="Arial" w:hAnsi="Arial" w:cs="Arial"/>
          <w:sz w:val="24"/>
          <w:szCs w:val="24"/>
        </w:rPr>
      </w:pPr>
      <w:r w:rsidRPr="0047696F">
        <w:rPr>
          <w:rFonts w:ascii="Arial" w:hAnsi="Arial" w:cs="Arial"/>
          <w:sz w:val="24"/>
          <w:szCs w:val="24"/>
        </w:rPr>
        <w:t>Please complete your company details, attaching an organisation chart if applicable:</w:t>
      </w:r>
    </w:p>
    <w:p w:rsidR="0047696F" w:rsidRPr="0047696F" w:rsidRDefault="0047696F" w:rsidP="0047696F">
      <w:pPr>
        <w:rPr>
          <w:rFonts w:ascii="Arial" w:hAnsi="Arial" w:cs="Arial"/>
          <w:sz w:val="24"/>
          <w:szCs w:val="24"/>
        </w:rPr>
      </w:pPr>
    </w:p>
    <w:tbl>
      <w:tblPr>
        <w:tblStyle w:val="TableGrid"/>
        <w:tblW w:w="0" w:type="auto"/>
        <w:tblLook w:val="04A0" w:firstRow="1" w:lastRow="0" w:firstColumn="1" w:lastColumn="0" w:noHBand="0" w:noVBand="1"/>
      </w:tblPr>
      <w:tblGrid>
        <w:gridCol w:w="3728"/>
        <w:gridCol w:w="5288"/>
      </w:tblGrid>
      <w:tr w:rsidR="0047696F" w:rsidRPr="0047696F" w:rsidTr="0047696F">
        <w:tc>
          <w:tcPr>
            <w:tcW w:w="3794" w:type="dxa"/>
          </w:tcPr>
          <w:p w:rsidR="0047696F" w:rsidRPr="0047696F" w:rsidRDefault="0047696F" w:rsidP="0047696F">
            <w:pPr>
              <w:rPr>
                <w:rFonts w:ascii="Arial" w:hAnsi="Arial" w:cs="Arial"/>
                <w:b/>
                <w:sz w:val="24"/>
                <w:szCs w:val="24"/>
              </w:rPr>
            </w:pPr>
            <w:r w:rsidRPr="0047696F">
              <w:rPr>
                <w:rFonts w:ascii="Arial" w:hAnsi="Arial" w:cs="Arial"/>
                <w:b/>
                <w:sz w:val="24"/>
                <w:szCs w:val="24"/>
              </w:rPr>
              <w:t>Company Name</w:t>
            </w:r>
          </w:p>
        </w:tc>
        <w:tc>
          <w:tcPr>
            <w:tcW w:w="5448" w:type="dxa"/>
          </w:tcPr>
          <w:p w:rsidR="0047696F" w:rsidRPr="0047696F" w:rsidRDefault="0047696F" w:rsidP="0047696F">
            <w:pPr>
              <w:rPr>
                <w:rFonts w:ascii="Arial" w:hAnsi="Arial" w:cs="Arial"/>
                <w:sz w:val="24"/>
                <w:szCs w:val="24"/>
              </w:rPr>
            </w:pPr>
          </w:p>
        </w:tc>
      </w:tr>
      <w:tr w:rsidR="0047696F" w:rsidRPr="0047696F" w:rsidTr="0047696F">
        <w:tc>
          <w:tcPr>
            <w:tcW w:w="3794" w:type="dxa"/>
          </w:tcPr>
          <w:p w:rsidR="0047696F" w:rsidRPr="0047696F" w:rsidRDefault="0047696F" w:rsidP="0047696F">
            <w:pPr>
              <w:rPr>
                <w:rFonts w:ascii="Arial" w:hAnsi="Arial" w:cs="Arial"/>
                <w:b/>
                <w:sz w:val="24"/>
                <w:szCs w:val="24"/>
              </w:rPr>
            </w:pPr>
            <w:r w:rsidRPr="0047696F">
              <w:rPr>
                <w:rFonts w:ascii="Arial" w:hAnsi="Arial" w:cs="Arial"/>
                <w:b/>
                <w:sz w:val="24"/>
                <w:szCs w:val="24"/>
              </w:rPr>
              <w:t>Company Type (legal status)</w:t>
            </w:r>
          </w:p>
        </w:tc>
        <w:tc>
          <w:tcPr>
            <w:tcW w:w="5448" w:type="dxa"/>
          </w:tcPr>
          <w:p w:rsidR="0047696F" w:rsidRPr="0047696F" w:rsidRDefault="0047696F" w:rsidP="0047696F">
            <w:pPr>
              <w:rPr>
                <w:rFonts w:ascii="Arial" w:hAnsi="Arial" w:cs="Arial"/>
                <w:sz w:val="24"/>
                <w:szCs w:val="24"/>
              </w:rPr>
            </w:pPr>
          </w:p>
        </w:tc>
      </w:tr>
      <w:tr w:rsidR="0047696F" w:rsidRPr="0047696F" w:rsidTr="0047696F">
        <w:tc>
          <w:tcPr>
            <w:tcW w:w="3794" w:type="dxa"/>
          </w:tcPr>
          <w:p w:rsidR="0047696F" w:rsidRPr="0047696F" w:rsidRDefault="0047696F" w:rsidP="0047696F">
            <w:pPr>
              <w:rPr>
                <w:rFonts w:ascii="Arial" w:hAnsi="Arial" w:cs="Arial"/>
                <w:b/>
                <w:sz w:val="24"/>
                <w:szCs w:val="24"/>
              </w:rPr>
            </w:pPr>
            <w:r w:rsidRPr="0047696F">
              <w:rPr>
                <w:rFonts w:ascii="Arial" w:hAnsi="Arial" w:cs="Arial"/>
                <w:b/>
                <w:sz w:val="24"/>
                <w:szCs w:val="24"/>
              </w:rPr>
              <w:t>Year of Registration (if applicable)</w:t>
            </w:r>
          </w:p>
        </w:tc>
        <w:tc>
          <w:tcPr>
            <w:tcW w:w="5448" w:type="dxa"/>
          </w:tcPr>
          <w:p w:rsidR="0047696F" w:rsidRPr="0047696F" w:rsidRDefault="0047696F" w:rsidP="0047696F">
            <w:pPr>
              <w:rPr>
                <w:rFonts w:ascii="Arial" w:hAnsi="Arial" w:cs="Arial"/>
                <w:sz w:val="24"/>
                <w:szCs w:val="24"/>
              </w:rPr>
            </w:pPr>
          </w:p>
        </w:tc>
      </w:tr>
      <w:tr w:rsidR="0047696F" w:rsidRPr="0047696F" w:rsidTr="0047696F">
        <w:tc>
          <w:tcPr>
            <w:tcW w:w="3794" w:type="dxa"/>
          </w:tcPr>
          <w:p w:rsidR="0047696F" w:rsidRPr="0047696F" w:rsidRDefault="0047696F" w:rsidP="0047696F">
            <w:pPr>
              <w:rPr>
                <w:rFonts w:ascii="Arial" w:hAnsi="Arial" w:cs="Arial"/>
                <w:b/>
                <w:sz w:val="24"/>
                <w:szCs w:val="24"/>
              </w:rPr>
            </w:pPr>
            <w:r w:rsidRPr="0047696F">
              <w:rPr>
                <w:rFonts w:ascii="Arial" w:hAnsi="Arial" w:cs="Arial"/>
                <w:b/>
                <w:sz w:val="24"/>
                <w:szCs w:val="24"/>
              </w:rPr>
              <w:t>Registered Address</w:t>
            </w:r>
          </w:p>
        </w:tc>
        <w:tc>
          <w:tcPr>
            <w:tcW w:w="5448" w:type="dxa"/>
          </w:tcPr>
          <w:p w:rsidR="0047696F" w:rsidRPr="0047696F" w:rsidRDefault="0047696F" w:rsidP="0047696F">
            <w:pPr>
              <w:rPr>
                <w:rFonts w:ascii="Arial" w:hAnsi="Arial" w:cs="Arial"/>
                <w:sz w:val="24"/>
                <w:szCs w:val="24"/>
              </w:rPr>
            </w:pPr>
          </w:p>
        </w:tc>
      </w:tr>
      <w:tr w:rsidR="0047696F" w:rsidRPr="0047696F" w:rsidTr="0047696F">
        <w:tc>
          <w:tcPr>
            <w:tcW w:w="3794" w:type="dxa"/>
          </w:tcPr>
          <w:p w:rsidR="0047696F" w:rsidRPr="0047696F" w:rsidRDefault="0047696F" w:rsidP="0047696F">
            <w:pPr>
              <w:rPr>
                <w:rFonts w:ascii="Arial" w:hAnsi="Arial" w:cs="Arial"/>
                <w:b/>
                <w:sz w:val="24"/>
                <w:szCs w:val="24"/>
              </w:rPr>
            </w:pPr>
            <w:r w:rsidRPr="0047696F">
              <w:rPr>
                <w:rFonts w:ascii="Arial" w:hAnsi="Arial" w:cs="Arial"/>
                <w:b/>
                <w:sz w:val="24"/>
                <w:szCs w:val="24"/>
              </w:rPr>
              <w:t>Contact Name</w:t>
            </w:r>
          </w:p>
        </w:tc>
        <w:tc>
          <w:tcPr>
            <w:tcW w:w="5448" w:type="dxa"/>
          </w:tcPr>
          <w:p w:rsidR="0047696F" w:rsidRPr="0047696F" w:rsidRDefault="0047696F" w:rsidP="0047696F">
            <w:pPr>
              <w:rPr>
                <w:rFonts w:ascii="Arial" w:hAnsi="Arial" w:cs="Arial"/>
                <w:sz w:val="24"/>
                <w:szCs w:val="24"/>
              </w:rPr>
            </w:pPr>
          </w:p>
        </w:tc>
      </w:tr>
      <w:tr w:rsidR="0047696F" w:rsidRPr="0047696F" w:rsidTr="0047696F">
        <w:tc>
          <w:tcPr>
            <w:tcW w:w="3794" w:type="dxa"/>
          </w:tcPr>
          <w:p w:rsidR="0047696F" w:rsidRPr="0047696F" w:rsidRDefault="0047696F" w:rsidP="0047696F">
            <w:pPr>
              <w:rPr>
                <w:rFonts w:ascii="Arial" w:hAnsi="Arial" w:cs="Arial"/>
                <w:b/>
                <w:sz w:val="24"/>
                <w:szCs w:val="24"/>
              </w:rPr>
            </w:pPr>
            <w:r w:rsidRPr="0047696F">
              <w:rPr>
                <w:rFonts w:ascii="Arial" w:hAnsi="Arial" w:cs="Arial"/>
                <w:b/>
                <w:sz w:val="24"/>
                <w:szCs w:val="24"/>
              </w:rPr>
              <w:t>Telephone</w:t>
            </w:r>
          </w:p>
        </w:tc>
        <w:tc>
          <w:tcPr>
            <w:tcW w:w="5448" w:type="dxa"/>
          </w:tcPr>
          <w:p w:rsidR="0047696F" w:rsidRPr="0047696F" w:rsidRDefault="0047696F" w:rsidP="0047696F">
            <w:pPr>
              <w:rPr>
                <w:rFonts w:ascii="Arial" w:hAnsi="Arial" w:cs="Arial"/>
                <w:sz w:val="24"/>
                <w:szCs w:val="24"/>
              </w:rPr>
            </w:pPr>
          </w:p>
        </w:tc>
      </w:tr>
      <w:tr w:rsidR="0047696F" w:rsidRPr="0047696F" w:rsidTr="0047696F">
        <w:tc>
          <w:tcPr>
            <w:tcW w:w="3794" w:type="dxa"/>
          </w:tcPr>
          <w:p w:rsidR="0047696F" w:rsidRPr="0047696F" w:rsidRDefault="0047696F" w:rsidP="0047696F">
            <w:pPr>
              <w:rPr>
                <w:rFonts w:ascii="Arial" w:hAnsi="Arial" w:cs="Arial"/>
                <w:b/>
                <w:sz w:val="24"/>
                <w:szCs w:val="24"/>
              </w:rPr>
            </w:pPr>
            <w:r w:rsidRPr="0047696F">
              <w:rPr>
                <w:rFonts w:ascii="Arial" w:hAnsi="Arial" w:cs="Arial"/>
                <w:b/>
                <w:sz w:val="24"/>
                <w:szCs w:val="24"/>
              </w:rPr>
              <w:t>Fax</w:t>
            </w:r>
          </w:p>
        </w:tc>
        <w:tc>
          <w:tcPr>
            <w:tcW w:w="5448" w:type="dxa"/>
          </w:tcPr>
          <w:p w:rsidR="0047696F" w:rsidRPr="0047696F" w:rsidRDefault="0047696F" w:rsidP="0047696F">
            <w:pPr>
              <w:rPr>
                <w:rFonts w:ascii="Arial" w:hAnsi="Arial" w:cs="Arial"/>
                <w:sz w:val="24"/>
                <w:szCs w:val="24"/>
              </w:rPr>
            </w:pPr>
          </w:p>
        </w:tc>
      </w:tr>
      <w:tr w:rsidR="0047696F" w:rsidRPr="0047696F" w:rsidTr="0047696F">
        <w:tc>
          <w:tcPr>
            <w:tcW w:w="3794" w:type="dxa"/>
          </w:tcPr>
          <w:p w:rsidR="0047696F" w:rsidRPr="0047696F" w:rsidRDefault="0047696F" w:rsidP="0047696F">
            <w:pPr>
              <w:rPr>
                <w:rFonts w:ascii="Arial" w:hAnsi="Arial" w:cs="Arial"/>
                <w:b/>
                <w:sz w:val="24"/>
                <w:szCs w:val="24"/>
              </w:rPr>
            </w:pPr>
            <w:r w:rsidRPr="0047696F">
              <w:rPr>
                <w:rFonts w:ascii="Arial" w:hAnsi="Arial" w:cs="Arial"/>
                <w:b/>
                <w:sz w:val="24"/>
                <w:szCs w:val="24"/>
              </w:rPr>
              <w:t>e-mail</w:t>
            </w:r>
          </w:p>
        </w:tc>
        <w:tc>
          <w:tcPr>
            <w:tcW w:w="5448" w:type="dxa"/>
          </w:tcPr>
          <w:p w:rsidR="0047696F" w:rsidRPr="0047696F" w:rsidRDefault="0047696F" w:rsidP="0047696F">
            <w:pPr>
              <w:rPr>
                <w:rFonts w:ascii="Arial" w:hAnsi="Arial" w:cs="Arial"/>
                <w:sz w:val="24"/>
                <w:szCs w:val="24"/>
              </w:rPr>
            </w:pPr>
          </w:p>
        </w:tc>
      </w:tr>
      <w:tr w:rsidR="0047696F" w:rsidRPr="0047696F" w:rsidTr="0047696F">
        <w:tc>
          <w:tcPr>
            <w:tcW w:w="3794" w:type="dxa"/>
          </w:tcPr>
          <w:p w:rsidR="0047696F" w:rsidRPr="0047696F" w:rsidRDefault="0047696F" w:rsidP="0047696F">
            <w:pPr>
              <w:rPr>
                <w:rFonts w:ascii="Arial" w:hAnsi="Arial" w:cs="Arial"/>
                <w:b/>
                <w:sz w:val="24"/>
                <w:szCs w:val="24"/>
              </w:rPr>
            </w:pPr>
            <w:r w:rsidRPr="0047696F">
              <w:rPr>
                <w:rFonts w:ascii="Arial" w:hAnsi="Arial" w:cs="Arial"/>
                <w:b/>
                <w:sz w:val="24"/>
                <w:szCs w:val="24"/>
              </w:rPr>
              <w:t>Website</w:t>
            </w:r>
          </w:p>
        </w:tc>
        <w:tc>
          <w:tcPr>
            <w:tcW w:w="5448" w:type="dxa"/>
          </w:tcPr>
          <w:p w:rsidR="0047696F" w:rsidRPr="0047696F" w:rsidRDefault="0047696F" w:rsidP="0047696F">
            <w:pPr>
              <w:rPr>
                <w:rFonts w:ascii="Arial" w:hAnsi="Arial" w:cs="Arial"/>
                <w:sz w:val="24"/>
                <w:szCs w:val="24"/>
              </w:rPr>
            </w:pPr>
          </w:p>
        </w:tc>
      </w:tr>
    </w:tbl>
    <w:p w:rsidR="0047696F" w:rsidRPr="0047696F" w:rsidRDefault="0047696F" w:rsidP="0047696F">
      <w:pPr>
        <w:rPr>
          <w:rFonts w:ascii="Arial" w:hAnsi="Arial" w:cs="Arial"/>
          <w:sz w:val="24"/>
          <w:szCs w:val="24"/>
        </w:rPr>
      </w:pPr>
    </w:p>
    <w:p w:rsidR="0047696F" w:rsidRPr="0047696F" w:rsidRDefault="0047696F" w:rsidP="0047696F">
      <w:pPr>
        <w:rPr>
          <w:rFonts w:ascii="Arial" w:hAnsi="Arial" w:cs="Arial"/>
          <w:b/>
          <w:sz w:val="24"/>
          <w:szCs w:val="24"/>
        </w:rPr>
      </w:pPr>
      <w:r w:rsidRPr="0047696F">
        <w:rPr>
          <w:rFonts w:ascii="Arial" w:hAnsi="Arial" w:cs="Arial"/>
          <w:sz w:val="24"/>
          <w:szCs w:val="24"/>
        </w:rPr>
        <w:t xml:space="preserve">Organisation chart attached?         </w:t>
      </w:r>
      <w:r w:rsidRPr="0047696F">
        <w:rPr>
          <w:rFonts w:ascii="Arial" w:hAnsi="Arial" w:cs="Arial"/>
          <w:b/>
          <w:sz w:val="24"/>
          <w:szCs w:val="24"/>
        </w:rPr>
        <w:t>YES / NO</w:t>
      </w:r>
    </w:p>
    <w:p w:rsidR="0047696F" w:rsidRPr="0047696F" w:rsidRDefault="0047696F" w:rsidP="0047696F">
      <w:pPr>
        <w:rPr>
          <w:rFonts w:ascii="Arial" w:hAnsi="Arial" w:cs="Arial"/>
          <w:b/>
          <w:sz w:val="24"/>
          <w:szCs w:val="24"/>
        </w:rPr>
      </w:pPr>
    </w:p>
    <w:p w:rsidR="0047696F" w:rsidRPr="0047696F" w:rsidRDefault="0047696F" w:rsidP="0047696F">
      <w:pPr>
        <w:rPr>
          <w:rFonts w:ascii="Arial" w:hAnsi="Arial" w:cs="Arial"/>
          <w:b/>
          <w:sz w:val="24"/>
          <w:szCs w:val="24"/>
          <w:u w:val="single"/>
        </w:rPr>
      </w:pPr>
      <w:r w:rsidRPr="0047696F">
        <w:rPr>
          <w:rFonts w:ascii="Arial" w:hAnsi="Arial" w:cs="Arial"/>
          <w:b/>
          <w:sz w:val="24"/>
          <w:szCs w:val="24"/>
          <w:u w:val="single"/>
        </w:rPr>
        <w:t>Technical Capability:</w:t>
      </w:r>
    </w:p>
    <w:p w:rsidR="0047696F" w:rsidRPr="0047696F" w:rsidRDefault="00FF2F14" w:rsidP="0047696F">
      <w:pPr>
        <w:rPr>
          <w:rFonts w:ascii="Arial" w:hAnsi="Arial" w:cs="Arial"/>
          <w:b/>
          <w:sz w:val="24"/>
          <w:szCs w:val="24"/>
        </w:rPr>
      </w:pPr>
      <w:r>
        <w:rPr>
          <w:rFonts w:ascii="Arial" w:hAnsi="Arial" w:cs="Arial"/>
          <w:sz w:val="24"/>
          <w:szCs w:val="24"/>
        </w:rPr>
        <w:t>Please provide an example</w:t>
      </w:r>
      <w:r w:rsidR="00A4030E">
        <w:rPr>
          <w:rFonts w:ascii="Arial" w:hAnsi="Arial" w:cs="Arial"/>
          <w:sz w:val="24"/>
          <w:szCs w:val="24"/>
        </w:rPr>
        <w:t xml:space="preserve"> </w:t>
      </w:r>
      <w:r w:rsidR="006F290C">
        <w:rPr>
          <w:rFonts w:ascii="Arial" w:hAnsi="Arial" w:cs="Arial"/>
          <w:sz w:val="24"/>
          <w:szCs w:val="24"/>
        </w:rPr>
        <w:t xml:space="preserve">materials/supply chain management contract </w:t>
      </w:r>
      <w:r>
        <w:rPr>
          <w:rFonts w:ascii="Arial" w:hAnsi="Arial" w:cs="Arial"/>
          <w:sz w:val="24"/>
          <w:szCs w:val="24"/>
        </w:rPr>
        <w:t xml:space="preserve">you </w:t>
      </w:r>
      <w:r w:rsidR="006F290C">
        <w:rPr>
          <w:rFonts w:ascii="Arial" w:hAnsi="Arial" w:cs="Arial"/>
          <w:sz w:val="24"/>
          <w:szCs w:val="24"/>
        </w:rPr>
        <w:t xml:space="preserve">currently </w:t>
      </w:r>
      <w:r>
        <w:rPr>
          <w:rFonts w:ascii="Arial" w:hAnsi="Arial" w:cs="Arial"/>
          <w:sz w:val="24"/>
          <w:szCs w:val="24"/>
        </w:rPr>
        <w:t xml:space="preserve">have </w:t>
      </w:r>
      <w:r w:rsidR="006F290C">
        <w:rPr>
          <w:rFonts w:ascii="Arial" w:hAnsi="Arial" w:cs="Arial"/>
          <w:sz w:val="24"/>
          <w:szCs w:val="24"/>
        </w:rPr>
        <w:t>in place for building maintenance materials</w:t>
      </w:r>
      <w:r>
        <w:rPr>
          <w:rFonts w:ascii="Arial" w:hAnsi="Arial" w:cs="Arial"/>
          <w:sz w:val="24"/>
          <w:szCs w:val="24"/>
        </w:rPr>
        <w:t>.</w:t>
      </w:r>
      <w:r w:rsidRPr="0047696F">
        <w:rPr>
          <w:rFonts w:ascii="Arial" w:hAnsi="Arial" w:cs="Arial"/>
          <w:sz w:val="24"/>
          <w:szCs w:val="24"/>
        </w:rPr>
        <w:t xml:space="preserve"> </w:t>
      </w:r>
      <w:r w:rsidR="0047696F" w:rsidRPr="0047696F">
        <w:rPr>
          <w:rFonts w:ascii="Arial" w:hAnsi="Arial" w:cs="Arial"/>
          <w:sz w:val="24"/>
          <w:szCs w:val="24"/>
        </w:rPr>
        <w:t xml:space="preserve">Sample documentation attached?  </w:t>
      </w:r>
      <w:r w:rsidR="0047696F" w:rsidRPr="0047696F">
        <w:rPr>
          <w:rFonts w:ascii="Arial" w:hAnsi="Arial" w:cs="Arial"/>
          <w:b/>
          <w:sz w:val="24"/>
          <w:szCs w:val="24"/>
        </w:rPr>
        <w:t>YES / NO</w:t>
      </w:r>
    </w:p>
    <w:p w:rsidR="0047696F" w:rsidRPr="0047696F" w:rsidRDefault="0047696F" w:rsidP="0047696F">
      <w:pPr>
        <w:rPr>
          <w:rFonts w:ascii="Arial" w:hAnsi="Arial" w:cs="Arial"/>
          <w:sz w:val="24"/>
          <w:szCs w:val="24"/>
        </w:rPr>
      </w:pPr>
      <w:r w:rsidRPr="0047696F">
        <w:rPr>
          <w:rFonts w:ascii="Arial" w:hAnsi="Arial" w:cs="Arial"/>
          <w:sz w:val="24"/>
          <w:szCs w:val="24"/>
        </w:rPr>
        <w:t xml:space="preserve">Please provide details of previous experience of relevant contracts, together with the names and addresses of referees. Please include testimonials from each referee regarding these contracts: </w:t>
      </w:r>
    </w:p>
    <w:p w:rsidR="0047696F" w:rsidRPr="0047696F" w:rsidRDefault="0047696F" w:rsidP="0047696F">
      <w:pPr>
        <w:rPr>
          <w:rFonts w:ascii="Arial" w:hAnsi="Arial" w:cs="Arial"/>
          <w:sz w:val="24"/>
          <w:szCs w:val="24"/>
        </w:rPr>
      </w:pPr>
    </w:p>
    <w:tbl>
      <w:tblPr>
        <w:tblStyle w:val="TableGrid"/>
        <w:tblW w:w="0" w:type="auto"/>
        <w:tblLook w:val="04A0" w:firstRow="1" w:lastRow="0" w:firstColumn="1" w:lastColumn="0" w:noHBand="0" w:noVBand="1"/>
      </w:tblPr>
      <w:tblGrid>
        <w:gridCol w:w="1826"/>
        <w:gridCol w:w="1788"/>
        <w:gridCol w:w="1825"/>
        <w:gridCol w:w="1770"/>
        <w:gridCol w:w="1807"/>
      </w:tblGrid>
      <w:tr w:rsidR="0047696F" w:rsidRPr="0047696F" w:rsidTr="0047696F">
        <w:tc>
          <w:tcPr>
            <w:tcW w:w="1848" w:type="dxa"/>
          </w:tcPr>
          <w:p w:rsidR="0047696F" w:rsidRPr="0047696F" w:rsidRDefault="0047696F" w:rsidP="0047696F">
            <w:pPr>
              <w:rPr>
                <w:rFonts w:ascii="Arial" w:hAnsi="Arial" w:cs="Arial"/>
                <w:b/>
                <w:sz w:val="24"/>
                <w:szCs w:val="24"/>
              </w:rPr>
            </w:pPr>
            <w:r w:rsidRPr="0047696F">
              <w:rPr>
                <w:rFonts w:ascii="Arial" w:hAnsi="Arial" w:cs="Arial"/>
                <w:b/>
                <w:sz w:val="24"/>
                <w:szCs w:val="24"/>
              </w:rPr>
              <w:t>Organisation name and address</w:t>
            </w:r>
          </w:p>
        </w:tc>
        <w:tc>
          <w:tcPr>
            <w:tcW w:w="1848" w:type="dxa"/>
          </w:tcPr>
          <w:p w:rsidR="0047696F" w:rsidRPr="0047696F" w:rsidRDefault="0047696F" w:rsidP="0047696F">
            <w:pPr>
              <w:rPr>
                <w:rFonts w:ascii="Arial" w:hAnsi="Arial" w:cs="Arial"/>
                <w:b/>
                <w:sz w:val="24"/>
                <w:szCs w:val="24"/>
              </w:rPr>
            </w:pPr>
            <w:r w:rsidRPr="0047696F">
              <w:rPr>
                <w:rFonts w:ascii="Arial" w:hAnsi="Arial" w:cs="Arial"/>
                <w:b/>
                <w:sz w:val="24"/>
                <w:szCs w:val="24"/>
              </w:rPr>
              <w:t>Reference contact name, telephone,        e-mail</w:t>
            </w:r>
          </w:p>
        </w:tc>
        <w:tc>
          <w:tcPr>
            <w:tcW w:w="1848" w:type="dxa"/>
          </w:tcPr>
          <w:p w:rsidR="0047696F" w:rsidRPr="0047696F" w:rsidRDefault="0047696F" w:rsidP="0047696F">
            <w:pPr>
              <w:rPr>
                <w:rFonts w:ascii="Arial" w:hAnsi="Arial" w:cs="Arial"/>
                <w:b/>
                <w:sz w:val="24"/>
                <w:szCs w:val="24"/>
              </w:rPr>
            </w:pPr>
            <w:r w:rsidRPr="0047696F">
              <w:rPr>
                <w:rFonts w:ascii="Arial" w:hAnsi="Arial" w:cs="Arial"/>
                <w:b/>
                <w:sz w:val="24"/>
                <w:szCs w:val="24"/>
              </w:rPr>
              <w:t>Approximate date and value of works undertaken</w:t>
            </w:r>
          </w:p>
        </w:tc>
        <w:tc>
          <w:tcPr>
            <w:tcW w:w="1849" w:type="dxa"/>
          </w:tcPr>
          <w:p w:rsidR="0047696F" w:rsidRPr="0047696F" w:rsidRDefault="0047696F" w:rsidP="0047696F">
            <w:pPr>
              <w:rPr>
                <w:rFonts w:ascii="Arial" w:hAnsi="Arial" w:cs="Arial"/>
                <w:b/>
                <w:sz w:val="24"/>
                <w:szCs w:val="24"/>
              </w:rPr>
            </w:pPr>
            <w:r w:rsidRPr="0047696F">
              <w:rPr>
                <w:rFonts w:ascii="Arial" w:hAnsi="Arial" w:cs="Arial"/>
                <w:b/>
                <w:sz w:val="24"/>
                <w:szCs w:val="24"/>
              </w:rPr>
              <w:t>Brief summary of works and services</w:t>
            </w:r>
          </w:p>
        </w:tc>
        <w:tc>
          <w:tcPr>
            <w:tcW w:w="1849" w:type="dxa"/>
          </w:tcPr>
          <w:p w:rsidR="0047696F" w:rsidRPr="0047696F" w:rsidRDefault="0047696F" w:rsidP="0047696F">
            <w:pPr>
              <w:rPr>
                <w:rFonts w:ascii="Arial" w:hAnsi="Arial" w:cs="Arial"/>
                <w:b/>
                <w:sz w:val="24"/>
                <w:szCs w:val="24"/>
              </w:rPr>
            </w:pPr>
            <w:r w:rsidRPr="0047696F">
              <w:rPr>
                <w:rFonts w:ascii="Arial" w:hAnsi="Arial" w:cs="Arial"/>
                <w:b/>
                <w:sz w:val="24"/>
                <w:szCs w:val="24"/>
              </w:rPr>
              <w:t>Testimonial attached?</w:t>
            </w:r>
          </w:p>
        </w:tc>
      </w:tr>
      <w:tr w:rsidR="0047696F" w:rsidRPr="0047696F" w:rsidTr="0047696F">
        <w:tc>
          <w:tcPr>
            <w:tcW w:w="1848" w:type="dxa"/>
          </w:tcPr>
          <w:p w:rsidR="0047696F" w:rsidRPr="0047696F" w:rsidRDefault="0047696F" w:rsidP="0047696F">
            <w:pPr>
              <w:rPr>
                <w:rFonts w:ascii="Arial" w:hAnsi="Arial" w:cs="Arial"/>
                <w:b/>
                <w:sz w:val="24"/>
                <w:szCs w:val="24"/>
              </w:rPr>
            </w:pPr>
          </w:p>
          <w:p w:rsidR="0047696F" w:rsidRPr="0047696F" w:rsidRDefault="0047696F" w:rsidP="0047696F">
            <w:pPr>
              <w:jc w:val="center"/>
              <w:rPr>
                <w:rFonts w:ascii="Arial" w:hAnsi="Arial" w:cs="Arial"/>
                <w:b/>
                <w:sz w:val="24"/>
                <w:szCs w:val="24"/>
              </w:rPr>
            </w:pPr>
            <w:r w:rsidRPr="0047696F">
              <w:rPr>
                <w:rFonts w:ascii="Arial" w:hAnsi="Arial" w:cs="Arial"/>
                <w:b/>
                <w:sz w:val="24"/>
                <w:szCs w:val="24"/>
              </w:rPr>
              <w:t>1.</w:t>
            </w:r>
          </w:p>
        </w:tc>
        <w:tc>
          <w:tcPr>
            <w:tcW w:w="1848" w:type="dxa"/>
          </w:tcPr>
          <w:p w:rsidR="0047696F" w:rsidRPr="0047696F" w:rsidRDefault="0047696F" w:rsidP="0047696F">
            <w:pPr>
              <w:rPr>
                <w:rFonts w:ascii="Arial" w:hAnsi="Arial" w:cs="Arial"/>
                <w:sz w:val="24"/>
                <w:szCs w:val="24"/>
              </w:rPr>
            </w:pPr>
          </w:p>
        </w:tc>
        <w:tc>
          <w:tcPr>
            <w:tcW w:w="1848" w:type="dxa"/>
          </w:tcPr>
          <w:p w:rsidR="0047696F" w:rsidRPr="0047696F" w:rsidRDefault="0047696F" w:rsidP="0047696F">
            <w:pPr>
              <w:rPr>
                <w:rFonts w:ascii="Arial" w:hAnsi="Arial" w:cs="Arial"/>
                <w:sz w:val="24"/>
                <w:szCs w:val="24"/>
              </w:rPr>
            </w:pPr>
          </w:p>
        </w:tc>
        <w:tc>
          <w:tcPr>
            <w:tcW w:w="1849" w:type="dxa"/>
          </w:tcPr>
          <w:p w:rsidR="0047696F" w:rsidRPr="0047696F" w:rsidRDefault="0047696F" w:rsidP="0047696F">
            <w:pPr>
              <w:rPr>
                <w:rFonts w:ascii="Arial" w:hAnsi="Arial" w:cs="Arial"/>
                <w:sz w:val="24"/>
                <w:szCs w:val="24"/>
              </w:rPr>
            </w:pPr>
          </w:p>
        </w:tc>
        <w:tc>
          <w:tcPr>
            <w:tcW w:w="1849" w:type="dxa"/>
          </w:tcPr>
          <w:p w:rsidR="0047696F" w:rsidRPr="0047696F" w:rsidRDefault="0047696F" w:rsidP="0047696F">
            <w:pPr>
              <w:rPr>
                <w:rFonts w:ascii="Arial" w:hAnsi="Arial" w:cs="Arial"/>
                <w:sz w:val="24"/>
                <w:szCs w:val="24"/>
              </w:rPr>
            </w:pPr>
          </w:p>
        </w:tc>
      </w:tr>
      <w:tr w:rsidR="0047696F" w:rsidRPr="0047696F" w:rsidTr="0047696F">
        <w:tc>
          <w:tcPr>
            <w:tcW w:w="1848" w:type="dxa"/>
          </w:tcPr>
          <w:p w:rsidR="0047696F" w:rsidRPr="0047696F" w:rsidRDefault="0047696F" w:rsidP="0047696F">
            <w:pPr>
              <w:rPr>
                <w:rFonts w:ascii="Arial" w:hAnsi="Arial" w:cs="Arial"/>
                <w:b/>
                <w:sz w:val="24"/>
                <w:szCs w:val="24"/>
              </w:rPr>
            </w:pPr>
          </w:p>
          <w:p w:rsidR="0047696F" w:rsidRPr="0047696F" w:rsidRDefault="0047696F" w:rsidP="0047696F">
            <w:pPr>
              <w:jc w:val="center"/>
              <w:rPr>
                <w:rFonts w:ascii="Arial" w:hAnsi="Arial" w:cs="Arial"/>
                <w:b/>
                <w:sz w:val="24"/>
                <w:szCs w:val="24"/>
              </w:rPr>
            </w:pPr>
            <w:r w:rsidRPr="0047696F">
              <w:rPr>
                <w:rFonts w:ascii="Arial" w:hAnsi="Arial" w:cs="Arial"/>
                <w:b/>
                <w:sz w:val="24"/>
                <w:szCs w:val="24"/>
              </w:rPr>
              <w:t>2.</w:t>
            </w:r>
          </w:p>
        </w:tc>
        <w:tc>
          <w:tcPr>
            <w:tcW w:w="1848" w:type="dxa"/>
          </w:tcPr>
          <w:p w:rsidR="0047696F" w:rsidRPr="0047696F" w:rsidRDefault="0047696F" w:rsidP="0047696F">
            <w:pPr>
              <w:rPr>
                <w:rFonts w:ascii="Arial" w:hAnsi="Arial" w:cs="Arial"/>
                <w:sz w:val="24"/>
                <w:szCs w:val="24"/>
              </w:rPr>
            </w:pPr>
          </w:p>
        </w:tc>
        <w:tc>
          <w:tcPr>
            <w:tcW w:w="1848" w:type="dxa"/>
          </w:tcPr>
          <w:p w:rsidR="0047696F" w:rsidRPr="0047696F" w:rsidRDefault="0047696F" w:rsidP="0047696F">
            <w:pPr>
              <w:rPr>
                <w:rFonts w:ascii="Arial" w:hAnsi="Arial" w:cs="Arial"/>
                <w:sz w:val="24"/>
                <w:szCs w:val="24"/>
              </w:rPr>
            </w:pPr>
          </w:p>
        </w:tc>
        <w:tc>
          <w:tcPr>
            <w:tcW w:w="1849" w:type="dxa"/>
          </w:tcPr>
          <w:p w:rsidR="0047696F" w:rsidRPr="0047696F" w:rsidRDefault="0047696F" w:rsidP="0047696F">
            <w:pPr>
              <w:rPr>
                <w:rFonts w:ascii="Arial" w:hAnsi="Arial" w:cs="Arial"/>
                <w:sz w:val="24"/>
                <w:szCs w:val="24"/>
              </w:rPr>
            </w:pPr>
          </w:p>
        </w:tc>
        <w:tc>
          <w:tcPr>
            <w:tcW w:w="1849" w:type="dxa"/>
          </w:tcPr>
          <w:p w:rsidR="0047696F" w:rsidRPr="0047696F" w:rsidRDefault="0047696F" w:rsidP="0047696F">
            <w:pPr>
              <w:rPr>
                <w:rFonts w:ascii="Arial" w:hAnsi="Arial" w:cs="Arial"/>
                <w:sz w:val="24"/>
                <w:szCs w:val="24"/>
              </w:rPr>
            </w:pPr>
          </w:p>
        </w:tc>
      </w:tr>
      <w:tr w:rsidR="0047696F" w:rsidRPr="0047696F" w:rsidTr="0047696F">
        <w:tc>
          <w:tcPr>
            <w:tcW w:w="1848" w:type="dxa"/>
          </w:tcPr>
          <w:p w:rsidR="0047696F" w:rsidRPr="0047696F" w:rsidRDefault="0047696F" w:rsidP="0047696F">
            <w:pPr>
              <w:rPr>
                <w:rFonts w:ascii="Arial" w:hAnsi="Arial" w:cs="Arial"/>
                <w:b/>
                <w:sz w:val="24"/>
                <w:szCs w:val="24"/>
              </w:rPr>
            </w:pPr>
          </w:p>
          <w:p w:rsidR="0047696F" w:rsidRPr="0047696F" w:rsidRDefault="0047696F" w:rsidP="0047696F">
            <w:pPr>
              <w:jc w:val="center"/>
              <w:rPr>
                <w:rFonts w:ascii="Arial" w:hAnsi="Arial" w:cs="Arial"/>
                <w:b/>
                <w:sz w:val="24"/>
                <w:szCs w:val="24"/>
              </w:rPr>
            </w:pPr>
            <w:r w:rsidRPr="0047696F">
              <w:rPr>
                <w:rFonts w:ascii="Arial" w:hAnsi="Arial" w:cs="Arial"/>
                <w:b/>
                <w:sz w:val="24"/>
                <w:szCs w:val="24"/>
              </w:rPr>
              <w:t>3.</w:t>
            </w:r>
          </w:p>
        </w:tc>
        <w:tc>
          <w:tcPr>
            <w:tcW w:w="1848" w:type="dxa"/>
          </w:tcPr>
          <w:p w:rsidR="0047696F" w:rsidRPr="0047696F" w:rsidRDefault="0047696F" w:rsidP="0047696F">
            <w:pPr>
              <w:rPr>
                <w:rFonts w:ascii="Arial" w:hAnsi="Arial" w:cs="Arial"/>
                <w:sz w:val="24"/>
                <w:szCs w:val="24"/>
              </w:rPr>
            </w:pPr>
          </w:p>
        </w:tc>
        <w:tc>
          <w:tcPr>
            <w:tcW w:w="1848" w:type="dxa"/>
          </w:tcPr>
          <w:p w:rsidR="0047696F" w:rsidRPr="0047696F" w:rsidRDefault="0047696F" w:rsidP="0047696F">
            <w:pPr>
              <w:rPr>
                <w:rFonts w:ascii="Arial" w:hAnsi="Arial" w:cs="Arial"/>
                <w:sz w:val="24"/>
                <w:szCs w:val="24"/>
              </w:rPr>
            </w:pPr>
          </w:p>
        </w:tc>
        <w:tc>
          <w:tcPr>
            <w:tcW w:w="1849" w:type="dxa"/>
          </w:tcPr>
          <w:p w:rsidR="0047696F" w:rsidRPr="0047696F" w:rsidRDefault="0047696F" w:rsidP="0047696F">
            <w:pPr>
              <w:rPr>
                <w:rFonts w:ascii="Arial" w:hAnsi="Arial" w:cs="Arial"/>
                <w:sz w:val="24"/>
                <w:szCs w:val="24"/>
              </w:rPr>
            </w:pPr>
          </w:p>
        </w:tc>
        <w:tc>
          <w:tcPr>
            <w:tcW w:w="1849" w:type="dxa"/>
          </w:tcPr>
          <w:p w:rsidR="0047696F" w:rsidRPr="0047696F" w:rsidRDefault="0047696F" w:rsidP="0047696F">
            <w:pPr>
              <w:rPr>
                <w:rFonts w:ascii="Arial" w:hAnsi="Arial" w:cs="Arial"/>
                <w:sz w:val="24"/>
                <w:szCs w:val="24"/>
              </w:rPr>
            </w:pPr>
          </w:p>
        </w:tc>
      </w:tr>
    </w:tbl>
    <w:p w:rsidR="0047696F" w:rsidRPr="0047696F" w:rsidRDefault="0047696F" w:rsidP="0047696F">
      <w:pPr>
        <w:rPr>
          <w:rFonts w:ascii="Arial" w:hAnsi="Arial" w:cs="Arial"/>
          <w:sz w:val="24"/>
          <w:szCs w:val="24"/>
        </w:rPr>
      </w:pPr>
    </w:p>
    <w:p w:rsidR="0047696F" w:rsidRPr="0047696F" w:rsidRDefault="0047696F" w:rsidP="0047696F">
      <w:pPr>
        <w:rPr>
          <w:rFonts w:ascii="Arial" w:hAnsi="Arial" w:cs="Arial"/>
          <w:sz w:val="24"/>
          <w:szCs w:val="24"/>
        </w:rPr>
      </w:pPr>
      <w:r w:rsidRPr="0047696F">
        <w:rPr>
          <w:rFonts w:ascii="Arial" w:hAnsi="Arial" w:cs="Arial"/>
          <w:sz w:val="24"/>
          <w:szCs w:val="24"/>
        </w:rPr>
        <w:lastRenderedPageBreak/>
        <w:t>Please provide details of company and employee qualifications / accreditations:</w:t>
      </w:r>
    </w:p>
    <w:p w:rsidR="0047696F" w:rsidRPr="0047696F" w:rsidRDefault="0047696F" w:rsidP="0047696F">
      <w:pPr>
        <w:rPr>
          <w:rFonts w:ascii="Arial" w:hAnsi="Arial" w:cs="Arial"/>
          <w:sz w:val="24"/>
          <w:szCs w:val="24"/>
        </w:rPr>
      </w:pPr>
    </w:p>
    <w:tbl>
      <w:tblPr>
        <w:tblStyle w:val="TableGrid"/>
        <w:tblW w:w="0" w:type="auto"/>
        <w:tblLook w:val="04A0" w:firstRow="1" w:lastRow="0" w:firstColumn="1" w:lastColumn="0" w:noHBand="0" w:noVBand="1"/>
      </w:tblPr>
      <w:tblGrid>
        <w:gridCol w:w="4534"/>
        <w:gridCol w:w="4482"/>
      </w:tblGrid>
      <w:tr w:rsidR="0047696F" w:rsidRPr="0047696F" w:rsidTr="0047696F">
        <w:tc>
          <w:tcPr>
            <w:tcW w:w="4621" w:type="dxa"/>
          </w:tcPr>
          <w:p w:rsidR="0047696F" w:rsidRPr="0047696F" w:rsidRDefault="0047696F" w:rsidP="0047696F">
            <w:pPr>
              <w:rPr>
                <w:rFonts w:ascii="Arial" w:hAnsi="Arial" w:cs="Arial"/>
                <w:b/>
                <w:sz w:val="24"/>
                <w:szCs w:val="24"/>
              </w:rPr>
            </w:pPr>
            <w:r w:rsidRPr="0047696F">
              <w:rPr>
                <w:rFonts w:ascii="Arial" w:hAnsi="Arial" w:cs="Arial"/>
                <w:b/>
                <w:sz w:val="24"/>
                <w:szCs w:val="24"/>
              </w:rPr>
              <w:t>Professional qualifications of managerial staff</w:t>
            </w:r>
          </w:p>
          <w:p w:rsidR="0047696F" w:rsidRPr="0047696F" w:rsidRDefault="0047696F" w:rsidP="0047696F">
            <w:pPr>
              <w:rPr>
                <w:rFonts w:ascii="Arial" w:hAnsi="Arial" w:cs="Arial"/>
                <w:b/>
                <w:sz w:val="24"/>
                <w:szCs w:val="24"/>
              </w:rPr>
            </w:pPr>
          </w:p>
          <w:p w:rsidR="0047696F" w:rsidRPr="0047696F" w:rsidRDefault="0047696F" w:rsidP="0047696F">
            <w:pPr>
              <w:rPr>
                <w:rFonts w:ascii="Arial" w:hAnsi="Arial" w:cs="Arial"/>
                <w:b/>
                <w:sz w:val="24"/>
                <w:szCs w:val="24"/>
              </w:rPr>
            </w:pPr>
          </w:p>
        </w:tc>
        <w:tc>
          <w:tcPr>
            <w:tcW w:w="4621" w:type="dxa"/>
          </w:tcPr>
          <w:p w:rsidR="0047696F" w:rsidRPr="0047696F" w:rsidRDefault="0047696F" w:rsidP="0047696F">
            <w:pPr>
              <w:rPr>
                <w:rFonts w:ascii="Arial" w:hAnsi="Arial" w:cs="Arial"/>
                <w:sz w:val="24"/>
                <w:szCs w:val="24"/>
              </w:rPr>
            </w:pPr>
          </w:p>
        </w:tc>
      </w:tr>
      <w:tr w:rsidR="0047696F" w:rsidRPr="0047696F" w:rsidTr="0047696F">
        <w:tc>
          <w:tcPr>
            <w:tcW w:w="4621" w:type="dxa"/>
          </w:tcPr>
          <w:p w:rsidR="0047696F" w:rsidRPr="0047696F" w:rsidRDefault="0047696F" w:rsidP="0047696F">
            <w:pPr>
              <w:rPr>
                <w:rFonts w:ascii="Arial" w:hAnsi="Arial" w:cs="Arial"/>
                <w:b/>
                <w:sz w:val="24"/>
                <w:szCs w:val="24"/>
              </w:rPr>
            </w:pPr>
            <w:r w:rsidRPr="0047696F">
              <w:rPr>
                <w:rFonts w:ascii="Arial" w:hAnsi="Arial" w:cs="Arial"/>
                <w:b/>
                <w:sz w:val="24"/>
                <w:szCs w:val="24"/>
              </w:rPr>
              <w:t>Professional qualifications of personnel responsible for managing the service</w:t>
            </w:r>
          </w:p>
          <w:p w:rsidR="0047696F" w:rsidRPr="0047696F" w:rsidRDefault="0047696F" w:rsidP="0047696F">
            <w:pPr>
              <w:rPr>
                <w:rFonts w:ascii="Arial" w:hAnsi="Arial" w:cs="Arial"/>
                <w:b/>
                <w:sz w:val="24"/>
                <w:szCs w:val="24"/>
              </w:rPr>
            </w:pPr>
          </w:p>
          <w:p w:rsidR="0047696F" w:rsidRPr="0047696F" w:rsidRDefault="0047696F" w:rsidP="0047696F">
            <w:pPr>
              <w:rPr>
                <w:rFonts w:ascii="Arial" w:hAnsi="Arial" w:cs="Arial"/>
                <w:b/>
                <w:sz w:val="24"/>
                <w:szCs w:val="24"/>
              </w:rPr>
            </w:pPr>
          </w:p>
        </w:tc>
        <w:tc>
          <w:tcPr>
            <w:tcW w:w="4621" w:type="dxa"/>
          </w:tcPr>
          <w:p w:rsidR="0047696F" w:rsidRPr="0047696F" w:rsidRDefault="0047696F" w:rsidP="0047696F">
            <w:pPr>
              <w:rPr>
                <w:rFonts w:ascii="Arial" w:hAnsi="Arial" w:cs="Arial"/>
                <w:sz w:val="24"/>
                <w:szCs w:val="24"/>
              </w:rPr>
            </w:pPr>
          </w:p>
        </w:tc>
      </w:tr>
      <w:tr w:rsidR="0047696F" w:rsidRPr="0047696F" w:rsidTr="0047696F">
        <w:tc>
          <w:tcPr>
            <w:tcW w:w="4621" w:type="dxa"/>
          </w:tcPr>
          <w:p w:rsidR="0047696F" w:rsidRPr="0047696F" w:rsidRDefault="0047696F" w:rsidP="0047696F">
            <w:pPr>
              <w:rPr>
                <w:rFonts w:ascii="Arial" w:hAnsi="Arial" w:cs="Arial"/>
                <w:b/>
                <w:sz w:val="24"/>
                <w:szCs w:val="24"/>
              </w:rPr>
            </w:pPr>
            <w:r w:rsidRPr="0047696F">
              <w:rPr>
                <w:rFonts w:ascii="Arial" w:hAnsi="Arial" w:cs="Arial"/>
                <w:b/>
                <w:sz w:val="24"/>
                <w:szCs w:val="24"/>
              </w:rPr>
              <w:t xml:space="preserve">Measures for ensuring quality of service, including certification, accreditation or any other evidence of conformity to quality assurance standards </w:t>
            </w:r>
          </w:p>
        </w:tc>
        <w:tc>
          <w:tcPr>
            <w:tcW w:w="4621" w:type="dxa"/>
          </w:tcPr>
          <w:p w:rsidR="0047696F" w:rsidRPr="0047696F" w:rsidRDefault="0047696F" w:rsidP="0047696F">
            <w:pPr>
              <w:rPr>
                <w:rFonts w:ascii="Arial" w:hAnsi="Arial" w:cs="Arial"/>
                <w:sz w:val="24"/>
                <w:szCs w:val="24"/>
              </w:rPr>
            </w:pPr>
          </w:p>
        </w:tc>
      </w:tr>
      <w:tr w:rsidR="0047696F" w:rsidRPr="0047696F" w:rsidTr="0047696F">
        <w:tc>
          <w:tcPr>
            <w:tcW w:w="4621" w:type="dxa"/>
          </w:tcPr>
          <w:p w:rsidR="0047696F" w:rsidRPr="0047696F" w:rsidRDefault="0047696F" w:rsidP="0047696F">
            <w:pPr>
              <w:rPr>
                <w:rFonts w:ascii="Arial" w:hAnsi="Arial" w:cs="Arial"/>
                <w:b/>
                <w:sz w:val="24"/>
                <w:szCs w:val="24"/>
              </w:rPr>
            </w:pPr>
            <w:r w:rsidRPr="0047696F">
              <w:rPr>
                <w:rFonts w:ascii="Arial" w:hAnsi="Arial" w:cs="Arial"/>
                <w:b/>
                <w:sz w:val="24"/>
                <w:szCs w:val="24"/>
              </w:rPr>
              <w:t>Elements of service to be subcontracted</w:t>
            </w:r>
            <w:r w:rsidR="00DC3B74">
              <w:rPr>
                <w:rFonts w:ascii="Arial" w:hAnsi="Arial" w:cs="Arial"/>
                <w:b/>
                <w:sz w:val="24"/>
                <w:szCs w:val="24"/>
              </w:rPr>
              <w:t xml:space="preserve"> (if any)</w:t>
            </w:r>
          </w:p>
          <w:p w:rsidR="0047696F" w:rsidRPr="0047696F" w:rsidRDefault="0047696F" w:rsidP="0047696F">
            <w:pPr>
              <w:rPr>
                <w:rFonts w:ascii="Arial" w:hAnsi="Arial" w:cs="Arial"/>
                <w:b/>
                <w:sz w:val="24"/>
                <w:szCs w:val="24"/>
              </w:rPr>
            </w:pPr>
          </w:p>
          <w:p w:rsidR="0047696F" w:rsidRPr="0047696F" w:rsidRDefault="0047696F" w:rsidP="0047696F">
            <w:pPr>
              <w:rPr>
                <w:rFonts w:ascii="Arial" w:hAnsi="Arial" w:cs="Arial"/>
                <w:b/>
                <w:sz w:val="24"/>
                <w:szCs w:val="24"/>
              </w:rPr>
            </w:pPr>
          </w:p>
          <w:p w:rsidR="0047696F" w:rsidRPr="0047696F" w:rsidRDefault="0047696F" w:rsidP="0047696F">
            <w:pPr>
              <w:rPr>
                <w:rFonts w:ascii="Arial" w:hAnsi="Arial" w:cs="Arial"/>
                <w:b/>
                <w:sz w:val="24"/>
                <w:szCs w:val="24"/>
              </w:rPr>
            </w:pPr>
          </w:p>
        </w:tc>
        <w:tc>
          <w:tcPr>
            <w:tcW w:w="4621" w:type="dxa"/>
          </w:tcPr>
          <w:p w:rsidR="0047696F" w:rsidRPr="0047696F" w:rsidRDefault="0047696F" w:rsidP="0047696F">
            <w:pPr>
              <w:rPr>
                <w:rFonts w:ascii="Arial" w:hAnsi="Arial" w:cs="Arial"/>
                <w:sz w:val="24"/>
                <w:szCs w:val="24"/>
              </w:rPr>
            </w:pPr>
          </w:p>
        </w:tc>
      </w:tr>
    </w:tbl>
    <w:p w:rsidR="0047696F" w:rsidRPr="0047696F" w:rsidRDefault="0047696F" w:rsidP="0047696F">
      <w:pPr>
        <w:rPr>
          <w:rFonts w:ascii="Arial" w:hAnsi="Arial" w:cs="Arial"/>
          <w:sz w:val="24"/>
          <w:szCs w:val="24"/>
        </w:rPr>
      </w:pPr>
    </w:p>
    <w:p w:rsidR="0047696F" w:rsidRPr="0047696F" w:rsidRDefault="0047696F" w:rsidP="0047696F">
      <w:pPr>
        <w:rPr>
          <w:rFonts w:ascii="Arial" w:hAnsi="Arial" w:cs="Arial"/>
          <w:b/>
          <w:sz w:val="24"/>
          <w:szCs w:val="24"/>
          <w:u w:val="single"/>
        </w:rPr>
      </w:pPr>
      <w:r w:rsidRPr="0047696F">
        <w:rPr>
          <w:rFonts w:ascii="Arial" w:hAnsi="Arial" w:cs="Arial"/>
          <w:b/>
          <w:sz w:val="24"/>
          <w:szCs w:val="24"/>
          <w:u w:val="single"/>
        </w:rPr>
        <w:t>Financial Information:</w:t>
      </w:r>
    </w:p>
    <w:p w:rsidR="0047696F" w:rsidRPr="0047696F" w:rsidRDefault="0047696F" w:rsidP="0047696F">
      <w:pPr>
        <w:rPr>
          <w:rFonts w:ascii="Arial" w:hAnsi="Arial" w:cs="Arial"/>
          <w:sz w:val="24"/>
          <w:szCs w:val="24"/>
        </w:rPr>
      </w:pPr>
      <w:r w:rsidRPr="0047696F">
        <w:rPr>
          <w:rFonts w:ascii="Arial" w:hAnsi="Arial" w:cs="Arial"/>
          <w:sz w:val="24"/>
          <w:szCs w:val="24"/>
        </w:rPr>
        <w:t>Please provide a copy of the Tenderer’s most recent accounts that cover the last three years of trading (or for tenderers trading for less than two years, please provide accounts for the period that is available).</w:t>
      </w:r>
    </w:p>
    <w:p w:rsidR="0047696F" w:rsidRPr="0047696F" w:rsidRDefault="0047696F" w:rsidP="0047696F">
      <w:pPr>
        <w:rPr>
          <w:rFonts w:ascii="Arial" w:hAnsi="Arial" w:cs="Arial"/>
          <w:sz w:val="24"/>
          <w:szCs w:val="24"/>
        </w:rPr>
      </w:pPr>
    </w:p>
    <w:p w:rsidR="0047696F" w:rsidRPr="0047696F" w:rsidRDefault="0047696F" w:rsidP="0047696F">
      <w:pPr>
        <w:rPr>
          <w:rFonts w:ascii="Arial" w:hAnsi="Arial" w:cs="Arial"/>
          <w:b/>
          <w:sz w:val="24"/>
          <w:szCs w:val="24"/>
        </w:rPr>
      </w:pPr>
      <w:r w:rsidRPr="0047696F">
        <w:rPr>
          <w:rFonts w:ascii="Arial" w:hAnsi="Arial" w:cs="Arial"/>
          <w:sz w:val="24"/>
          <w:szCs w:val="24"/>
        </w:rPr>
        <w:t xml:space="preserve">Accounts attached?                         </w:t>
      </w:r>
      <w:r w:rsidRPr="0047696F">
        <w:rPr>
          <w:rFonts w:ascii="Arial" w:hAnsi="Arial" w:cs="Arial"/>
          <w:b/>
          <w:sz w:val="24"/>
          <w:szCs w:val="24"/>
        </w:rPr>
        <w:t>YES / NO</w:t>
      </w:r>
    </w:p>
    <w:p w:rsidR="0047696F" w:rsidRPr="0047696F" w:rsidRDefault="0047696F" w:rsidP="0047696F">
      <w:pPr>
        <w:rPr>
          <w:rFonts w:ascii="Arial" w:hAnsi="Arial" w:cs="Arial"/>
          <w:b/>
          <w:sz w:val="24"/>
          <w:szCs w:val="24"/>
        </w:rPr>
      </w:pPr>
    </w:p>
    <w:p w:rsidR="003571EE" w:rsidRDefault="003571EE" w:rsidP="0047696F">
      <w:pPr>
        <w:rPr>
          <w:rFonts w:ascii="Arial" w:hAnsi="Arial" w:cs="Arial"/>
          <w:sz w:val="24"/>
          <w:szCs w:val="24"/>
        </w:rPr>
      </w:pPr>
    </w:p>
    <w:p w:rsidR="003571EE" w:rsidRPr="003571EE" w:rsidRDefault="003571EE" w:rsidP="004102D0">
      <w:pPr>
        <w:rPr>
          <w:rFonts w:ascii="Arial" w:hAnsi="Arial" w:cs="Arial"/>
          <w:b/>
          <w:sz w:val="24"/>
          <w:szCs w:val="24"/>
        </w:rPr>
      </w:pPr>
    </w:p>
    <w:p w:rsidR="0047696F" w:rsidRPr="0047696F" w:rsidRDefault="0047696F" w:rsidP="0047696F">
      <w:pPr>
        <w:rPr>
          <w:rFonts w:ascii="Arial" w:hAnsi="Arial" w:cs="Arial"/>
          <w:sz w:val="24"/>
          <w:szCs w:val="24"/>
        </w:rPr>
      </w:pPr>
      <w:r w:rsidRPr="0047696F">
        <w:rPr>
          <w:rFonts w:ascii="Arial" w:hAnsi="Arial" w:cs="Arial"/>
          <w:sz w:val="24"/>
          <w:szCs w:val="24"/>
        </w:rPr>
        <w:t>Please provide details of existing insurance policies and cover:</w:t>
      </w:r>
    </w:p>
    <w:p w:rsidR="0047696F" w:rsidRPr="0047696F" w:rsidRDefault="0047696F" w:rsidP="0047696F">
      <w:pPr>
        <w:rPr>
          <w:rFonts w:ascii="Arial" w:hAnsi="Arial" w:cs="Arial"/>
          <w:sz w:val="24"/>
          <w:szCs w:val="24"/>
        </w:rPr>
      </w:pPr>
    </w:p>
    <w:tbl>
      <w:tblPr>
        <w:tblStyle w:val="TableGrid"/>
        <w:tblW w:w="0" w:type="auto"/>
        <w:tblLook w:val="04A0" w:firstRow="1" w:lastRow="0" w:firstColumn="1" w:lastColumn="0" w:noHBand="0" w:noVBand="1"/>
      </w:tblPr>
      <w:tblGrid>
        <w:gridCol w:w="3018"/>
        <w:gridCol w:w="3006"/>
        <w:gridCol w:w="2992"/>
      </w:tblGrid>
      <w:tr w:rsidR="0047696F" w:rsidRPr="0047696F" w:rsidTr="0047696F">
        <w:tc>
          <w:tcPr>
            <w:tcW w:w="3080" w:type="dxa"/>
          </w:tcPr>
          <w:p w:rsidR="0047696F" w:rsidRPr="0047696F" w:rsidRDefault="0047696F" w:rsidP="0047696F">
            <w:pPr>
              <w:jc w:val="center"/>
              <w:rPr>
                <w:rFonts w:ascii="Arial" w:hAnsi="Arial" w:cs="Arial"/>
                <w:b/>
                <w:sz w:val="24"/>
                <w:szCs w:val="24"/>
              </w:rPr>
            </w:pPr>
            <w:r w:rsidRPr="0047696F">
              <w:rPr>
                <w:rFonts w:ascii="Arial" w:hAnsi="Arial" w:cs="Arial"/>
                <w:b/>
                <w:sz w:val="24"/>
                <w:szCs w:val="24"/>
              </w:rPr>
              <w:t>Insurance Policy</w:t>
            </w:r>
          </w:p>
        </w:tc>
        <w:tc>
          <w:tcPr>
            <w:tcW w:w="3081" w:type="dxa"/>
          </w:tcPr>
          <w:p w:rsidR="0047696F" w:rsidRPr="0047696F" w:rsidRDefault="0047696F" w:rsidP="0047696F">
            <w:pPr>
              <w:jc w:val="center"/>
              <w:rPr>
                <w:rFonts w:ascii="Arial" w:hAnsi="Arial" w:cs="Arial"/>
                <w:b/>
                <w:sz w:val="24"/>
                <w:szCs w:val="24"/>
              </w:rPr>
            </w:pPr>
            <w:r w:rsidRPr="0047696F">
              <w:rPr>
                <w:rFonts w:ascii="Arial" w:hAnsi="Arial" w:cs="Arial"/>
                <w:b/>
                <w:sz w:val="24"/>
                <w:szCs w:val="24"/>
              </w:rPr>
              <w:t>Indemnity Limit</w:t>
            </w:r>
          </w:p>
        </w:tc>
        <w:tc>
          <w:tcPr>
            <w:tcW w:w="3081" w:type="dxa"/>
          </w:tcPr>
          <w:p w:rsidR="0047696F" w:rsidRPr="0047696F" w:rsidRDefault="0047696F" w:rsidP="0047696F">
            <w:pPr>
              <w:jc w:val="center"/>
              <w:rPr>
                <w:rFonts w:ascii="Arial" w:hAnsi="Arial" w:cs="Arial"/>
                <w:b/>
                <w:sz w:val="24"/>
                <w:szCs w:val="24"/>
              </w:rPr>
            </w:pPr>
            <w:r w:rsidRPr="0047696F">
              <w:rPr>
                <w:rFonts w:ascii="Arial" w:hAnsi="Arial" w:cs="Arial"/>
                <w:b/>
                <w:sz w:val="24"/>
                <w:szCs w:val="24"/>
              </w:rPr>
              <w:t>Insurer</w:t>
            </w:r>
          </w:p>
        </w:tc>
      </w:tr>
      <w:tr w:rsidR="0047696F" w:rsidRPr="0047696F" w:rsidTr="0047696F">
        <w:tc>
          <w:tcPr>
            <w:tcW w:w="3080" w:type="dxa"/>
          </w:tcPr>
          <w:p w:rsidR="0047696F" w:rsidRPr="0047696F" w:rsidRDefault="0047696F" w:rsidP="0047696F">
            <w:pPr>
              <w:rPr>
                <w:rFonts w:ascii="Arial" w:hAnsi="Arial" w:cs="Arial"/>
                <w:b/>
                <w:sz w:val="24"/>
                <w:szCs w:val="24"/>
              </w:rPr>
            </w:pPr>
            <w:r w:rsidRPr="0047696F">
              <w:rPr>
                <w:rFonts w:ascii="Arial" w:hAnsi="Arial" w:cs="Arial"/>
                <w:b/>
                <w:sz w:val="24"/>
                <w:szCs w:val="24"/>
              </w:rPr>
              <w:t>Public Liability</w:t>
            </w:r>
          </w:p>
          <w:p w:rsidR="0047696F" w:rsidRPr="0047696F" w:rsidRDefault="0047696F" w:rsidP="0047696F">
            <w:pPr>
              <w:rPr>
                <w:rFonts w:ascii="Arial" w:hAnsi="Arial" w:cs="Arial"/>
                <w:b/>
                <w:sz w:val="24"/>
                <w:szCs w:val="24"/>
              </w:rPr>
            </w:pPr>
          </w:p>
        </w:tc>
        <w:tc>
          <w:tcPr>
            <w:tcW w:w="3081" w:type="dxa"/>
          </w:tcPr>
          <w:p w:rsidR="0047696F" w:rsidRPr="0047696F" w:rsidRDefault="0047696F" w:rsidP="0047696F">
            <w:pPr>
              <w:rPr>
                <w:rFonts w:ascii="Arial" w:hAnsi="Arial" w:cs="Arial"/>
                <w:sz w:val="24"/>
                <w:szCs w:val="24"/>
              </w:rPr>
            </w:pPr>
          </w:p>
        </w:tc>
        <w:tc>
          <w:tcPr>
            <w:tcW w:w="3081" w:type="dxa"/>
          </w:tcPr>
          <w:p w:rsidR="0047696F" w:rsidRPr="0047696F" w:rsidRDefault="0047696F" w:rsidP="0047696F">
            <w:pPr>
              <w:rPr>
                <w:rFonts w:ascii="Arial" w:hAnsi="Arial" w:cs="Arial"/>
                <w:sz w:val="24"/>
                <w:szCs w:val="24"/>
              </w:rPr>
            </w:pPr>
          </w:p>
        </w:tc>
      </w:tr>
      <w:tr w:rsidR="0047696F" w:rsidRPr="0047696F" w:rsidTr="0047696F">
        <w:tc>
          <w:tcPr>
            <w:tcW w:w="3080" w:type="dxa"/>
          </w:tcPr>
          <w:p w:rsidR="0047696F" w:rsidRPr="0047696F" w:rsidRDefault="0047696F" w:rsidP="0047696F">
            <w:pPr>
              <w:rPr>
                <w:rFonts w:ascii="Arial" w:hAnsi="Arial" w:cs="Arial"/>
                <w:b/>
                <w:sz w:val="24"/>
                <w:szCs w:val="24"/>
              </w:rPr>
            </w:pPr>
            <w:r w:rsidRPr="0047696F">
              <w:rPr>
                <w:rFonts w:ascii="Arial" w:hAnsi="Arial" w:cs="Arial"/>
                <w:b/>
                <w:sz w:val="24"/>
                <w:szCs w:val="24"/>
              </w:rPr>
              <w:t xml:space="preserve">Employer’s Liability </w:t>
            </w:r>
          </w:p>
          <w:p w:rsidR="0047696F" w:rsidRPr="0047696F" w:rsidRDefault="0047696F" w:rsidP="0047696F">
            <w:pPr>
              <w:rPr>
                <w:rFonts w:ascii="Arial" w:hAnsi="Arial" w:cs="Arial"/>
                <w:b/>
                <w:sz w:val="24"/>
                <w:szCs w:val="24"/>
              </w:rPr>
            </w:pPr>
          </w:p>
        </w:tc>
        <w:tc>
          <w:tcPr>
            <w:tcW w:w="3081" w:type="dxa"/>
          </w:tcPr>
          <w:p w:rsidR="0047696F" w:rsidRPr="0047696F" w:rsidRDefault="0047696F" w:rsidP="0047696F">
            <w:pPr>
              <w:rPr>
                <w:rFonts w:ascii="Arial" w:hAnsi="Arial" w:cs="Arial"/>
                <w:sz w:val="24"/>
                <w:szCs w:val="24"/>
              </w:rPr>
            </w:pPr>
          </w:p>
        </w:tc>
        <w:tc>
          <w:tcPr>
            <w:tcW w:w="3081" w:type="dxa"/>
          </w:tcPr>
          <w:p w:rsidR="0047696F" w:rsidRPr="0047696F" w:rsidRDefault="0047696F" w:rsidP="0047696F">
            <w:pPr>
              <w:rPr>
                <w:rFonts w:ascii="Arial" w:hAnsi="Arial" w:cs="Arial"/>
                <w:sz w:val="24"/>
                <w:szCs w:val="24"/>
              </w:rPr>
            </w:pPr>
          </w:p>
        </w:tc>
      </w:tr>
      <w:tr w:rsidR="0047696F" w:rsidRPr="0047696F" w:rsidTr="0047696F">
        <w:tc>
          <w:tcPr>
            <w:tcW w:w="3080" w:type="dxa"/>
          </w:tcPr>
          <w:p w:rsidR="0047696F" w:rsidRPr="0047696F" w:rsidRDefault="0047696F" w:rsidP="0047696F">
            <w:pPr>
              <w:rPr>
                <w:rFonts w:ascii="Arial" w:hAnsi="Arial" w:cs="Arial"/>
                <w:b/>
                <w:sz w:val="24"/>
                <w:szCs w:val="24"/>
              </w:rPr>
            </w:pPr>
            <w:r w:rsidRPr="0047696F">
              <w:rPr>
                <w:rFonts w:ascii="Arial" w:hAnsi="Arial" w:cs="Arial"/>
                <w:b/>
                <w:sz w:val="24"/>
                <w:szCs w:val="24"/>
              </w:rPr>
              <w:t>Professional Indemnity</w:t>
            </w:r>
          </w:p>
          <w:p w:rsidR="0047696F" w:rsidRPr="0047696F" w:rsidRDefault="0047696F" w:rsidP="0047696F">
            <w:pPr>
              <w:rPr>
                <w:rFonts w:ascii="Arial" w:hAnsi="Arial" w:cs="Arial"/>
                <w:b/>
                <w:sz w:val="24"/>
                <w:szCs w:val="24"/>
              </w:rPr>
            </w:pPr>
          </w:p>
        </w:tc>
        <w:tc>
          <w:tcPr>
            <w:tcW w:w="3081" w:type="dxa"/>
          </w:tcPr>
          <w:p w:rsidR="0047696F" w:rsidRPr="0047696F" w:rsidRDefault="0047696F" w:rsidP="0047696F">
            <w:pPr>
              <w:rPr>
                <w:rFonts w:ascii="Arial" w:hAnsi="Arial" w:cs="Arial"/>
                <w:sz w:val="24"/>
                <w:szCs w:val="24"/>
              </w:rPr>
            </w:pPr>
          </w:p>
        </w:tc>
        <w:tc>
          <w:tcPr>
            <w:tcW w:w="3081" w:type="dxa"/>
          </w:tcPr>
          <w:p w:rsidR="0047696F" w:rsidRPr="0047696F" w:rsidRDefault="0047696F" w:rsidP="0047696F">
            <w:pPr>
              <w:rPr>
                <w:rFonts w:ascii="Arial" w:hAnsi="Arial" w:cs="Arial"/>
                <w:sz w:val="24"/>
                <w:szCs w:val="24"/>
              </w:rPr>
            </w:pPr>
          </w:p>
        </w:tc>
      </w:tr>
    </w:tbl>
    <w:p w:rsidR="00DD3113" w:rsidRDefault="00DD3113" w:rsidP="001525C4">
      <w:pPr>
        <w:rPr>
          <w:rFonts w:ascii="Arial" w:hAnsi="Arial" w:cs="Arial"/>
          <w:b/>
          <w:sz w:val="24"/>
          <w:szCs w:val="24"/>
          <w:u w:val="single"/>
        </w:rPr>
      </w:pPr>
    </w:p>
    <w:p w:rsidR="00DD3113" w:rsidRDefault="00DD3113" w:rsidP="001525C4">
      <w:pPr>
        <w:rPr>
          <w:rFonts w:ascii="Arial" w:hAnsi="Arial" w:cs="Arial"/>
          <w:b/>
          <w:sz w:val="24"/>
          <w:szCs w:val="24"/>
          <w:u w:val="single"/>
        </w:rPr>
      </w:pPr>
    </w:p>
    <w:p w:rsidR="00DD3113" w:rsidRDefault="00DD3113" w:rsidP="001525C4">
      <w:pPr>
        <w:rPr>
          <w:rFonts w:ascii="Arial" w:hAnsi="Arial" w:cs="Arial"/>
          <w:b/>
          <w:sz w:val="24"/>
          <w:szCs w:val="24"/>
          <w:u w:val="single"/>
        </w:rPr>
      </w:pPr>
    </w:p>
    <w:p w:rsidR="00DD3113" w:rsidRDefault="00DD3113" w:rsidP="001525C4">
      <w:pPr>
        <w:rPr>
          <w:rFonts w:ascii="Arial" w:hAnsi="Arial" w:cs="Arial"/>
          <w:b/>
          <w:sz w:val="24"/>
          <w:szCs w:val="24"/>
          <w:u w:val="single"/>
        </w:rPr>
      </w:pPr>
    </w:p>
    <w:p w:rsidR="00DD3113" w:rsidRDefault="00DD3113" w:rsidP="001525C4">
      <w:pPr>
        <w:rPr>
          <w:rFonts w:ascii="Arial" w:hAnsi="Arial" w:cs="Arial"/>
          <w:b/>
          <w:sz w:val="24"/>
          <w:szCs w:val="24"/>
          <w:u w:val="single"/>
        </w:rPr>
      </w:pPr>
    </w:p>
    <w:p w:rsidR="00DD3113" w:rsidRDefault="00DD3113" w:rsidP="001525C4">
      <w:pPr>
        <w:rPr>
          <w:rFonts w:ascii="Arial" w:hAnsi="Arial" w:cs="Arial"/>
          <w:b/>
          <w:sz w:val="24"/>
          <w:szCs w:val="24"/>
          <w:u w:val="single"/>
        </w:rPr>
      </w:pPr>
    </w:p>
    <w:p w:rsidR="00DD3113" w:rsidRDefault="00DD3113" w:rsidP="001525C4">
      <w:pPr>
        <w:rPr>
          <w:rFonts w:ascii="Arial" w:hAnsi="Arial" w:cs="Arial"/>
          <w:b/>
          <w:sz w:val="24"/>
          <w:szCs w:val="24"/>
          <w:u w:val="single"/>
        </w:rPr>
      </w:pPr>
    </w:p>
    <w:p w:rsidR="00DD3113" w:rsidRDefault="00DD3113" w:rsidP="001525C4">
      <w:pPr>
        <w:rPr>
          <w:rFonts w:ascii="Arial" w:hAnsi="Arial" w:cs="Arial"/>
          <w:b/>
          <w:sz w:val="24"/>
          <w:szCs w:val="24"/>
          <w:u w:val="single"/>
        </w:rPr>
      </w:pPr>
    </w:p>
    <w:p w:rsidR="00DD3113" w:rsidRDefault="00DD3113" w:rsidP="001525C4">
      <w:pPr>
        <w:rPr>
          <w:rFonts w:ascii="Arial" w:hAnsi="Arial" w:cs="Arial"/>
          <w:b/>
          <w:sz w:val="24"/>
          <w:szCs w:val="24"/>
          <w:u w:val="single"/>
        </w:rPr>
      </w:pPr>
    </w:p>
    <w:p w:rsidR="00DD3113" w:rsidRDefault="00DD3113" w:rsidP="001525C4">
      <w:pPr>
        <w:rPr>
          <w:rFonts w:ascii="Arial" w:hAnsi="Arial" w:cs="Arial"/>
          <w:b/>
          <w:sz w:val="24"/>
          <w:szCs w:val="24"/>
          <w:u w:val="single"/>
        </w:rPr>
      </w:pPr>
    </w:p>
    <w:p w:rsidR="00DD3113" w:rsidRDefault="00DD3113" w:rsidP="001525C4">
      <w:pPr>
        <w:rPr>
          <w:rFonts w:ascii="Arial" w:hAnsi="Arial" w:cs="Arial"/>
          <w:b/>
          <w:sz w:val="24"/>
          <w:szCs w:val="24"/>
          <w:u w:val="single"/>
        </w:rPr>
      </w:pPr>
    </w:p>
    <w:p w:rsidR="00DD3113" w:rsidRDefault="00DD3113" w:rsidP="001525C4">
      <w:pPr>
        <w:rPr>
          <w:rFonts w:ascii="Arial" w:hAnsi="Arial" w:cs="Arial"/>
          <w:b/>
          <w:sz w:val="24"/>
          <w:szCs w:val="24"/>
          <w:u w:val="single"/>
        </w:rPr>
      </w:pPr>
    </w:p>
    <w:p w:rsidR="001525C4" w:rsidRPr="001525C4" w:rsidRDefault="001525C4" w:rsidP="001525C4">
      <w:pPr>
        <w:rPr>
          <w:rFonts w:ascii="Arial" w:hAnsi="Arial" w:cs="Arial"/>
          <w:b/>
          <w:sz w:val="24"/>
          <w:szCs w:val="24"/>
          <w:u w:val="single"/>
        </w:rPr>
      </w:pPr>
      <w:r w:rsidRPr="001525C4">
        <w:rPr>
          <w:rFonts w:ascii="Arial" w:hAnsi="Arial" w:cs="Arial"/>
          <w:b/>
          <w:sz w:val="24"/>
          <w:szCs w:val="24"/>
          <w:u w:val="single"/>
        </w:rPr>
        <w:lastRenderedPageBreak/>
        <w:t>Suitability:</w:t>
      </w:r>
    </w:p>
    <w:p w:rsidR="001525C4" w:rsidRPr="001525C4" w:rsidRDefault="001525C4" w:rsidP="001525C4">
      <w:pPr>
        <w:rPr>
          <w:rFonts w:ascii="Arial" w:hAnsi="Arial" w:cs="Arial"/>
          <w:sz w:val="24"/>
          <w:szCs w:val="24"/>
        </w:rPr>
      </w:pPr>
      <w:r w:rsidRPr="001525C4">
        <w:rPr>
          <w:rFonts w:ascii="Arial" w:hAnsi="Arial" w:cs="Arial"/>
          <w:sz w:val="24"/>
          <w:szCs w:val="24"/>
        </w:rPr>
        <w:t>Please explain why you believe your organisation is suitable for undertaking the works outlined in this tender. Please provide outlines of experience in similar environments, including details of how key dates and schedules have been met.</w:t>
      </w:r>
    </w:p>
    <w:p w:rsidR="0047696F" w:rsidRPr="0047696F" w:rsidRDefault="0047696F" w:rsidP="001525C4">
      <w:pPr>
        <w:pBdr>
          <w:top w:val="single" w:sz="4" w:space="1" w:color="auto"/>
          <w:left w:val="single" w:sz="4" w:space="4" w:color="auto"/>
          <w:bottom w:val="single" w:sz="4" w:space="1" w:color="auto"/>
          <w:right w:val="single" w:sz="4" w:space="4" w:color="auto"/>
        </w:pBdr>
        <w:rPr>
          <w:rFonts w:ascii="Arial" w:hAnsi="Arial" w:cs="Arial"/>
          <w:sz w:val="24"/>
          <w:szCs w:val="24"/>
        </w:rPr>
      </w:pPr>
    </w:p>
    <w:p w:rsidR="008768B4" w:rsidRDefault="008768B4" w:rsidP="001525C4">
      <w:pPr>
        <w:pBdr>
          <w:top w:val="single" w:sz="4" w:space="1" w:color="auto"/>
          <w:left w:val="single" w:sz="4" w:space="4" w:color="auto"/>
          <w:bottom w:val="single" w:sz="4" w:space="1" w:color="auto"/>
          <w:right w:val="single" w:sz="4" w:space="4" w:color="auto"/>
        </w:pBdr>
        <w:rPr>
          <w:rFonts w:ascii="Arial" w:hAnsi="Arial" w:cs="Arial"/>
          <w:sz w:val="24"/>
          <w:szCs w:val="24"/>
          <w:lang w:val="en-US"/>
        </w:rPr>
      </w:pPr>
    </w:p>
    <w:p w:rsidR="001525C4" w:rsidRDefault="001525C4" w:rsidP="001525C4">
      <w:pPr>
        <w:pBdr>
          <w:top w:val="single" w:sz="4" w:space="1" w:color="auto"/>
          <w:left w:val="single" w:sz="4" w:space="4" w:color="auto"/>
          <w:bottom w:val="single" w:sz="4" w:space="1" w:color="auto"/>
          <w:right w:val="single" w:sz="4" w:space="4" w:color="auto"/>
        </w:pBdr>
        <w:rPr>
          <w:rFonts w:ascii="Arial" w:hAnsi="Arial" w:cs="Arial"/>
          <w:sz w:val="24"/>
          <w:szCs w:val="24"/>
          <w:lang w:val="en-US"/>
        </w:rPr>
      </w:pPr>
    </w:p>
    <w:p w:rsidR="001525C4" w:rsidRDefault="001525C4" w:rsidP="001525C4">
      <w:pPr>
        <w:pBdr>
          <w:top w:val="single" w:sz="4" w:space="1" w:color="auto"/>
          <w:left w:val="single" w:sz="4" w:space="4" w:color="auto"/>
          <w:bottom w:val="single" w:sz="4" w:space="1" w:color="auto"/>
          <w:right w:val="single" w:sz="4" w:space="4" w:color="auto"/>
        </w:pBdr>
        <w:rPr>
          <w:rFonts w:ascii="Arial" w:hAnsi="Arial" w:cs="Arial"/>
          <w:sz w:val="24"/>
          <w:szCs w:val="24"/>
          <w:lang w:val="en-US"/>
        </w:rPr>
      </w:pPr>
    </w:p>
    <w:p w:rsidR="001525C4" w:rsidRDefault="001525C4" w:rsidP="001525C4">
      <w:pPr>
        <w:pBdr>
          <w:top w:val="single" w:sz="4" w:space="1" w:color="auto"/>
          <w:left w:val="single" w:sz="4" w:space="4" w:color="auto"/>
          <w:bottom w:val="single" w:sz="4" w:space="1" w:color="auto"/>
          <w:right w:val="single" w:sz="4" w:space="4" w:color="auto"/>
        </w:pBdr>
        <w:rPr>
          <w:rFonts w:ascii="Arial" w:hAnsi="Arial" w:cs="Arial"/>
          <w:sz w:val="24"/>
          <w:szCs w:val="24"/>
          <w:lang w:val="en-US"/>
        </w:rPr>
      </w:pPr>
    </w:p>
    <w:p w:rsidR="001525C4" w:rsidRDefault="001525C4" w:rsidP="001525C4">
      <w:pPr>
        <w:pBdr>
          <w:top w:val="single" w:sz="4" w:space="1" w:color="auto"/>
          <w:left w:val="single" w:sz="4" w:space="4" w:color="auto"/>
          <w:bottom w:val="single" w:sz="4" w:space="1" w:color="auto"/>
          <w:right w:val="single" w:sz="4" w:space="4" w:color="auto"/>
        </w:pBdr>
        <w:rPr>
          <w:rFonts w:ascii="Arial" w:hAnsi="Arial" w:cs="Arial"/>
          <w:sz w:val="24"/>
          <w:szCs w:val="24"/>
          <w:lang w:val="en-US"/>
        </w:rPr>
      </w:pPr>
    </w:p>
    <w:p w:rsidR="001525C4" w:rsidRDefault="001525C4" w:rsidP="001525C4">
      <w:pPr>
        <w:pBdr>
          <w:top w:val="single" w:sz="4" w:space="1" w:color="auto"/>
          <w:left w:val="single" w:sz="4" w:space="4" w:color="auto"/>
          <w:bottom w:val="single" w:sz="4" w:space="1" w:color="auto"/>
          <w:right w:val="single" w:sz="4" w:space="4" w:color="auto"/>
        </w:pBdr>
        <w:rPr>
          <w:rFonts w:ascii="Arial" w:hAnsi="Arial" w:cs="Arial"/>
          <w:sz w:val="24"/>
          <w:szCs w:val="24"/>
          <w:lang w:val="en-US"/>
        </w:rPr>
      </w:pPr>
    </w:p>
    <w:p w:rsidR="001525C4" w:rsidRDefault="001525C4" w:rsidP="001525C4">
      <w:pPr>
        <w:pBdr>
          <w:top w:val="single" w:sz="4" w:space="1" w:color="auto"/>
          <w:left w:val="single" w:sz="4" w:space="4" w:color="auto"/>
          <w:bottom w:val="single" w:sz="4" w:space="1" w:color="auto"/>
          <w:right w:val="single" w:sz="4" w:space="4" w:color="auto"/>
        </w:pBdr>
        <w:rPr>
          <w:rFonts w:ascii="Arial" w:hAnsi="Arial" w:cs="Arial"/>
          <w:sz w:val="24"/>
          <w:szCs w:val="24"/>
          <w:lang w:val="en-US"/>
        </w:rPr>
      </w:pPr>
    </w:p>
    <w:p w:rsidR="001525C4" w:rsidRDefault="001525C4" w:rsidP="001525C4">
      <w:pPr>
        <w:pBdr>
          <w:top w:val="single" w:sz="4" w:space="1" w:color="auto"/>
          <w:left w:val="single" w:sz="4" w:space="4" w:color="auto"/>
          <w:bottom w:val="single" w:sz="4" w:space="1" w:color="auto"/>
          <w:right w:val="single" w:sz="4" w:space="4" w:color="auto"/>
        </w:pBdr>
        <w:rPr>
          <w:rFonts w:ascii="Arial" w:hAnsi="Arial" w:cs="Arial"/>
          <w:sz w:val="24"/>
          <w:szCs w:val="24"/>
          <w:lang w:val="en-US"/>
        </w:rPr>
      </w:pPr>
    </w:p>
    <w:p w:rsidR="001525C4" w:rsidRDefault="001525C4" w:rsidP="001525C4">
      <w:pPr>
        <w:pBdr>
          <w:top w:val="single" w:sz="4" w:space="1" w:color="auto"/>
          <w:left w:val="single" w:sz="4" w:space="4" w:color="auto"/>
          <w:bottom w:val="single" w:sz="4" w:space="1" w:color="auto"/>
          <w:right w:val="single" w:sz="4" w:space="4" w:color="auto"/>
        </w:pBdr>
        <w:rPr>
          <w:rFonts w:ascii="Arial" w:hAnsi="Arial" w:cs="Arial"/>
          <w:sz w:val="24"/>
          <w:szCs w:val="24"/>
          <w:lang w:val="en-US"/>
        </w:rPr>
      </w:pPr>
    </w:p>
    <w:p w:rsidR="001525C4" w:rsidRDefault="001525C4" w:rsidP="001525C4">
      <w:pPr>
        <w:pBdr>
          <w:top w:val="single" w:sz="4" w:space="1" w:color="auto"/>
          <w:left w:val="single" w:sz="4" w:space="4" w:color="auto"/>
          <w:bottom w:val="single" w:sz="4" w:space="1" w:color="auto"/>
          <w:right w:val="single" w:sz="4" w:space="4" w:color="auto"/>
        </w:pBdr>
        <w:rPr>
          <w:rFonts w:ascii="Arial" w:hAnsi="Arial" w:cs="Arial"/>
          <w:sz w:val="24"/>
          <w:szCs w:val="24"/>
          <w:lang w:val="en-US"/>
        </w:rPr>
      </w:pPr>
    </w:p>
    <w:p w:rsidR="001525C4" w:rsidRDefault="001525C4" w:rsidP="001525C4">
      <w:pPr>
        <w:pBdr>
          <w:top w:val="single" w:sz="4" w:space="1" w:color="auto"/>
          <w:left w:val="single" w:sz="4" w:space="4" w:color="auto"/>
          <w:bottom w:val="single" w:sz="4" w:space="1" w:color="auto"/>
          <w:right w:val="single" w:sz="4" w:space="4" w:color="auto"/>
        </w:pBdr>
        <w:rPr>
          <w:rFonts w:ascii="Arial" w:hAnsi="Arial" w:cs="Arial"/>
          <w:sz w:val="24"/>
          <w:szCs w:val="24"/>
          <w:lang w:val="en-US"/>
        </w:rPr>
      </w:pPr>
    </w:p>
    <w:p w:rsidR="001525C4" w:rsidRDefault="001525C4" w:rsidP="001525C4">
      <w:pPr>
        <w:pBdr>
          <w:top w:val="single" w:sz="4" w:space="1" w:color="auto"/>
          <w:left w:val="single" w:sz="4" w:space="4" w:color="auto"/>
          <w:bottom w:val="single" w:sz="4" w:space="1" w:color="auto"/>
          <w:right w:val="single" w:sz="4" w:space="4" w:color="auto"/>
        </w:pBdr>
        <w:rPr>
          <w:rFonts w:ascii="Arial" w:hAnsi="Arial" w:cs="Arial"/>
          <w:sz w:val="24"/>
          <w:szCs w:val="24"/>
          <w:lang w:val="en-US"/>
        </w:rPr>
      </w:pPr>
    </w:p>
    <w:p w:rsidR="001525C4" w:rsidRDefault="001525C4" w:rsidP="001525C4">
      <w:pPr>
        <w:pBdr>
          <w:top w:val="single" w:sz="4" w:space="1" w:color="auto"/>
          <w:left w:val="single" w:sz="4" w:space="4" w:color="auto"/>
          <w:bottom w:val="single" w:sz="4" w:space="1" w:color="auto"/>
          <w:right w:val="single" w:sz="4" w:space="4" w:color="auto"/>
        </w:pBdr>
        <w:rPr>
          <w:rFonts w:ascii="Arial" w:hAnsi="Arial" w:cs="Arial"/>
          <w:sz w:val="24"/>
          <w:szCs w:val="24"/>
          <w:lang w:val="en-US"/>
        </w:rPr>
      </w:pPr>
    </w:p>
    <w:p w:rsidR="001525C4" w:rsidRDefault="001525C4" w:rsidP="001525C4">
      <w:pPr>
        <w:pBdr>
          <w:top w:val="single" w:sz="4" w:space="1" w:color="auto"/>
          <w:left w:val="single" w:sz="4" w:space="4" w:color="auto"/>
          <w:bottom w:val="single" w:sz="4" w:space="1" w:color="auto"/>
          <w:right w:val="single" w:sz="4" w:space="4" w:color="auto"/>
        </w:pBdr>
        <w:rPr>
          <w:rFonts w:ascii="Arial" w:hAnsi="Arial" w:cs="Arial"/>
          <w:sz w:val="24"/>
          <w:szCs w:val="24"/>
          <w:lang w:val="en-US"/>
        </w:rPr>
      </w:pPr>
    </w:p>
    <w:p w:rsidR="001525C4" w:rsidRDefault="001525C4" w:rsidP="001525C4">
      <w:pPr>
        <w:pBdr>
          <w:top w:val="single" w:sz="4" w:space="1" w:color="auto"/>
          <w:left w:val="single" w:sz="4" w:space="4" w:color="auto"/>
          <w:bottom w:val="single" w:sz="4" w:space="1" w:color="auto"/>
          <w:right w:val="single" w:sz="4" w:space="4" w:color="auto"/>
        </w:pBdr>
        <w:rPr>
          <w:rFonts w:ascii="Arial" w:hAnsi="Arial" w:cs="Arial"/>
          <w:sz w:val="24"/>
          <w:szCs w:val="24"/>
          <w:lang w:val="en-US"/>
        </w:rPr>
      </w:pPr>
    </w:p>
    <w:p w:rsidR="001525C4" w:rsidRDefault="001525C4" w:rsidP="001525C4">
      <w:pPr>
        <w:pBdr>
          <w:top w:val="single" w:sz="4" w:space="1" w:color="auto"/>
          <w:left w:val="single" w:sz="4" w:space="4" w:color="auto"/>
          <w:bottom w:val="single" w:sz="4" w:space="1" w:color="auto"/>
          <w:right w:val="single" w:sz="4" w:space="4" w:color="auto"/>
        </w:pBdr>
        <w:rPr>
          <w:rFonts w:ascii="Arial" w:hAnsi="Arial" w:cs="Arial"/>
          <w:sz w:val="24"/>
          <w:szCs w:val="24"/>
          <w:lang w:val="en-US"/>
        </w:rPr>
      </w:pPr>
    </w:p>
    <w:p w:rsidR="001525C4" w:rsidRDefault="001525C4" w:rsidP="001525C4">
      <w:pPr>
        <w:pBdr>
          <w:top w:val="single" w:sz="4" w:space="1" w:color="auto"/>
          <w:left w:val="single" w:sz="4" w:space="4" w:color="auto"/>
          <w:bottom w:val="single" w:sz="4" w:space="1" w:color="auto"/>
          <w:right w:val="single" w:sz="4" w:space="4" w:color="auto"/>
        </w:pBdr>
        <w:rPr>
          <w:rFonts w:ascii="Arial" w:hAnsi="Arial" w:cs="Arial"/>
          <w:sz w:val="24"/>
          <w:szCs w:val="24"/>
          <w:lang w:val="en-US"/>
        </w:rPr>
      </w:pPr>
    </w:p>
    <w:p w:rsidR="001525C4" w:rsidRDefault="001525C4" w:rsidP="001525C4">
      <w:pPr>
        <w:pBdr>
          <w:top w:val="single" w:sz="4" w:space="1" w:color="auto"/>
          <w:left w:val="single" w:sz="4" w:space="4" w:color="auto"/>
          <w:bottom w:val="single" w:sz="4" w:space="1" w:color="auto"/>
          <w:right w:val="single" w:sz="4" w:space="4" w:color="auto"/>
        </w:pBdr>
        <w:rPr>
          <w:rFonts w:ascii="Arial" w:hAnsi="Arial" w:cs="Arial"/>
          <w:sz w:val="24"/>
          <w:szCs w:val="24"/>
          <w:lang w:val="en-US"/>
        </w:rPr>
      </w:pPr>
    </w:p>
    <w:p w:rsidR="001525C4" w:rsidRDefault="001525C4" w:rsidP="001525C4">
      <w:pPr>
        <w:pBdr>
          <w:top w:val="single" w:sz="4" w:space="1" w:color="auto"/>
          <w:left w:val="single" w:sz="4" w:space="4" w:color="auto"/>
          <w:bottom w:val="single" w:sz="4" w:space="1" w:color="auto"/>
          <w:right w:val="single" w:sz="4" w:space="4" w:color="auto"/>
        </w:pBdr>
        <w:rPr>
          <w:rFonts w:ascii="Arial" w:hAnsi="Arial" w:cs="Arial"/>
          <w:sz w:val="24"/>
          <w:szCs w:val="24"/>
          <w:lang w:val="en-US"/>
        </w:rPr>
      </w:pPr>
    </w:p>
    <w:p w:rsidR="001525C4" w:rsidRDefault="001525C4" w:rsidP="001525C4">
      <w:pPr>
        <w:pBdr>
          <w:top w:val="single" w:sz="4" w:space="1" w:color="auto"/>
          <w:left w:val="single" w:sz="4" w:space="4" w:color="auto"/>
          <w:bottom w:val="single" w:sz="4" w:space="1" w:color="auto"/>
          <w:right w:val="single" w:sz="4" w:space="4" w:color="auto"/>
        </w:pBdr>
        <w:rPr>
          <w:rFonts w:ascii="Arial" w:hAnsi="Arial" w:cs="Arial"/>
          <w:sz w:val="24"/>
          <w:szCs w:val="24"/>
          <w:lang w:val="en-US"/>
        </w:rPr>
      </w:pPr>
    </w:p>
    <w:p w:rsidR="001525C4" w:rsidRDefault="001525C4" w:rsidP="001525C4">
      <w:pPr>
        <w:pBdr>
          <w:top w:val="single" w:sz="4" w:space="1" w:color="auto"/>
          <w:left w:val="single" w:sz="4" w:space="4" w:color="auto"/>
          <w:bottom w:val="single" w:sz="4" w:space="1" w:color="auto"/>
          <w:right w:val="single" w:sz="4" w:space="4" w:color="auto"/>
        </w:pBdr>
        <w:rPr>
          <w:rFonts w:ascii="Arial" w:hAnsi="Arial" w:cs="Arial"/>
          <w:sz w:val="24"/>
          <w:szCs w:val="24"/>
          <w:lang w:val="en-US"/>
        </w:rPr>
      </w:pPr>
    </w:p>
    <w:p w:rsidR="001525C4" w:rsidRDefault="001525C4" w:rsidP="001525C4">
      <w:pPr>
        <w:pBdr>
          <w:top w:val="single" w:sz="4" w:space="1" w:color="auto"/>
          <w:left w:val="single" w:sz="4" w:space="4" w:color="auto"/>
          <w:bottom w:val="single" w:sz="4" w:space="1" w:color="auto"/>
          <w:right w:val="single" w:sz="4" w:space="4" w:color="auto"/>
        </w:pBdr>
        <w:rPr>
          <w:rFonts w:ascii="Arial" w:hAnsi="Arial" w:cs="Arial"/>
          <w:sz w:val="24"/>
          <w:szCs w:val="24"/>
          <w:lang w:val="en-US"/>
        </w:rPr>
      </w:pPr>
    </w:p>
    <w:p w:rsidR="001525C4" w:rsidRDefault="001525C4" w:rsidP="001525C4">
      <w:pPr>
        <w:pBdr>
          <w:top w:val="single" w:sz="4" w:space="1" w:color="auto"/>
          <w:left w:val="single" w:sz="4" w:space="4" w:color="auto"/>
          <w:bottom w:val="single" w:sz="4" w:space="1" w:color="auto"/>
          <w:right w:val="single" w:sz="4" w:space="4" w:color="auto"/>
        </w:pBdr>
        <w:rPr>
          <w:rFonts w:ascii="Arial" w:hAnsi="Arial" w:cs="Arial"/>
          <w:sz w:val="24"/>
          <w:szCs w:val="24"/>
          <w:lang w:val="en-US"/>
        </w:rPr>
      </w:pPr>
    </w:p>
    <w:p w:rsidR="001525C4" w:rsidRDefault="001525C4" w:rsidP="001525C4">
      <w:pPr>
        <w:pBdr>
          <w:top w:val="single" w:sz="4" w:space="1" w:color="auto"/>
          <w:left w:val="single" w:sz="4" w:space="4" w:color="auto"/>
          <w:bottom w:val="single" w:sz="4" w:space="1" w:color="auto"/>
          <w:right w:val="single" w:sz="4" w:space="4" w:color="auto"/>
        </w:pBdr>
        <w:rPr>
          <w:rFonts w:ascii="Arial" w:hAnsi="Arial" w:cs="Arial"/>
          <w:sz w:val="24"/>
          <w:szCs w:val="24"/>
          <w:lang w:val="en-US"/>
        </w:rPr>
      </w:pPr>
    </w:p>
    <w:p w:rsidR="001525C4" w:rsidRDefault="001525C4" w:rsidP="001525C4">
      <w:pPr>
        <w:pBdr>
          <w:top w:val="single" w:sz="4" w:space="1" w:color="auto"/>
          <w:left w:val="single" w:sz="4" w:space="4" w:color="auto"/>
          <w:bottom w:val="single" w:sz="4" w:space="1" w:color="auto"/>
          <w:right w:val="single" w:sz="4" w:space="4" w:color="auto"/>
        </w:pBdr>
        <w:rPr>
          <w:rFonts w:ascii="Arial" w:hAnsi="Arial" w:cs="Arial"/>
          <w:sz w:val="24"/>
          <w:szCs w:val="24"/>
          <w:lang w:val="en-US"/>
        </w:rPr>
      </w:pPr>
    </w:p>
    <w:p w:rsidR="001525C4" w:rsidRDefault="001525C4" w:rsidP="001525C4">
      <w:pPr>
        <w:pBdr>
          <w:top w:val="single" w:sz="4" w:space="1" w:color="auto"/>
          <w:left w:val="single" w:sz="4" w:space="4" w:color="auto"/>
          <w:bottom w:val="single" w:sz="4" w:space="1" w:color="auto"/>
          <w:right w:val="single" w:sz="4" w:space="4" w:color="auto"/>
        </w:pBdr>
        <w:rPr>
          <w:rFonts w:ascii="Arial" w:hAnsi="Arial" w:cs="Arial"/>
          <w:sz w:val="24"/>
          <w:szCs w:val="24"/>
          <w:lang w:val="en-US"/>
        </w:rPr>
      </w:pPr>
    </w:p>
    <w:p w:rsidR="001525C4" w:rsidRDefault="001525C4" w:rsidP="001525C4">
      <w:pPr>
        <w:pBdr>
          <w:top w:val="single" w:sz="4" w:space="1" w:color="auto"/>
          <w:left w:val="single" w:sz="4" w:space="4" w:color="auto"/>
          <w:bottom w:val="single" w:sz="4" w:space="1" w:color="auto"/>
          <w:right w:val="single" w:sz="4" w:space="4" w:color="auto"/>
        </w:pBdr>
        <w:rPr>
          <w:rFonts w:ascii="Arial" w:hAnsi="Arial" w:cs="Arial"/>
          <w:sz w:val="24"/>
          <w:szCs w:val="24"/>
          <w:lang w:val="en-US"/>
        </w:rPr>
      </w:pPr>
    </w:p>
    <w:p w:rsidR="001525C4" w:rsidRDefault="001525C4" w:rsidP="001525C4">
      <w:pPr>
        <w:pBdr>
          <w:top w:val="single" w:sz="4" w:space="1" w:color="auto"/>
          <w:left w:val="single" w:sz="4" w:space="4" w:color="auto"/>
          <w:bottom w:val="single" w:sz="4" w:space="1" w:color="auto"/>
          <w:right w:val="single" w:sz="4" w:space="4" w:color="auto"/>
        </w:pBdr>
        <w:rPr>
          <w:rFonts w:ascii="Arial" w:hAnsi="Arial" w:cs="Arial"/>
          <w:sz w:val="24"/>
          <w:szCs w:val="24"/>
          <w:lang w:val="en-US"/>
        </w:rPr>
      </w:pPr>
    </w:p>
    <w:p w:rsidR="001525C4" w:rsidRDefault="001525C4" w:rsidP="001525C4">
      <w:pPr>
        <w:pBdr>
          <w:top w:val="single" w:sz="4" w:space="1" w:color="auto"/>
          <w:left w:val="single" w:sz="4" w:space="4" w:color="auto"/>
          <w:bottom w:val="single" w:sz="4" w:space="1" w:color="auto"/>
          <w:right w:val="single" w:sz="4" w:space="4" w:color="auto"/>
        </w:pBdr>
        <w:rPr>
          <w:rFonts w:ascii="Arial" w:hAnsi="Arial" w:cs="Arial"/>
          <w:sz w:val="24"/>
          <w:szCs w:val="24"/>
          <w:lang w:val="en-US"/>
        </w:rPr>
      </w:pPr>
    </w:p>
    <w:p w:rsidR="004C6BB7" w:rsidRDefault="004C6BB7" w:rsidP="001525C4">
      <w:pPr>
        <w:pBdr>
          <w:top w:val="single" w:sz="4" w:space="1" w:color="auto"/>
          <w:left w:val="single" w:sz="4" w:space="4" w:color="auto"/>
          <w:bottom w:val="single" w:sz="4" w:space="1" w:color="auto"/>
          <w:right w:val="single" w:sz="4" w:space="4" w:color="auto"/>
        </w:pBdr>
        <w:rPr>
          <w:rFonts w:ascii="Arial" w:hAnsi="Arial" w:cs="Arial"/>
          <w:sz w:val="24"/>
          <w:szCs w:val="24"/>
          <w:lang w:val="en-US"/>
        </w:rPr>
      </w:pPr>
    </w:p>
    <w:p w:rsidR="004C6BB7" w:rsidRDefault="004C6BB7" w:rsidP="001525C4">
      <w:pPr>
        <w:pBdr>
          <w:top w:val="single" w:sz="4" w:space="1" w:color="auto"/>
          <w:left w:val="single" w:sz="4" w:space="4" w:color="auto"/>
          <w:bottom w:val="single" w:sz="4" w:space="1" w:color="auto"/>
          <w:right w:val="single" w:sz="4" w:space="4" w:color="auto"/>
        </w:pBdr>
        <w:rPr>
          <w:rFonts w:ascii="Arial" w:hAnsi="Arial" w:cs="Arial"/>
          <w:sz w:val="24"/>
          <w:szCs w:val="24"/>
          <w:lang w:val="en-US"/>
        </w:rPr>
      </w:pPr>
    </w:p>
    <w:p w:rsidR="004C6BB7" w:rsidRDefault="004C6BB7" w:rsidP="001525C4">
      <w:pPr>
        <w:pBdr>
          <w:top w:val="single" w:sz="4" w:space="1" w:color="auto"/>
          <w:left w:val="single" w:sz="4" w:space="4" w:color="auto"/>
          <w:bottom w:val="single" w:sz="4" w:space="1" w:color="auto"/>
          <w:right w:val="single" w:sz="4" w:space="4" w:color="auto"/>
        </w:pBdr>
        <w:rPr>
          <w:rFonts w:ascii="Arial" w:hAnsi="Arial" w:cs="Arial"/>
          <w:sz w:val="24"/>
          <w:szCs w:val="24"/>
          <w:lang w:val="en-US"/>
        </w:rPr>
      </w:pPr>
    </w:p>
    <w:p w:rsidR="004C6BB7" w:rsidRDefault="004C6BB7" w:rsidP="001525C4">
      <w:pPr>
        <w:pBdr>
          <w:top w:val="single" w:sz="4" w:space="1" w:color="auto"/>
          <w:left w:val="single" w:sz="4" w:space="4" w:color="auto"/>
          <w:bottom w:val="single" w:sz="4" w:space="1" w:color="auto"/>
          <w:right w:val="single" w:sz="4" w:space="4" w:color="auto"/>
        </w:pBdr>
        <w:rPr>
          <w:rFonts w:ascii="Arial" w:hAnsi="Arial" w:cs="Arial"/>
          <w:sz w:val="24"/>
          <w:szCs w:val="24"/>
          <w:lang w:val="en-US"/>
        </w:rPr>
      </w:pPr>
    </w:p>
    <w:p w:rsidR="004C6BB7" w:rsidRDefault="004C6BB7" w:rsidP="001525C4">
      <w:pPr>
        <w:pBdr>
          <w:top w:val="single" w:sz="4" w:space="1" w:color="auto"/>
          <w:left w:val="single" w:sz="4" w:space="4" w:color="auto"/>
          <w:bottom w:val="single" w:sz="4" w:space="1" w:color="auto"/>
          <w:right w:val="single" w:sz="4" w:space="4" w:color="auto"/>
        </w:pBdr>
        <w:rPr>
          <w:rFonts w:ascii="Arial" w:hAnsi="Arial" w:cs="Arial"/>
          <w:sz w:val="24"/>
          <w:szCs w:val="24"/>
          <w:lang w:val="en-US"/>
        </w:rPr>
      </w:pPr>
    </w:p>
    <w:p w:rsidR="00DD3113" w:rsidRDefault="00DD3113" w:rsidP="001525C4">
      <w:pPr>
        <w:pBdr>
          <w:top w:val="single" w:sz="4" w:space="1" w:color="auto"/>
          <w:left w:val="single" w:sz="4" w:space="4" w:color="auto"/>
          <w:bottom w:val="single" w:sz="4" w:space="1" w:color="auto"/>
          <w:right w:val="single" w:sz="4" w:space="4" w:color="auto"/>
        </w:pBdr>
        <w:rPr>
          <w:rFonts w:ascii="Arial" w:hAnsi="Arial" w:cs="Arial"/>
          <w:sz w:val="24"/>
          <w:szCs w:val="24"/>
          <w:lang w:val="en-US"/>
        </w:rPr>
      </w:pPr>
    </w:p>
    <w:p w:rsidR="00DD3113" w:rsidRDefault="00DD3113" w:rsidP="001525C4">
      <w:pPr>
        <w:pBdr>
          <w:top w:val="single" w:sz="4" w:space="1" w:color="auto"/>
          <w:left w:val="single" w:sz="4" w:space="4" w:color="auto"/>
          <w:bottom w:val="single" w:sz="4" w:space="1" w:color="auto"/>
          <w:right w:val="single" w:sz="4" w:space="4" w:color="auto"/>
        </w:pBdr>
        <w:rPr>
          <w:rFonts w:ascii="Arial" w:hAnsi="Arial" w:cs="Arial"/>
          <w:sz w:val="24"/>
          <w:szCs w:val="24"/>
          <w:lang w:val="en-US"/>
        </w:rPr>
      </w:pPr>
    </w:p>
    <w:p w:rsidR="00DD3113" w:rsidRDefault="00DD3113" w:rsidP="001525C4">
      <w:pPr>
        <w:pBdr>
          <w:top w:val="single" w:sz="4" w:space="1" w:color="auto"/>
          <w:left w:val="single" w:sz="4" w:space="4" w:color="auto"/>
          <w:bottom w:val="single" w:sz="4" w:space="1" w:color="auto"/>
          <w:right w:val="single" w:sz="4" w:space="4" w:color="auto"/>
        </w:pBdr>
        <w:rPr>
          <w:rFonts w:ascii="Arial" w:hAnsi="Arial" w:cs="Arial"/>
          <w:sz w:val="24"/>
          <w:szCs w:val="24"/>
          <w:lang w:val="en-US"/>
        </w:rPr>
      </w:pPr>
    </w:p>
    <w:p w:rsidR="00DD3113" w:rsidRDefault="00DD3113" w:rsidP="001525C4">
      <w:pPr>
        <w:pBdr>
          <w:top w:val="single" w:sz="4" w:space="1" w:color="auto"/>
          <w:left w:val="single" w:sz="4" w:space="4" w:color="auto"/>
          <w:bottom w:val="single" w:sz="4" w:space="1" w:color="auto"/>
          <w:right w:val="single" w:sz="4" w:space="4" w:color="auto"/>
        </w:pBdr>
        <w:rPr>
          <w:rFonts w:ascii="Arial" w:hAnsi="Arial" w:cs="Arial"/>
          <w:sz w:val="24"/>
          <w:szCs w:val="24"/>
          <w:lang w:val="en-US"/>
        </w:rPr>
      </w:pPr>
    </w:p>
    <w:p w:rsidR="00DD3113" w:rsidRDefault="00DD3113" w:rsidP="001525C4">
      <w:pPr>
        <w:pBdr>
          <w:top w:val="single" w:sz="4" w:space="1" w:color="auto"/>
          <w:left w:val="single" w:sz="4" w:space="4" w:color="auto"/>
          <w:bottom w:val="single" w:sz="4" w:space="1" w:color="auto"/>
          <w:right w:val="single" w:sz="4" w:space="4" w:color="auto"/>
        </w:pBdr>
        <w:rPr>
          <w:rFonts w:ascii="Arial" w:hAnsi="Arial" w:cs="Arial"/>
          <w:sz w:val="24"/>
          <w:szCs w:val="24"/>
          <w:lang w:val="en-US"/>
        </w:rPr>
      </w:pPr>
    </w:p>
    <w:p w:rsidR="00DD3113" w:rsidRDefault="00DD3113" w:rsidP="001525C4">
      <w:pPr>
        <w:pBdr>
          <w:top w:val="single" w:sz="4" w:space="1" w:color="auto"/>
          <w:left w:val="single" w:sz="4" w:space="4" w:color="auto"/>
          <w:bottom w:val="single" w:sz="4" w:space="1" w:color="auto"/>
          <w:right w:val="single" w:sz="4" w:space="4" w:color="auto"/>
        </w:pBdr>
        <w:rPr>
          <w:rFonts w:ascii="Arial" w:hAnsi="Arial" w:cs="Arial"/>
          <w:sz w:val="24"/>
          <w:szCs w:val="24"/>
          <w:lang w:val="en-US"/>
        </w:rPr>
      </w:pPr>
    </w:p>
    <w:p w:rsidR="00DD3113" w:rsidRDefault="00DD3113" w:rsidP="001525C4">
      <w:pPr>
        <w:pBdr>
          <w:top w:val="single" w:sz="4" w:space="1" w:color="auto"/>
          <w:left w:val="single" w:sz="4" w:space="4" w:color="auto"/>
          <w:bottom w:val="single" w:sz="4" w:space="1" w:color="auto"/>
          <w:right w:val="single" w:sz="4" w:space="4" w:color="auto"/>
        </w:pBdr>
        <w:rPr>
          <w:rFonts w:ascii="Arial" w:hAnsi="Arial" w:cs="Arial"/>
          <w:sz w:val="24"/>
          <w:szCs w:val="24"/>
          <w:lang w:val="en-US"/>
        </w:rPr>
      </w:pPr>
    </w:p>
    <w:p w:rsidR="00DD3113" w:rsidRDefault="00DD3113" w:rsidP="001525C4">
      <w:pPr>
        <w:pBdr>
          <w:top w:val="single" w:sz="4" w:space="1" w:color="auto"/>
          <w:left w:val="single" w:sz="4" w:space="4" w:color="auto"/>
          <w:bottom w:val="single" w:sz="4" w:space="1" w:color="auto"/>
          <w:right w:val="single" w:sz="4" w:space="4" w:color="auto"/>
        </w:pBdr>
        <w:rPr>
          <w:rFonts w:ascii="Arial" w:hAnsi="Arial" w:cs="Arial"/>
          <w:sz w:val="24"/>
          <w:szCs w:val="24"/>
          <w:lang w:val="en-US"/>
        </w:rPr>
      </w:pPr>
    </w:p>
    <w:p w:rsidR="00DD3113" w:rsidRDefault="00DD3113" w:rsidP="001525C4">
      <w:pPr>
        <w:pBdr>
          <w:top w:val="single" w:sz="4" w:space="1" w:color="auto"/>
          <w:left w:val="single" w:sz="4" w:space="4" w:color="auto"/>
          <w:bottom w:val="single" w:sz="4" w:space="1" w:color="auto"/>
          <w:right w:val="single" w:sz="4" w:space="4" w:color="auto"/>
        </w:pBdr>
        <w:rPr>
          <w:rFonts w:ascii="Arial" w:hAnsi="Arial" w:cs="Arial"/>
          <w:sz w:val="24"/>
          <w:szCs w:val="24"/>
          <w:lang w:val="en-US"/>
        </w:rPr>
      </w:pPr>
    </w:p>
    <w:p w:rsidR="00DD3113" w:rsidRDefault="00DD3113" w:rsidP="001525C4">
      <w:pPr>
        <w:pBdr>
          <w:top w:val="single" w:sz="4" w:space="1" w:color="auto"/>
          <w:left w:val="single" w:sz="4" w:space="4" w:color="auto"/>
          <w:bottom w:val="single" w:sz="4" w:space="1" w:color="auto"/>
          <w:right w:val="single" w:sz="4" w:space="4" w:color="auto"/>
        </w:pBdr>
        <w:rPr>
          <w:rFonts w:ascii="Arial" w:hAnsi="Arial" w:cs="Arial"/>
          <w:sz w:val="24"/>
          <w:szCs w:val="24"/>
          <w:lang w:val="en-US"/>
        </w:rPr>
      </w:pPr>
    </w:p>
    <w:p w:rsidR="00DD3113" w:rsidRDefault="00DD3113" w:rsidP="001525C4">
      <w:pPr>
        <w:pBdr>
          <w:top w:val="single" w:sz="4" w:space="1" w:color="auto"/>
          <w:left w:val="single" w:sz="4" w:space="4" w:color="auto"/>
          <w:bottom w:val="single" w:sz="4" w:space="1" w:color="auto"/>
          <w:right w:val="single" w:sz="4" w:space="4" w:color="auto"/>
        </w:pBdr>
        <w:rPr>
          <w:rFonts w:ascii="Arial" w:hAnsi="Arial" w:cs="Arial"/>
          <w:sz w:val="24"/>
          <w:szCs w:val="24"/>
          <w:lang w:val="en-US"/>
        </w:rPr>
      </w:pPr>
    </w:p>
    <w:p w:rsidR="004C6BB7" w:rsidRDefault="004C6BB7" w:rsidP="001525C4">
      <w:pPr>
        <w:pBdr>
          <w:top w:val="single" w:sz="4" w:space="1" w:color="auto"/>
          <w:left w:val="single" w:sz="4" w:space="4" w:color="auto"/>
          <w:bottom w:val="single" w:sz="4" w:space="1" w:color="auto"/>
          <w:right w:val="single" w:sz="4" w:space="4" w:color="auto"/>
        </w:pBdr>
        <w:rPr>
          <w:rFonts w:ascii="Arial" w:hAnsi="Arial" w:cs="Arial"/>
          <w:sz w:val="24"/>
          <w:szCs w:val="24"/>
          <w:lang w:val="en-US"/>
        </w:rPr>
      </w:pPr>
    </w:p>
    <w:p w:rsidR="00DD3113" w:rsidRDefault="00DD3113" w:rsidP="001525C4">
      <w:pPr>
        <w:rPr>
          <w:rFonts w:ascii="Arial" w:hAnsi="Arial" w:cs="Arial"/>
          <w:sz w:val="24"/>
          <w:szCs w:val="24"/>
          <w:lang w:val="en-US"/>
        </w:rPr>
      </w:pPr>
    </w:p>
    <w:p w:rsidR="001525C4" w:rsidRPr="001525C4" w:rsidRDefault="001525C4" w:rsidP="001525C4">
      <w:pPr>
        <w:rPr>
          <w:rFonts w:ascii="Arial" w:hAnsi="Arial" w:cs="Arial"/>
          <w:b/>
          <w:sz w:val="24"/>
          <w:szCs w:val="24"/>
          <w:u w:val="single"/>
        </w:rPr>
      </w:pPr>
      <w:r w:rsidRPr="001525C4">
        <w:rPr>
          <w:rFonts w:ascii="Arial" w:hAnsi="Arial" w:cs="Arial"/>
          <w:b/>
          <w:sz w:val="24"/>
          <w:szCs w:val="24"/>
          <w:u w:val="single"/>
        </w:rPr>
        <w:lastRenderedPageBreak/>
        <w:t>Working Relationships:</w:t>
      </w:r>
    </w:p>
    <w:p w:rsidR="001525C4" w:rsidRPr="001525C4" w:rsidRDefault="001525C4" w:rsidP="001525C4">
      <w:pPr>
        <w:rPr>
          <w:rFonts w:ascii="Arial" w:hAnsi="Arial" w:cs="Arial"/>
          <w:sz w:val="24"/>
          <w:szCs w:val="24"/>
        </w:rPr>
      </w:pPr>
      <w:r w:rsidRPr="001525C4">
        <w:rPr>
          <w:rFonts w:ascii="Arial" w:hAnsi="Arial" w:cs="Arial"/>
          <w:sz w:val="24"/>
          <w:szCs w:val="24"/>
        </w:rPr>
        <w:t>Please outline how your organisation ensures its staff and suppliers / sub-contractors are satisfied with their working relationship and environment, including details of mechanisms / procedures in place to resolve issues that may arise.</w:t>
      </w:r>
    </w:p>
    <w:p w:rsidR="001525C4" w:rsidRDefault="001525C4" w:rsidP="001525C4">
      <w:pPr>
        <w:pBdr>
          <w:top w:val="single" w:sz="4" w:space="1" w:color="auto"/>
          <w:left w:val="single" w:sz="4" w:space="4" w:color="auto"/>
          <w:bottom w:val="single" w:sz="4" w:space="1" w:color="auto"/>
          <w:right w:val="single" w:sz="4" w:space="4" w:color="auto"/>
        </w:pBdr>
        <w:rPr>
          <w:rFonts w:ascii="Arial" w:hAnsi="Arial" w:cs="Arial"/>
          <w:sz w:val="24"/>
          <w:szCs w:val="24"/>
          <w:lang w:val="en-US"/>
        </w:rPr>
      </w:pPr>
    </w:p>
    <w:p w:rsidR="001525C4" w:rsidRDefault="001525C4" w:rsidP="001525C4">
      <w:pPr>
        <w:pBdr>
          <w:top w:val="single" w:sz="4" w:space="1" w:color="auto"/>
          <w:left w:val="single" w:sz="4" w:space="4" w:color="auto"/>
          <w:bottom w:val="single" w:sz="4" w:space="1" w:color="auto"/>
          <w:right w:val="single" w:sz="4" w:space="4" w:color="auto"/>
        </w:pBdr>
        <w:rPr>
          <w:rFonts w:ascii="Arial" w:hAnsi="Arial" w:cs="Arial"/>
          <w:sz w:val="24"/>
          <w:szCs w:val="24"/>
          <w:lang w:val="en-US"/>
        </w:rPr>
      </w:pPr>
    </w:p>
    <w:p w:rsidR="001525C4" w:rsidRDefault="001525C4" w:rsidP="001525C4">
      <w:pPr>
        <w:pBdr>
          <w:top w:val="single" w:sz="4" w:space="1" w:color="auto"/>
          <w:left w:val="single" w:sz="4" w:space="4" w:color="auto"/>
          <w:bottom w:val="single" w:sz="4" w:space="1" w:color="auto"/>
          <w:right w:val="single" w:sz="4" w:space="4" w:color="auto"/>
        </w:pBdr>
        <w:rPr>
          <w:rFonts w:ascii="Arial" w:hAnsi="Arial" w:cs="Arial"/>
          <w:sz w:val="24"/>
          <w:szCs w:val="24"/>
          <w:lang w:val="en-US"/>
        </w:rPr>
      </w:pPr>
    </w:p>
    <w:p w:rsidR="001525C4" w:rsidRDefault="001525C4" w:rsidP="001525C4">
      <w:pPr>
        <w:pBdr>
          <w:top w:val="single" w:sz="4" w:space="1" w:color="auto"/>
          <w:left w:val="single" w:sz="4" w:space="4" w:color="auto"/>
          <w:bottom w:val="single" w:sz="4" w:space="1" w:color="auto"/>
          <w:right w:val="single" w:sz="4" w:space="4" w:color="auto"/>
        </w:pBdr>
        <w:rPr>
          <w:rFonts w:ascii="Arial" w:hAnsi="Arial" w:cs="Arial"/>
          <w:sz w:val="24"/>
          <w:szCs w:val="24"/>
          <w:lang w:val="en-US"/>
        </w:rPr>
      </w:pPr>
    </w:p>
    <w:p w:rsidR="001525C4" w:rsidRDefault="001525C4" w:rsidP="001525C4">
      <w:pPr>
        <w:pBdr>
          <w:top w:val="single" w:sz="4" w:space="1" w:color="auto"/>
          <w:left w:val="single" w:sz="4" w:space="4" w:color="auto"/>
          <w:bottom w:val="single" w:sz="4" w:space="1" w:color="auto"/>
          <w:right w:val="single" w:sz="4" w:space="4" w:color="auto"/>
        </w:pBdr>
        <w:rPr>
          <w:rFonts w:ascii="Arial" w:hAnsi="Arial" w:cs="Arial"/>
          <w:sz w:val="24"/>
          <w:szCs w:val="24"/>
          <w:lang w:val="en-US"/>
        </w:rPr>
      </w:pPr>
    </w:p>
    <w:p w:rsidR="001525C4" w:rsidRDefault="001525C4" w:rsidP="001525C4">
      <w:pPr>
        <w:pBdr>
          <w:top w:val="single" w:sz="4" w:space="1" w:color="auto"/>
          <w:left w:val="single" w:sz="4" w:space="4" w:color="auto"/>
          <w:bottom w:val="single" w:sz="4" w:space="1" w:color="auto"/>
          <w:right w:val="single" w:sz="4" w:space="4" w:color="auto"/>
        </w:pBdr>
        <w:rPr>
          <w:rFonts w:ascii="Arial" w:hAnsi="Arial" w:cs="Arial"/>
          <w:sz w:val="24"/>
          <w:szCs w:val="24"/>
          <w:lang w:val="en-US"/>
        </w:rPr>
      </w:pPr>
    </w:p>
    <w:p w:rsidR="001525C4" w:rsidRDefault="001525C4" w:rsidP="001525C4">
      <w:pPr>
        <w:pBdr>
          <w:top w:val="single" w:sz="4" w:space="1" w:color="auto"/>
          <w:left w:val="single" w:sz="4" w:space="4" w:color="auto"/>
          <w:bottom w:val="single" w:sz="4" w:space="1" w:color="auto"/>
          <w:right w:val="single" w:sz="4" w:space="4" w:color="auto"/>
        </w:pBdr>
        <w:rPr>
          <w:rFonts w:ascii="Arial" w:hAnsi="Arial" w:cs="Arial"/>
          <w:sz w:val="24"/>
          <w:szCs w:val="24"/>
          <w:lang w:val="en-US"/>
        </w:rPr>
      </w:pPr>
    </w:p>
    <w:p w:rsidR="001525C4" w:rsidRDefault="001525C4" w:rsidP="001525C4">
      <w:pPr>
        <w:pBdr>
          <w:top w:val="single" w:sz="4" w:space="1" w:color="auto"/>
          <w:left w:val="single" w:sz="4" w:space="4" w:color="auto"/>
          <w:bottom w:val="single" w:sz="4" w:space="1" w:color="auto"/>
          <w:right w:val="single" w:sz="4" w:space="4" w:color="auto"/>
        </w:pBdr>
        <w:rPr>
          <w:rFonts w:ascii="Arial" w:hAnsi="Arial" w:cs="Arial"/>
          <w:sz w:val="24"/>
          <w:szCs w:val="24"/>
          <w:lang w:val="en-US"/>
        </w:rPr>
      </w:pPr>
    </w:p>
    <w:p w:rsidR="001525C4" w:rsidRDefault="001525C4" w:rsidP="001525C4">
      <w:pPr>
        <w:pBdr>
          <w:top w:val="single" w:sz="4" w:space="1" w:color="auto"/>
          <w:left w:val="single" w:sz="4" w:space="4" w:color="auto"/>
          <w:bottom w:val="single" w:sz="4" w:space="1" w:color="auto"/>
          <w:right w:val="single" w:sz="4" w:space="4" w:color="auto"/>
        </w:pBdr>
        <w:rPr>
          <w:rFonts w:ascii="Arial" w:hAnsi="Arial" w:cs="Arial"/>
          <w:sz w:val="24"/>
          <w:szCs w:val="24"/>
          <w:lang w:val="en-US"/>
        </w:rPr>
      </w:pPr>
    </w:p>
    <w:p w:rsidR="001525C4" w:rsidRDefault="001525C4" w:rsidP="001525C4">
      <w:pPr>
        <w:pBdr>
          <w:top w:val="single" w:sz="4" w:space="1" w:color="auto"/>
          <w:left w:val="single" w:sz="4" w:space="4" w:color="auto"/>
          <w:bottom w:val="single" w:sz="4" w:space="1" w:color="auto"/>
          <w:right w:val="single" w:sz="4" w:space="4" w:color="auto"/>
        </w:pBdr>
        <w:rPr>
          <w:rFonts w:ascii="Arial" w:hAnsi="Arial" w:cs="Arial"/>
          <w:sz w:val="24"/>
          <w:szCs w:val="24"/>
          <w:lang w:val="en-US"/>
        </w:rPr>
      </w:pPr>
    </w:p>
    <w:p w:rsidR="001525C4" w:rsidRDefault="001525C4" w:rsidP="001525C4">
      <w:pPr>
        <w:pBdr>
          <w:top w:val="single" w:sz="4" w:space="1" w:color="auto"/>
          <w:left w:val="single" w:sz="4" w:space="4" w:color="auto"/>
          <w:bottom w:val="single" w:sz="4" w:space="1" w:color="auto"/>
          <w:right w:val="single" w:sz="4" w:space="4" w:color="auto"/>
        </w:pBdr>
        <w:rPr>
          <w:rFonts w:ascii="Arial" w:hAnsi="Arial" w:cs="Arial"/>
          <w:sz w:val="24"/>
          <w:szCs w:val="24"/>
          <w:lang w:val="en-US"/>
        </w:rPr>
      </w:pPr>
    </w:p>
    <w:p w:rsidR="001525C4" w:rsidRDefault="001525C4" w:rsidP="001525C4">
      <w:pPr>
        <w:pBdr>
          <w:top w:val="single" w:sz="4" w:space="1" w:color="auto"/>
          <w:left w:val="single" w:sz="4" w:space="4" w:color="auto"/>
          <w:bottom w:val="single" w:sz="4" w:space="1" w:color="auto"/>
          <w:right w:val="single" w:sz="4" w:space="4" w:color="auto"/>
        </w:pBdr>
        <w:rPr>
          <w:rFonts w:ascii="Arial" w:hAnsi="Arial" w:cs="Arial"/>
          <w:sz w:val="24"/>
          <w:szCs w:val="24"/>
          <w:lang w:val="en-US"/>
        </w:rPr>
      </w:pPr>
    </w:p>
    <w:p w:rsidR="001525C4" w:rsidRDefault="001525C4" w:rsidP="001525C4">
      <w:pPr>
        <w:pBdr>
          <w:top w:val="single" w:sz="4" w:space="1" w:color="auto"/>
          <w:left w:val="single" w:sz="4" w:space="4" w:color="auto"/>
          <w:bottom w:val="single" w:sz="4" w:space="1" w:color="auto"/>
          <w:right w:val="single" w:sz="4" w:space="4" w:color="auto"/>
        </w:pBdr>
        <w:rPr>
          <w:rFonts w:ascii="Arial" w:hAnsi="Arial" w:cs="Arial"/>
          <w:sz w:val="24"/>
          <w:szCs w:val="24"/>
          <w:lang w:val="en-US"/>
        </w:rPr>
      </w:pPr>
    </w:p>
    <w:p w:rsidR="001525C4" w:rsidRDefault="001525C4" w:rsidP="001525C4">
      <w:pPr>
        <w:pBdr>
          <w:top w:val="single" w:sz="4" w:space="1" w:color="auto"/>
          <w:left w:val="single" w:sz="4" w:space="4" w:color="auto"/>
          <w:bottom w:val="single" w:sz="4" w:space="1" w:color="auto"/>
          <w:right w:val="single" w:sz="4" w:space="4" w:color="auto"/>
        </w:pBdr>
        <w:rPr>
          <w:rFonts w:ascii="Arial" w:hAnsi="Arial" w:cs="Arial"/>
          <w:sz w:val="24"/>
          <w:szCs w:val="24"/>
          <w:lang w:val="en-US"/>
        </w:rPr>
      </w:pPr>
    </w:p>
    <w:p w:rsidR="001525C4" w:rsidRDefault="001525C4" w:rsidP="001525C4">
      <w:pPr>
        <w:pBdr>
          <w:top w:val="single" w:sz="4" w:space="1" w:color="auto"/>
          <w:left w:val="single" w:sz="4" w:space="4" w:color="auto"/>
          <w:bottom w:val="single" w:sz="4" w:space="1" w:color="auto"/>
          <w:right w:val="single" w:sz="4" w:space="4" w:color="auto"/>
        </w:pBdr>
        <w:rPr>
          <w:rFonts w:ascii="Arial" w:hAnsi="Arial" w:cs="Arial"/>
          <w:sz w:val="24"/>
          <w:szCs w:val="24"/>
          <w:lang w:val="en-US"/>
        </w:rPr>
      </w:pPr>
    </w:p>
    <w:p w:rsidR="001525C4" w:rsidRDefault="001525C4" w:rsidP="001525C4">
      <w:pPr>
        <w:pBdr>
          <w:top w:val="single" w:sz="4" w:space="1" w:color="auto"/>
          <w:left w:val="single" w:sz="4" w:space="4" w:color="auto"/>
          <w:bottom w:val="single" w:sz="4" w:space="1" w:color="auto"/>
          <w:right w:val="single" w:sz="4" w:space="4" w:color="auto"/>
        </w:pBdr>
        <w:rPr>
          <w:rFonts w:ascii="Arial" w:hAnsi="Arial" w:cs="Arial"/>
          <w:sz w:val="24"/>
          <w:szCs w:val="24"/>
          <w:lang w:val="en-US"/>
        </w:rPr>
      </w:pPr>
    </w:p>
    <w:p w:rsidR="001525C4" w:rsidRDefault="001525C4" w:rsidP="001525C4">
      <w:pPr>
        <w:pBdr>
          <w:top w:val="single" w:sz="4" w:space="1" w:color="auto"/>
          <w:left w:val="single" w:sz="4" w:space="4" w:color="auto"/>
          <w:bottom w:val="single" w:sz="4" w:space="1" w:color="auto"/>
          <w:right w:val="single" w:sz="4" w:space="4" w:color="auto"/>
        </w:pBdr>
        <w:rPr>
          <w:rFonts w:ascii="Arial" w:hAnsi="Arial" w:cs="Arial"/>
          <w:sz w:val="24"/>
          <w:szCs w:val="24"/>
          <w:lang w:val="en-US"/>
        </w:rPr>
      </w:pPr>
    </w:p>
    <w:p w:rsidR="001525C4" w:rsidRDefault="001525C4" w:rsidP="001525C4">
      <w:pPr>
        <w:pBdr>
          <w:top w:val="single" w:sz="4" w:space="1" w:color="auto"/>
          <w:left w:val="single" w:sz="4" w:space="4" w:color="auto"/>
          <w:bottom w:val="single" w:sz="4" w:space="1" w:color="auto"/>
          <w:right w:val="single" w:sz="4" w:space="4" w:color="auto"/>
        </w:pBdr>
        <w:rPr>
          <w:rFonts w:ascii="Arial" w:hAnsi="Arial" w:cs="Arial"/>
          <w:sz w:val="24"/>
          <w:szCs w:val="24"/>
          <w:lang w:val="en-US"/>
        </w:rPr>
      </w:pPr>
    </w:p>
    <w:p w:rsidR="001525C4" w:rsidRDefault="001525C4" w:rsidP="001525C4">
      <w:pPr>
        <w:pBdr>
          <w:top w:val="single" w:sz="4" w:space="1" w:color="auto"/>
          <w:left w:val="single" w:sz="4" w:space="4" w:color="auto"/>
          <w:bottom w:val="single" w:sz="4" w:space="1" w:color="auto"/>
          <w:right w:val="single" w:sz="4" w:space="4" w:color="auto"/>
        </w:pBdr>
        <w:rPr>
          <w:rFonts w:ascii="Arial" w:hAnsi="Arial" w:cs="Arial"/>
          <w:sz w:val="24"/>
          <w:szCs w:val="24"/>
          <w:lang w:val="en-US"/>
        </w:rPr>
      </w:pPr>
    </w:p>
    <w:p w:rsidR="001525C4" w:rsidRDefault="001525C4" w:rsidP="001525C4">
      <w:pPr>
        <w:pBdr>
          <w:top w:val="single" w:sz="4" w:space="1" w:color="auto"/>
          <w:left w:val="single" w:sz="4" w:space="4" w:color="auto"/>
          <w:bottom w:val="single" w:sz="4" w:space="1" w:color="auto"/>
          <w:right w:val="single" w:sz="4" w:space="4" w:color="auto"/>
        </w:pBdr>
        <w:rPr>
          <w:rFonts w:ascii="Arial" w:hAnsi="Arial" w:cs="Arial"/>
          <w:sz w:val="24"/>
          <w:szCs w:val="24"/>
          <w:lang w:val="en-US"/>
        </w:rPr>
      </w:pPr>
    </w:p>
    <w:p w:rsidR="001525C4" w:rsidRDefault="001525C4" w:rsidP="001525C4">
      <w:pPr>
        <w:pBdr>
          <w:top w:val="single" w:sz="4" w:space="1" w:color="auto"/>
          <w:left w:val="single" w:sz="4" w:space="4" w:color="auto"/>
          <w:bottom w:val="single" w:sz="4" w:space="1" w:color="auto"/>
          <w:right w:val="single" w:sz="4" w:space="4" w:color="auto"/>
        </w:pBdr>
        <w:rPr>
          <w:rFonts w:ascii="Arial" w:hAnsi="Arial" w:cs="Arial"/>
          <w:sz w:val="24"/>
          <w:szCs w:val="24"/>
          <w:lang w:val="en-US"/>
        </w:rPr>
      </w:pPr>
    </w:p>
    <w:p w:rsidR="001525C4" w:rsidRDefault="001525C4" w:rsidP="001525C4">
      <w:pPr>
        <w:pBdr>
          <w:top w:val="single" w:sz="4" w:space="1" w:color="auto"/>
          <w:left w:val="single" w:sz="4" w:space="4" w:color="auto"/>
          <w:bottom w:val="single" w:sz="4" w:space="1" w:color="auto"/>
          <w:right w:val="single" w:sz="4" w:space="4" w:color="auto"/>
        </w:pBdr>
        <w:rPr>
          <w:rFonts w:ascii="Arial" w:hAnsi="Arial" w:cs="Arial"/>
          <w:sz w:val="24"/>
          <w:szCs w:val="24"/>
          <w:lang w:val="en-US"/>
        </w:rPr>
      </w:pPr>
    </w:p>
    <w:p w:rsidR="001525C4" w:rsidRDefault="001525C4" w:rsidP="001525C4">
      <w:pPr>
        <w:pBdr>
          <w:top w:val="single" w:sz="4" w:space="1" w:color="auto"/>
          <w:left w:val="single" w:sz="4" w:space="4" w:color="auto"/>
          <w:bottom w:val="single" w:sz="4" w:space="1" w:color="auto"/>
          <w:right w:val="single" w:sz="4" w:space="4" w:color="auto"/>
        </w:pBdr>
        <w:rPr>
          <w:rFonts w:ascii="Arial" w:hAnsi="Arial" w:cs="Arial"/>
          <w:sz w:val="24"/>
          <w:szCs w:val="24"/>
          <w:lang w:val="en-US"/>
        </w:rPr>
      </w:pPr>
    </w:p>
    <w:p w:rsidR="001525C4" w:rsidRDefault="001525C4" w:rsidP="001525C4">
      <w:pPr>
        <w:pBdr>
          <w:top w:val="single" w:sz="4" w:space="1" w:color="auto"/>
          <w:left w:val="single" w:sz="4" w:space="4" w:color="auto"/>
          <w:bottom w:val="single" w:sz="4" w:space="1" w:color="auto"/>
          <w:right w:val="single" w:sz="4" w:space="4" w:color="auto"/>
        </w:pBdr>
        <w:rPr>
          <w:rFonts w:ascii="Arial" w:hAnsi="Arial" w:cs="Arial"/>
          <w:sz w:val="24"/>
          <w:szCs w:val="24"/>
          <w:lang w:val="en-US"/>
        </w:rPr>
      </w:pPr>
    </w:p>
    <w:p w:rsidR="001525C4" w:rsidRDefault="001525C4" w:rsidP="001525C4">
      <w:pPr>
        <w:pBdr>
          <w:top w:val="single" w:sz="4" w:space="1" w:color="auto"/>
          <w:left w:val="single" w:sz="4" w:space="4" w:color="auto"/>
          <w:bottom w:val="single" w:sz="4" w:space="1" w:color="auto"/>
          <w:right w:val="single" w:sz="4" w:space="4" w:color="auto"/>
        </w:pBdr>
        <w:rPr>
          <w:rFonts w:ascii="Arial" w:hAnsi="Arial" w:cs="Arial"/>
          <w:sz w:val="24"/>
          <w:szCs w:val="24"/>
          <w:lang w:val="en-US"/>
        </w:rPr>
      </w:pPr>
    </w:p>
    <w:p w:rsidR="001525C4" w:rsidRDefault="001525C4" w:rsidP="001525C4">
      <w:pPr>
        <w:pBdr>
          <w:top w:val="single" w:sz="4" w:space="1" w:color="auto"/>
          <w:left w:val="single" w:sz="4" w:space="4" w:color="auto"/>
          <w:bottom w:val="single" w:sz="4" w:space="1" w:color="auto"/>
          <w:right w:val="single" w:sz="4" w:space="4" w:color="auto"/>
        </w:pBdr>
        <w:rPr>
          <w:rFonts w:ascii="Arial" w:hAnsi="Arial" w:cs="Arial"/>
          <w:sz w:val="24"/>
          <w:szCs w:val="24"/>
          <w:lang w:val="en-US"/>
        </w:rPr>
      </w:pPr>
    </w:p>
    <w:p w:rsidR="001525C4" w:rsidRDefault="001525C4" w:rsidP="001525C4">
      <w:pPr>
        <w:pBdr>
          <w:top w:val="single" w:sz="4" w:space="1" w:color="auto"/>
          <w:left w:val="single" w:sz="4" w:space="4" w:color="auto"/>
          <w:bottom w:val="single" w:sz="4" w:space="1" w:color="auto"/>
          <w:right w:val="single" w:sz="4" w:space="4" w:color="auto"/>
        </w:pBdr>
        <w:rPr>
          <w:rFonts w:ascii="Arial" w:hAnsi="Arial" w:cs="Arial"/>
          <w:sz w:val="24"/>
          <w:szCs w:val="24"/>
          <w:lang w:val="en-US"/>
        </w:rPr>
      </w:pPr>
    </w:p>
    <w:p w:rsidR="001525C4" w:rsidRDefault="001525C4" w:rsidP="001525C4">
      <w:pPr>
        <w:pBdr>
          <w:top w:val="single" w:sz="4" w:space="1" w:color="auto"/>
          <w:left w:val="single" w:sz="4" w:space="4" w:color="auto"/>
          <w:bottom w:val="single" w:sz="4" w:space="1" w:color="auto"/>
          <w:right w:val="single" w:sz="4" w:space="4" w:color="auto"/>
        </w:pBdr>
        <w:rPr>
          <w:rFonts w:ascii="Arial" w:hAnsi="Arial" w:cs="Arial"/>
          <w:sz w:val="24"/>
          <w:szCs w:val="24"/>
          <w:lang w:val="en-US"/>
        </w:rPr>
      </w:pPr>
    </w:p>
    <w:p w:rsidR="001525C4" w:rsidRDefault="001525C4" w:rsidP="001525C4">
      <w:pPr>
        <w:pBdr>
          <w:top w:val="single" w:sz="4" w:space="1" w:color="auto"/>
          <w:left w:val="single" w:sz="4" w:space="4" w:color="auto"/>
          <w:bottom w:val="single" w:sz="4" w:space="1" w:color="auto"/>
          <w:right w:val="single" w:sz="4" w:space="4" w:color="auto"/>
        </w:pBdr>
        <w:rPr>
          <w:rFonts w:ascii="Arial" w:hAnsi="Arial" w:cs="Arial"/>
          <w:sz w:val="24"/>
          <w:szCs w:val="24"/>
          <w:lang w:val="en-US"/>
        </w:rPr>
      </w:pPr>
    </w:p>
    <w:p w:rsidR="001525C4" w:rsidRDefault="001525C4" w:rsidP="001525C4">
      <w:pPr>
        <w:pBdr>
          <w:top w:val="single" w:sz="4" w:space="1" w:color="auto"/>
          <w:left w:val="single" w:sz="4" w:space="4" w:color="auto"/>
          <w:bottom w:val="single" w:sz="4" w:space="1" w:color="auto"/>
          <w:right w:val="single" w:sz="4" w:space="4" w:color="auto"/>
        </w:pBdr>
        <w:rPr>
          <w:rFonts w:ascii="Arial" w:hAnsi="Arial" w:cs="Arial"/>
          <w:sz w:val="24"/>
          <w:szCs w:val="24"/>
          <w:lang w:val="en-US"/>
        </w:rPr>
      </w:pPr>
    </w:p>
    <w:p w:rsidR="001525C4" w:rsidRDefault="001525C4" w:rsidP="001525C4">
      <w:pPr>
        <w:pBdr>
          <w:top w:val="single" w:sz="4" w:space="1" w:color="auto"/>
          <w:left w:val="single" w:sz="4" w:space="4" w:color="auto"/>
          <w:bottom w:val="single" w:sz="4" w:space="1" w:color="auto"/>
          <w:right w:val="single" w:sz="4" w:space="4" w:color="auto"/>
        </w:pBdr>
        <w:rPr>
          <w:rFonts w:ascii="Arial" w:hAnsi="Arial" w:cs="Arial"/>
          <w:sz w:val="24"/>
          <w:szCs w:val="24"/>
          <w:lang w:val="en-US"/>
        </w:rPr>
      </w:pPr>
    </w:p>
    <w:p w:rsidR="001525C4" w:rsidRDefault="001525C4" w:rsidP="001525C4">
      <w:pPr>
        <w:pBdr>
          <w:top w:val="single" w:sz="4" w:space="1" w:color="auto"/>
          <w:left w:val="single" w:sz="4" w:space="4" w:color="auto"/>
          <w:bottom w:val="single" w:sz="4" w:space="1" w:color="auto"/>
          <w:right w:val="single" w:sz="4" w:space="4" w:color="auto"/>
        </w:pBdr>
        <w:rPr>
          <w:rFonts w:ascii="Arial" w:hAnsi="Arial" w:cs="Arial"/>
          <w:sz w:val="24"/>
          <w:szCs w:val="24"/>
          <w:lang w:val="en-US"/>
        </w:rPr>
      </w:pPr>
    </w:p>
    <w:p w:rsidR="001525C4" w:rsidRDefault="001525C4" w:rsidP="001525C4">
      <w:pPr>
        <w:pBdr>
          <w:top w:val="single" w:sz="4" w:space="1" w:color="auto"/>
          <w:left w:val="single" w:sz="4" w:space="4" w:color="auto"/>
          <w:bottom w:val="single" w:sz="4" w:space="1" w:color="auto"/>
          <w:right w:val="single" w:sz="4" w:space="4" w:color="auto"/>
        </w:pBdr>
        <w:rPr>
          <w:rFonts w:ascii="Arial" w:hAnsi="Arial" w:cs="Arial"/>
          <w:sz w:val="24"/>
          <w:szCs w:val="24"/>
          <w:lang w:val="en-US"/>
        </w:rPr>
      </w:pPr>
    </w:p>
    <w:p w:rsidR="001525C4" w:rsidRDefault="001525C4" w:rsidP="001525C4">
      <w:pPr>
        <w:pBdr>
          <w:top w:val="single" w:sz="4" w:space="1" w:color="auto"/>
          <w:left w:val="single" w:sz="4" w:space="4" w:color="auto"/>
          <w:bottom w:val="single" w:sz="4" w:space="1" w:color="auto"/>
          <w:right w:val="single" w:sz="4" w:space="4" w:color="auto"/>
        </w:pBdr>
        <w:rPr>
          <w:rFonts w:ascii="Arial" w:hAnsi="Arial" w:cs="Arial"/>
          <w:sz w:val="24"/>
          <w:szCs w:val="24"/>
          <w:lang w:val="en-US"/>
        </w:rPr>
      </w:pPr>
    </w:p>
    <w:p w:rsidR="001525C4" w:rsidRDefault="001525C4" w:rsidP="001525C4">
      <w:pPr>
        <w:pBdr>
          <w:top w:val="single" w:sz="4" w:space="1" w:color="auto"/>
          <w:left w:val="single" w:sz="4" w:space="4" w:color="auto"/>
          <w:bottom w:val="single" w:sz="4" w:space="1" w:color="auto"/>
          <w:right w:val="single" w:sz="4" w:space="4" w:color="auto"/>
        </w:pBdr>
        <w:rPr>
          <w:rFonts w:ascii="Arial" w:hAnsi="Arial" w:cs="Arial"/>
          <w:sz w:val="24"/>
          <w:szCs w:val="24"/>
          <w:lang w:val="en-US"/>
        </w:rPr>
      </w:pPr>
    </w:p>
    <w:p w:rsidR="00DD3113" w:rsidRDefault="00DD3113" w:rsidP="001525C4">
      <w:pPr>
        <w:pBdr>
          <w:top w:val="single" w:sz="4" w:space="1" w:color="auto"/>
          <w:left w:val="single" w:sz="4" w:space="4" w:color="auto"/>
          <w:bottom w:val="single" w:sz="4" w:space="1" w:color="auto"/>
          <w:right w:val="single" w:sz="4" w:space="4" w:color="auto"/>
        </w:pBdr>
        <w:rPr>
          <w:rFonts w:ascii="Arial" w:hAnsi="Arial" w:cs="Arial"/>
          <w:sz w:val="24"/>
          <w:szCs w:val="24"/>
          <w:lang w:val="en-US"/>
        </w:rPr>
      </w:pPr>
    </w:p>
    <w:p w:rsidR="00DD3113" w:rsidRDefault="00DD3113" w:rsidP="001525C4">
      <w:pPr>
        <w:pBdr>
          <w:top w:val="single" w:sz="4" w:space="1" w:color="auto"/>
          <w:left w:val="single" w:sz="4" w:space="4" w:color="auto"/>
          <w:bottom w:val="single" w:sz="4" w:space="1" w:color="auto"/>
          <w:right w:val="single" w:sz="4" w:space="4" w:color="auto"/>
        </w:pBdr>
        <w:rPr>
          <w:rFonts w:ascii="Arial" w:hAnsi="Arial" w:cs="Arial"/>
          <w:sz w:val="24"/>
          <w:szCs w:val="24"/>
          <w:lang w:val="en-US"/>
        </w:rPr>
      </w:pPr>
    </w:p>
    <w:p w:rsidR="00DD3113" w:rsidRDefault="00DD3113" w:rsidP="001525C4">
      <w:pPr>
        <w:pBdr>
          <w:top w:val="single" w:sz="4" w:space="1" w:color="auto"/>
          <w:left w:val="single" w:sz="4" w:space="4" w:color="auto"/>
          <w:bottom w:val="single" w:sz="4" w:space="1" w:color="auto"/>
          <w:right w:val="single" w:sz="4" w:space="4" w:color="auto"/>
        </w:pBdr>
        <w:rPr>
          <w:rFonts w:ascii="Arial" w:hAnsi="Arial" w:cs="Arial"/>
          <w:sz w:val="24"/>
          <w:szCs w:val="24"/>
          <w:lang w:val="en-US"/>
        </w:rPr>
      </w:pPr>
    </w:p>
    <w:p w:rsidR="00DD3113" w:rsidRDefault="00DD3113" w:rsidP="001525C4">
      <w:pPr>
        <w:pBdr>
          <w:top w:val="single" w:sz="4" w:space="1" w:color="auto"/>
          <w:left w:val="single" w:sz="4" w:space="4" w:color="auto"/>
          <w:bottom w:val="single" w:sz="4" w:space="1" w:color="auto"/>
          <w:right w:val="single" w:sz="4" w:space="4" w:color="auto"/>
        </w:pBdr>
        <w:rPr>
          <w:rFonts w:ascii="Arial" w:hAnsi="Arial" w:cs="Arial"/>
          <w:sz w:val="24"/>
          <w:szCs w:val="24"/>
          <w:lang w:val="en-US"/>
        </w:rPr>
      </w:pPr>
    </w:p>
    <w:p w:rsidR="00DD3113" w:rsidRDefault="00DD3113" w:rsidP="001525C4">
      <w:pPr>
        <w:pBdr>
          <w:top w:val="single" w:sz="4" w:space="1" w:color="auto"/>
          <w:left w:val="single" w:sz="4" w:space="4" w:color="auto"/>
          <w:bottom w:val="single" w:sz="4" w:space="1" w:color="auto"/>
          <w:right w:val="single" w:sz="4" w:space="4" w:color="auto"/>
        </w:pBdr>
        <w:rPr>
          <w:rFonts w:ascii="Arial" w:hAnsi="Arial" w:cs="Arial"/>
          <w:sz w:val="24"/>
          <w:szCs w:val="24"/>
          <w:lang w:val="en-US"/>
        </w:rPr>
      </w:pPr>
    </w:p>
    <w:p w:rsidR="00DD3113" w:rsidRDefault="00DD3113" w:rsidP="001525C4">
      <w:pPr>
        <w:pBdr>
          <w:top w:val="single" w:sz="4" w:space="1" w:color="auto"/>
          <w:left w:val="single" w:sz="4" w:space="4" w:color="auto"/>
          <w:bottom w:val="single" w:sz="4" w:space="1" w:color="auto"/>
          <w:right w:val="single" w:sz="4" w:space="4" w:color="auto"/>
        </w:pBdr>
        <w:rPr>
          <w:rFonts w:ascii="Arial" w:hAnsi="Arial" w:cs="Arial"/>
          <w:sz w:val="24"/>
          <w:szCs w:val="24"/>
          <w:lang w:val="en-US"/>
        </w:rPr>
      </w:pPr>
    </w:p>
    <w:p w:rsidR="00DD3113" w:rsidRDefault="00DD3113" w:rsidP="001525C4">
      <w:pPr>
        <w:pBdr>
          <w:top w:val="single" w:sz="4" w:space="1" w:color="auto"/>
          <w:left w:val="single" w:sz="4" w:space="4" w:color="auto"/>
          <w:bottom w:val="single" w:sz="4" w:space="1" w:color="auto"/>
          <w:right w:val="single" w:sz="4" w:space="4" w:color="auto"/>
        </w:pBdr>
        <w:rPr>
          <w:rFonts w:ascii="Arial" w:hAnsi="Arial" w:cs="Arial"/>
          <w:sz w:val="24"/>
          <w:szCs w:val="24"/>
          <w:lang w:val="en-US"/>
        </w:rPr>
      </w:pPr>
    </w:p>
    <w:p w:rsidR="00DD3113" w:rsidRDefault="00DD3113" w:rsidP="001525C4">
      <w:pPr>
        <w:pBdr>
          <w:top w:val="single" w:sz="4" w:space="1" w:color="auto"/>
          <w:left w:val="single" w:sz="4" w:space="4" w:color="auto"/>
          <w:bottom w:val="single" w:sz="4" w:space="1" w:color="auto"/>
          <w:right w:val="single" w:sz="4" w:space="4" w:color="auto"/>
        </w:pBdr>
        <w:rPr>
          <w:rFonts w:ascii="Arial" w:hAnsi="Arial" w:cs="Arial"/>
          <w:sz w:val="24"/>
          <w:szCs w:val="24"/>
          <w:lang w:val="en-US"/>
        </w:rPr>
      </w:pPr>
    </w:p>
    <w:p w:rsidR="00DD3113" w:rsidRDefault="00DD3113" w:rsidP="001525C4">
      <w:pPr>
        <w:pBdr>
          <w:top w:val="single" w:sz="4" w:space="1" w:color="auto"/>
          <w:left w:val="single" w:sz="4" w:space="4" w:color="auto"/>
          <w:bottom w:val="single" w:sz="4" w:space="1" w:color="auto"/>
          <w:right w:val="single" w:sz="4" w:space="4" w:color="auto"/>
        </w:pBdr>
        <w:rPr>
          <w:rFonts w:ascii="Arial" w:hAnsi="Arial" w:cs="Arial"/>
          <w:sz w:val="24"/>
          <w:szCs w:val="24"/>
          <w:lang w:val="en-US"/>
        </w:rPr>
      </w:pPr>
    </w:p>
    <w:p w:rsidR="00DD3113" w:rsidRDefault="00DD3113" w:rsidP="001525C4">
      <w:pPr>
        <w:pBdr>
          <w:top w:val="single" w:sz="4" w:space="1" w:color="auto"/>
          <w:left w:val="single" w:sz="4" w:space="4" w:color="auto"/>
          <w:bottom w:val="single" w:sz="4" w:space="1" w:color="auto"/>
          <w:right w:val="single" w:sz="4" w:space="4" w:color="auto"/>
        </w:pBdr>
        <w:rPr>
          <w:rFonts w:ascii="Arial" w:hAnsi="Arial" w:cs="Arial"/>
          <w:sz w:val="24"/>
          <w:szCs w:val="24"/>
          <w:lang w:val="en-US"/>
        </w:rPr>
      </w:pPr>
    </w:p>
    <w:p w:rsidR="00DD3113" w:rsidRDefault="00DD3113" w:rsidP="001525C4">
      <w:pPr>
        <w:pBdr>
          <w:top w:val="single" w:sz="4" w:space="1" w:color="auto"/>
          <w:left w:val="single" w:sz="4" w:space="4" w:color="auto"/>
          <w:bottom w:val="single" w:sz="4" w:space="1" w:color="auto"/>
          <w:right w:val="single" w:sz="4" w:space="4" w:color="auto"/>
        </w:pBdr>
        <w:rPr>
          <w:rFonts w:ascii="Arial" w:hAnsi="Arial" w:cs="Arial"/>
          <w:sz w:val="24"/>
          <w:szCs w:val="24"/>
          <w:lang w:val="en-US"/>
        </w:rPr>
      </w:pPr>
    </w:p>
    <w:p w:rsidR="00DD3113" w:rsidRDefault="00DD3113" w:rsidP="001525C4">
      <w:pPr>
        <w:pBdr>
          <w:top w:val="single" w:sz="4" w:space="1" w:color="auto"/>
          <w:left w:val="single" w:sz="4" w:space="4" w:color="auto"/>
          <w:bottom w:val="single" w:sz="4" w:space="1" w:color="auto"/>
          <w:right w:val="single" w:sz="4" w:space="4" w:color="auto"/>
        </w:pBdr>
        <w:rPr>
          <w:rFonts w:ascii="Arial" w:hAnsi="Arial" w:cs="Arial"/>
          <w:sz w:val="24"/>
          <w:szCs w:val="24"/>
          <w:lang w:val="en-US"/>
        </w:rPr>
      </w:pPr>
    </w:p>
    <w:p w:rsidR="00DD3113" w:rsidRDefault="00DD3113" w:rsidP="00DD3113">
      <w:pPr>
        <w:ind w:firstLine="720"/>
        <w:rPr>
          <w:rFonts w:ascii="Arial" w:hAnsi="Arial" w:cs="Arial"/>
          <w:sz w:val="24"/>
          <w:szCs w:val="24"/>
          <w:lang w:val="en-US"/>
        </w:rPr>
      </w:pPr>
    </w:p>
    <w:p w:rsidR="001525C4" w:rsidRDefault="001525C4" w:rsidP="00DD3113">
      <w:pPr>
        <w:jc w:val="center"/>
        <w:rPr>
          <w:rFonts w:ascii="Arial" w:hAnsi="Arial" w:cs="Arial"/>
          <w:b/>
          <w:sz w:val="24"/>
          <w:szCs w:val="24"/>
          <w:u w:val="single"/>
          <w:lang w:val="en-US"/>
        </w:rPr>
      </w:pPr>
      <w:r w:rsidRPr="001525C4">
        <w:rPr>
          <w:rFonts w:ascii="Arial" w:hAnsi="Arial" w:cs="Arial"/>
          <w:b/>
          <w:sz w:val="24"/>
          <w:szCs w:val="24"/>
          <w:u w:val="single"/>
          <w:lang w:val="en-US"/>
        </w:rPr>
        <w:lastRenderedPageBreak/>
        <w:t>5: Pricing Schedule</w:t>
      </w:r>
    </w:p>
    <w:p w:rsidR="001525C4" w:rsidRDefault="001525C4" w:rsidP="001525C4">
      <w:pPr>
        <w:jc w:val="center"/>
        <w:rPr>
          <w:rFonts w:ascii="Arial" w:hAnsi="Arial" w:cs="Arial"/>
          <w:b/>
          <w:sz w:val="24"/>
          <w:szCs w:val="24"/>
          <w:u w:val="single"/>
          <w:lang w:val="en-US"/>
        </w:rPr>
      </w:pPr>
    </w:p>
    <w:p w:rsidR="0079580B" w:rsidRDefault="0079580B" w:rsidP="0079580B">
      <w:pPr>
        <w:rPr>
          <w:rFonts w:ascii="Arial" w:hAnsi="Arial" w:cs="Arial"/>
          <w:sz w:val="24"/>
          <w:szCs w:val="24"/>
        </w:rPr>
      </w:pPr>
      <w:r w:rsidRPr="0079580B">
        <w:rPr>
          <w:rFonts w:ascii="Arial" w:hAnsi="Arial" w:cs="Arial"/>
          <w:sz w:val="24"/>
          <w:szCs w:val="24"/>
        </w:rPr>
        <w:t xml:space="preserve">Please enter the annual cost (excluding VAT) for each item over the </w:t>
      </w:r>
      <w:r w:rsidR="00E85C15">
        <w:rPr>
          <w:rFonts w:ascii="Arial" w:hAnsi="Arial" w:cs="Arial"/>
          <w:sz w:val="24"/>
          <w:szCs w:val="24"/>
        </w:rPr>
        <w:t>24 month</w:t>
      </w:r>
      <w:r w:rsidRPr="0079580B">
        <w:rPr>
          <w:rFonts w:ascii="Arial" w:hAnsi="Arial" w:cs="Arial"/>
          <w:sz w:val="24"/>
          <w:szCs w:val="24"/>
        </w:rPr>
        <w:t xml:space="preserve"> duration of the Contract:</w:t>
      </w:r>
    </w:p>
    <w:p w:rsidR="009D0AFC" w:rsidRDefault="009D0AFC" w:rsidP="0079580B">
      <w:pPr>
        <w:rPr>
          <w:rFonts w:ascii="Arial" w:hAnsi="Arial" w:cs="Arial"/>
          <w:sz w:val="24"/>
          <w:szCs w:val="24"/>
        </w:rPr>
      </w:pPr>
    </w:p>
    <w:tbl>
      <w:tblPr>
        <w:tblW w:w="7700" w:type="dxa"/>
        <w:tblLook w:val="04A0" w:firstRow="1" w:lastRow="0" w:firstColumn="1" w:lastColumn="0" w:noHBand="0" w:noVBand="1"/>
      </w:tblPr>
      <w:tblGrid>
        <w:gridCol w:w="7700"/>
      </w:tblGrid>
      <w:tr w:rsidR="00577206" w:rsidRPr="00D317E7" w:rsidTr="00237B64">
        <w:trPr>
          <w:trHeight w:val="300"/>
        </w:trPr>
        <w:tc>
          <w:tcPr>
            <w:tcW w:w="7700" w:type="dxa"/>
            <w:tcBorders>
              <w:top w:val="nil"/>
              <w:left w:val="nil"/>
              <w:bottom w:val="nil"/>
              <w:right w:val="nil"/>
            </w:tcBorders>
            <w:shd w:val="clear" w:color="auto" w:fill="auto"/>
            <w:noWrap/>
            <w:vAlign w:val="bottom"/>
          </w:tcPr>
          <w:p w:rsidR="00577206" w:rsidRPr="00D317E7" w:rsidRDefault="00577206" w:rsidP="00577206">
            <w:pPr>
              <w:rPr>
                <w:rFonts w:ascii="Arial" w:hAnsi="Arial" w:cs="Arial"/>
                <w:color w:val="000000"/>
                <w:lang w:eastAsia="en-GB"/>
              </w:rPr>
            </w:pPr>
          </w:p>
        </w:tc>
      </w:tr>
      <w:tr w:rsidR="00577206" w:rsidRPr="00D317E7" w:rsidTr="00237B64">
        <w:trPr>
          <w:trHeight w:val="300"/>
        </w:trPr>
        <w:tc>
          <w:tcPr>
            <w:tcW w:w="7700" w:type="dxa"/>
            <w:tcBorders>
              <w:top w:val="nil"/>
              <w:left w:val="nil"/>
              <w:bottom w:val="nil"/>
              <w:right w:val="nil"/>
            </w:tcBorders>
            <w:shd w:val="clear" w:color="auto" w:fill="auto"/>
            <w:noWrap/>
            <w:vAlign w:val="bottom"/>
          </w:tcPr>
          <w:p w:rsidR="00472E7B" w:rsidRPr="00D317E7" w:rsidRDefault="00472E7B" w:rsidP="00577206">
            <w:pPr>
              <w:rPr>
                <w:rFonts w:ascii="Arial" w:hAnsi="Arial" w:cs="Arial"/>
                <w:color w:val="000000"/>
                <w:lang w:eastAsia="en-GB"/>
              </w:rPr>
            </w:pPr>
          </w:p>
        </w:tc>
      </w:tr>
      <w:tr w:rsidR="00577206" w:rsidRPr="00D317E7" w:rsidTr="00237B64">
        <w:trPr>
          <w:trHeight w:val="300"/>
        </w:trPr>
        <w:tc>
          <w:tcPr>
            <w:tcW w:w="7700" w:type="dxa"/>
            <w:tcBorders>
              <w:top w:val="nil"/>
              <w:left w:val="nil"/>
              <w:bottom w:val="nil"/>
              <w:right w:val="nil"/>
            </w:tcBorders>
            <w:shd w:val="clear" w:color="auto" w:fill="auto"/>
            <w:noWrap/>
            <w:vAlign w:val="bottom"/>
          </w:tcPr>
          <w:tbl>
            <w:tblPr>
              <w:tblW w:w="4960" w:type="dxa"/>
              <w:tblLook w:val="04A0" w:firstRow="1" w:lastRow="0" w:firstColumn="1" w:lastColumn="0" w:noHBand="0" w:noVBand="1"/>
            </w:tblPr>
            <w:tblGrid>
              <w:gridCol w:w="4960"/>
            </w:tblGrid>
            <w:tr w:rsidR="00237B64" w:rsidRPr="00237B64" w:rsidTr="00237B64">
              <w:trPr>
                <w:trHeight w:val="300"/>
              </w:trPr>
              <w:tc>
                <w:tcPr>
                  <w:tcW w:w="4960" w:type="dxa"/>
                  <w:tcBorders>
                    <w:top w:val="nil"/>
                    <w:left w:val="nil"/>
                    <w:bottom w:val="nil"/>
                    <w:right w:val="nil"/>
                  </w:tcBorders>
                  <w:shd w:val="clear" w:color="auto" w:fill="auto"/>
                  <w:noWrap/>
                  <w:vAlign w:val="bottom"/>
                  <w:hideMark/>
                </w:tcPr>
                <w:p w:rsidR="00237B64" w:rsidRPr="00237B64" w:rsidRDefault="00237B64" w:rsidP="00237B64">
                  <w:pPr>
                    <w:rPr>
                      <w:rFonts w:ascii="Calibri" w:hAnsi="Calibri"/>
                      <w:color w:val="000000"/>
                      <w:sz w:val="24"/>
                      <w:szCs w:val="24"/>
                      <w:lang w:eastAsia="en-GB"/>
                    </w:rPr>
                  </w:pPr>
                  <w:r w:rsidRPr="00237B64">
                    <w:rPr>
                      <w:rFonts w:ascii="Calibri" w:hAnsi="Calibri"/>
                      <w:color w:val="000000"/>
                      <w:sz w:val="24"/>
                      <w:szCs w:val="24"/>
                      <w:lang w:eastAsia="en-GB"/>
                    </w:rPr>
                    <w:t xml:space="preserve">Materials  Top 100 list </w:t>
                  </w:r>
                </w:p>
              </w:tc>
            </w:tr>
            <w:tr w:rsidR="00237B64" w:rsidRPr="00237B64" w:rsidTr="00237B64">
              <w:trPr>
                <w:trHeight w:val="300"/>
              </w:trPr>
              <w:tc>
                <w:tcPr>
                  <w:tcW w:w="4960" w:type="dxa"/>
                  <w:tcBorders>
                    <w:top w:val="nil"/>
                    <w:left w:val="nil"/>
                    <w:bottom w:val="nil"/>
                    <w:right w:val="nil"/>
                  </w:tcBorders>
                  <w:shd w:val="clear" w:color="auto" w:fill="auto"/>
                  <w:noWrap/>
                  <w:vAlign w:val="bottom"/>
                  <w:hideMark/>
                </w:tcPr>
                <w:p w:rsidR="00237B64" w:rsidRPr="00237B64" w:rsidRDefault="00237B64" w:rsidP="00237B64">
                  <w:pPr>
                    <w:rPr>
                      <w:rFonts w:ascii="Calibri" w:hAnsi="Calibri"/>
                      <w:color w:val="000000"/>
                      <w:sz w:val="24"/>
                      <w:szCs w:val="24"/>
                      <w:lang w:eastAsia="en-GB"/>
                    </w:rPr>
                  </w:pPr>
                </w:p>
              </w:tc>
            </w:tr>
            <w:tr w:rsidR="00237B64" w:rsidRPr="00237B64" w:rsidTr="00237B64">
              <w:trPr>
                <w:trHeight w:val="300"/>
              </w:trPr>
              <w:tc>
                <w:tcPr>
                  <w:tcW w:w="4960" w:type="dxa"/>
                  <w:tcBorders>
                    <w:top w:val="nil"/>
                    <w:left w:val="nil"/>
                    <w:bottom w:val="nil"/>
                    <w:right w:val="nil"/>
                  </w:tcBorders>
                  <w:shd w:val="clear" w:color="auto" w:fill="auto"/>
                  <w:noWrap/>
                  <w:vAlign w:val="bottom"/>
                  <w:hideMark/>
                </w:tcPr>
                <w:p w:rsidR="00237B64" w:rsidRPr="00237B64" w:rsidRDefault="00237B64" w:rsidP="00237B64">
                  <w:pPr>
                    <w:rPr>
                      <w:rFonts w:ascii="Calibri" w:hAnsi="Calibri"/>
                      <w:color w:val="000000"/>
                      <w:sz w:val="24"/>
                      <w:szCs w:val="24"/>
                      <w:lang w:eastAsia="en-GB"/>
                    </w:rPr>
                  </w:pPr>
                  <w:r w:rsidRPr="00237B64">
                    <w:rPr>
                      <w:rFonts w:ascii="Calibri" w:hAnsi="Calibri"/>
                      <w:color w:val="000000"/>
                      <w:sz w:val="24"/>
                      <w:szCs w:val="24"/>
                      <w:lang w:eastAsia="en-GB"/>
                    </w:rPr>
                    <w:t>All in Ballast 25kg</w:t>
                  </w:r>
                </w:p>
              </w:tc>
            </w:tr>
            <w:tr w:rsidR="00237B64" w:rsidRPr="00237B64" w:rsidTr="00237B64">
              <w:trPr>
                <w:trHeight w:val="300"/>
              </w:trPr>
              <w:tc>
                <w:tcPr>
                  <w:tcW w:w="4960" w:type="dxa"/>
                  <w:tcBorders>
                    <w:top w:val="nil"/>
                    <w:left w:val="nil"/>
                    <w:bottom w:val="nil"/>
                    <w:right w:val="nil"/>
                  </w:tcBorders>
                  <w:shd w:val="clear" w:color="auto" w:fill="auto"/>
                  <w:noWrap/>
                  <w:vAlign w:val="bottom"/>
                  <w:hideMark/>
                </w:tcPr>
                <w:p w:rsidR="00237B64" w:rsidRPr="00237B64" w:rsidRDefault="00237B64" w:rsidP="00237B64">
                  <w:pPr>
                    <w:rPr>
                      <w:rFonts w:ascii="Calibri" w:hAnsi="Calibri"/>
                      <w:color w:val="000000"/>
                      <w:sz w:val="24"/>
                      <w:szCs w:val="24"/>
                      <w:lang w:eastAsia="en-GB"/>
                    </w:rPr>
                  </w:pPr>
                  <w:r w:rsidRPr="00237B64">
                    <w:rPr>
                      <w:rFonts w:ascii="Calibri" w:hAnsi="Calibri"/>
                      <w:color w:val="000000"/>
                      <w:sz w:val="24"/>
                      <w:szCs w:val="24"/>
                      <w:lang w:eastAsia="en-GB"/>
                    </w:rPr>
                    <w:t>Ballfix valves 15mm</w:t>
                  </w:r>
                </w:p>
              </w:tc>
            </w:tr>
            <w:tr w:rsidR="00237B64" w:rsidRPr="00237B64" w:rsidTr="00237B64">
              <w:trPr>
                <w:trHeight w:val="300"/>
              </w:trPr>
              <w:tc>
                <w:tcPr>
                  <w:tcW w:w="4960" w:type="dxa"/>
                  <w:tcBorders>
                    <w:top w:val="nil"/>
                    <w:left w:val="nil"/>
                    <w:bottom w:val="nil"/>
                    <w:right w:val="nil"/>
                  </w:tcBorders>
                  <w:shd w:val="clear" w:color="auto" w:fill="auto"/>
                  <w:noWrap/>
                  <w:vAlign w:val="bottom"/>
                  <w:hideMark/>
                </w:tcPr>
                <w:p w:rsidR="00237B64" w:rsidRPr="00237B64" w:rsidRDefault="00237B64" w:rsidP="00237B64">
                  <w:pPr>
                    <w:rPr>
                      <w:rFonts w:ascii="Calibri" w:hAnsi="Calibri"/>
                      <w:color w:val="000000"/>
                      <w:sz w:val="24"/>
                      <w:szCs w:val="24"/>
                      <w:lang w:eastAsia="en-GB"/>
                    </w:rPr>
                  </w:pPr>
                  <w:r w:rsidRPr="00237B64">
                    <w:rPr>
                      <w:rFonts w:ascii="Calibri" w:hAnsi="Calibri"/>
                      <w:color w:val="000000"/>
                      <w:sz w:val="24"/>
                      <w:szCs w:val="24"/>
                      <w:lang w:eastAsia="en-GB"/>
                    </w:rPr>
                    <w:t xml:space="preserve">Basin plug &amp; chain </w:t>
                  </w:r>
                </w:p>
              </w:tc>
            </w:tr>
            <w:tr w:rsidR="00237B64" w:rsidRPr="00237B64" w:rsidTr="00237B64">
              <w:trPr>
                <w:trHeight w:val="300"/>
              </w:trPr>
              <w:tc>
                <w:tcPr>
                  <w:tcW w:w="4960" w:type="dxa"/>
                  <w:tcBorders>
                    <w:top w:val="nil"/>
                    <w:left w:val="nil"/>
                    <w:bottom w:val="nil"/>
                    <w:right w:val="nil"/>
                  </w:tcBorders>
                  <w:shd w:val="clear" w:color="auto" w:fill="auto"/>
                  <w:noWrap/>
                  <w:vAlign w:val="bottom"/>
                  <w:hideMark/>
                </w:tcPr>
                <w:p w:rsidR="00237B64" w:rsidRPr="00237B64" w:rsidRDefault="00237B64" w:rsidP="00237B64">
                  <w:pPr>
                    <w:rPr>
                      <w:rFonts w:ascii="Calibri" w:hAnsi="Calibri"/>
                      <w:color w:val="000000"/>
                      <w:sz w:val="24"/>
                      <w:szCs w:val="24"/>
                      <w:lang w:eastAsia="en-GB"/>
                    </w:rPr>
                  </w:pPr>
                  <w:r w:rsidRPr="00237B64">
                    <w:rPr>
                      <w:rFonts w:ascii="Calibri" w:hAnsi="Calibri"/>
                      <w:color w:val="000000"/>
                      <w:sz w:val="24"/>
                      <w:szCs w:val="24"/>
                      <w:lang w:eastAsia="en-GB"/>
                    </w:rPr>
                    <w:t xml:space="preserve">Bath plug &amp; chain </w:t>
                  </w:r>
                </w:p>
              </w:tc>
            </w:tr>
            <w:tr w:rsidR="00237B64" w:rsidRPr="00237B64" w:rsidTr="00237B64">
              <w:trPr>
                <w:trHeight w:val="300"/>
              </w:trPr>
              <w:tc>
                <w:tcPr>
                  <w:tcW w:w="4960" w:type="dxa"/>
                  <w:tcBorders>
                    <w:top w:val="nil"/>
                    <w:left w:val="nil"/>
                    <w:bottom w:val="nil"/>
                    <w:right w:val="nil"/>
                  </w:tcBorders>
                  <w:shd w:val="clear" w:color="auto" w:fill="auto"/>
                  <w:noWrap/>
                  <w:vAlign w:val="bottom"/>
                  <w:hideMark/>
                </w:tcPr>
                <w:p w:rsidR="00237B64" w:rsidRPr="00237B64" w:rsidRDefault="00237B64" w:rsidP="00237B64">
                  <w:pPr>
                    <w:rPr>
                      <w:rFonts w:ascii="Calibri" w:hAnsi="Calibri"/>
                      <w:color w:val="000000"/>
                      <w:sz w:val="24"/>
                      <w:szCs w:val="24"/>
                      <w:lang w:eastAsia="en-GB"/>
                    </w:rPr>
                  </w:pPr>
                  <w:r w:rsidRPr="00237B64">
                    <w:rPr>
                      <w:rFonts w:ascii="Calibri" w:hAnsi="Calibri"/>
                      <w:color w:val="000000"/>
                      <w:sz w:val="24"/>
                      <w:szCs w:val="24"/>
                      <w:lang w:eastAsia="en-GB"/>
                    </w:rPr>
                    <w:t>Boiler element 12 inch</w:t>
                  </w:r>
                </w:p>
              </w:tc>
            </w:tr>
            <w:tr w:rsidR="00237B64" w:rsidRPr="00237B64" w:rsidTr="00237B64">
              <w:trPr>
                <w:trHeight w:val="300"/>
              </w:trPr>
              <w:tc>
                <w:tcPr>
                  <w:tcW w:w="4960" w:type="dxa"/>
                  <w:tcBorders>
                    <w:top w:val="nil"/>
                    <w:left w:val="nil"/>
                    <w:bottom w:val="nil"/>
                    <w:right w:val="nil"/>
                  </w:tcBorders>
                  <w:shd w:val="clear" w:color="auto" w:fill="auto"/>
                  <w:noWrap/>
                  <w:vAlign w:val="bottom"/>
                  <w:hideMark/>
                </w:tcPr>
                <w:p w:rsidR="00237B64" w:rsidRPr="00237B64" w:rsidRDefault="00237B64" w:rsidP="00237B64">
                  <w:pPr>
                    <w:rPr>
                      <w:rFonts w:ascii="Calibri" w:hAnsi="Calibri"/>
                      <w:color w:val="000000"/>
                      <w:sz w:val="24"/>
                      <w:szCs w:val="24"/>
                      <w:lang w:eastAsia="en-GB"/>
                    </w:rPr>
                  </w:pPr>
                  <w:r w:rsidRPr="00237B64">
                    <w:rPr>
                      <w:rFonts w:ascii="Calibri" w:hAnsi="Calibri"/>
                      <w:color w:val="000000"/>
                      <w:sz w:val="24"/>
                      <w:szCs w:val="24"/>
                      <w:lang w:eastAsia="en-GB"/>
                    </w:rPr>
                    <w:t>Boiler element 6 inch</w:t>
                  </w:r>
                </w:p>
              </w:tc>
            </w:tr>
            <w:tr w:rsidR="00237B64" w:rsidRPr="00237B64" w:rsidTr="00237B64">
              <w:trPr>
                <w:trHeight w:val="300"/>
              </w:trPr>
              <w:tc>
                <w:tcPr>
                  <w:tcW w:w="4960" w:type="dxa"/>
                  <w:tcBorders>
                    <w:top w:val="nil"/>
                    <w:left w:val="nil"/>
                    <w:bottom w:val="nil"/>
                    <w:right w:val="nil"/>
                  </w:tcBorders>
                  <w:shd w:val="clear" w:color="auto" w:fill="auto"/>
                  <w:noWrap/>
                  <w:vAlign w:val="bottom"/>
                  <w:hideMark/>
                </w:tcPr>
                <w:p w:rsidR="00237B64" w:rsidRPr="00237B64" w:rsidRDefault="00237B64" w:rsidP="00237B64">
                  <w:pPr>
                    <w:rPr>
                      <w:rFonts w:ascii="Calibri" w:hAnsi="Calibri"/>
                      <w:color w:val="000000"/>
                      <w:sz w:val="24"/>
                      <w:szCs w:val="24"/>
                      <w:lang w:eastAsia="en-GB"/>
                    </w:rPr>
                  </w:pPr>
                  <w:r>
                    <w:rPr>
                      <w:rFonts w:ascii="Calibri" w:hAnsi="Calibri"/>
                      <w:color w:val="000000"/>
                      <w:sz w:val="24"/>
                      <w:szCs w:val="24"/>
                      <w:lang w:eastAsia="en-GB"/>
                    </w:rPr>
                    <w:t>British Gypsum ready-</w:t>
                  </w:r>
                  <w:r w:rsidRPr="00237B64">
                    <w:rPr>
                      <w:rFonts w:ascii="Calibri" w:hAnsi="Calibri"/>
                      <w:color w:val="000000"/>
                      <w:sz w:val="24"/>
                      <w:szCs w:val="24"/>
                      <w:lang w:eastAsia="en-GB"/>
                    </w:rPr>
                    <w:t>made joint filler 10L</w:t>
                  </w:r>
                </w:p>
              </w:tc>
            </w:tr>
            <w:tr w:rsidR="00237B64" w:rsidRPr="00237B64" w:rsidTr="00237B64">
              <w:trPr>
                <w:trHeight w:val="300"/>
              </w:trPr>
              <w:tc>
                <w:tcPr>
                  <w:tcW w:w="4960" w:type="dxa"/>
                  <w:tcBorders>
                    <w:top w:val="nil"/>
                    <w:left w:val="nil"/>
                    <w:bottom w:val="nil"/>
                    <w:right w:val="nil"/>
                  </w:tcBorders>
                  <w:shd w:val="clear" w:color="auto" w:fill="auto"/>
                  <w:noWrap/>
                  <w:vAlign w:val="bottom"/>
                  <w:hideMark/>
                </w:tcPr>
                <w:p w:rsidR="00237B64" w:rsidRPr="00237B64" w:rsidRDefault="00237B64" w:rsidP="00237B64">
                  <w:pPr>
                    <w:rPr>
                      <w:rFonts w:ascii="Calibri" w:hAnsi="Calibri"/>
                      <w:color w:val="000000"/>
                      <w:sz w:val="24"/>
                      <w:szCs w:val="24"/>
                      <w:lang w:eastAsia="en-GB"/>
                    </w:rPr>
                  </w:pPr>
                  <w:r w:rsidRPr="00237B64">
                    <w:rPr>
                      <w:rFonts w:ascii="Calibri" w:hAnsi="Calibri"/>
                      <w:color w:val="000000"/>
                      <w:sz w:val="24"/>
                      <w:szCs w:val="24"/>
                      <w:lang w:eastAsia="en-GB"/>
                    </w:rPr>
                    <w:t>Cavity Fixings</w:t>
                  </w:r>
                </w:p>
              </w:tc>
            </w:tr>
            <w:tr w:rsidR="00237B64" w:rsidRPr="00237B64" w:rsidTr="00237B64">
              <w:trPr>
                <w:trHeight w:val="300"/>
              </w:trPr>
              <w:tc>
                <w:tcPr>
                  <w:tcW w:w="4960" w:type="dxa"/>
                  <w:tcBorders>
                    <w:top w:val="nil"/>
                    <w:left w:val="nil"/>
                    <w:bottom w:val="nil"/>
                    <w:right w:val="nil"/>
                  </w:tcBorders>
                  <w:shd w:val="clear" w:color="auto" w:fill="auto"/>
                  <w:noWrap/>
                  <w:vAlign w:val="bottom"/>
                  <w:hideMark/>
                </w:tcPr>
                <w:p w:rsidR="00237B64" w:rsidRPr="00237B64" w:rsidRDefault="00237B64" w:rsidP="00237B64">
                  <w:pPr>
                    <w:rPr>
                      <w:rFonts w:ascii="Calibri" w:hAnsi="Calibri"/>
                      <w:color w:val="000000"/>
                      <w:sz w:val="24"/>
                      <w:szCs w:val="24"/>
                      <w:lang w:eastAsia="en-GB"/>
                    </w:rPr>
                  </w:pPr>
                  <w:r w:rsidRPr="00237B64">
                    <w:rPr>
                      <w:rFonts w:ascii="Calibri" w:hAnsi="Calibri"/>
                      <w:color w:val="000000"/>
                      <w:sz w:val="24"/>
                      <w:szCs w:val="24"/>
                      <w:lang w:eastAsia="en-GB"/>
                    </w:rPr>
                    <w:t xml:space="preserve">Ceiling Rose/pendant </w:t>
                  </w:r>
                </w:p>
              </w:tc>
            </w:tr>
            <w:tr w:rsidR="00237B64" w:rsidRPr="00237B64" w:rsidTr="00237B64">
              <w:trPr>
                <w:trHeight w:val="300"/>
              </w:trPr>
              <w:tc>
                <w:tcPr>
                  <w:tcW w:w="4960" w:type="dxa"/>
                  <w:tcBorders>
                    <w:top w:val="nil"/>
                    <w:left w:val="nil"/>
                    <w:bottom w:val="nil"/>
                    <w:right w:val="nil"/>
                  </w:tcBorders>
                  <w:shd w:val="clear" w:color="auto" w:fill="auto"/>
                  <w:noWrap/>
                  <w:vAlign w:val="bottom"/>
                  <w:hideMark/>
                </w:tcPr>
                <w:p w:rsidR="00237B64" w:rsidRPr="00237B64" w:rsidRDefault="00237B64" w:rsidP="00237B64">
                  <w:pPr>
                    <w:rPr>
                      <w:rFonts w:ascii="Calibri" w:hAnsi="Calibri"/>
                      <w:color w:val="000000"/>
                      <w:sz w:val="24"/>
                      <w:szCs w:val="24"/>
                      <w:lang w:eastAsia="en-GB"/>
                    </w:rPr>
                  </w:pPr>
                  <w:r w:rsidRPr="00237B64">
                    <w:rPr>
                      <w:rFonts w:ascii="Calibri" w:hAnsi="Calibri"/>
                      <w:color w:val="000000"/>
                      <w:sz w:val="24"/>
                      <w:szCs w:val="24"/>
                      <w:lang w:eastAsia="en-GB"/>
                    </w:rPr>
                    <w:t>Cement 25kg</w:t>
                  </w:r>
                </w:p>
              </w:tc>
            </w:tr>
            <w:tr w:rsidR="00237B64" w:rsidRPr="00237B64" w:rsidTr="00237B64">
              <w:trPr>
                <w:trHeight w:val="300"/>
              </w:trPr>
              <w:tc>
                <w:tcPr>
                  <w:tcW w:w="4960" w:type="dxa"/>
                  <w:tcBorders>
                    <w:top w:val="nil"/>
                    <w:left w:val="nil"/>
                    <w:bottom w:val="nil"/>
                    <w:right w:val="nil"/>
                  </w:tcBorders>
                  <w:shd w:val="clear" w:color="auto" w:fill="auto"/>
                  <w:noWrap/>
                  <w:vAlign w:val="bottom"/>
                  <w:hideMark/>
                </w:tcPr>
                <w:p w:rsidR="00237B64" w:rsidRPr="00237B64" w:rsidRDefault="00237B64" w:rsidP="00237B64">
                  <w:pPr>
                    <w:rPr>
                      <w:rFonts w:ascii="Calibri" w:hAnsi="Calibri"/>
                      <w:color w:val="000000"/>
                      <w:sz w:val="24"/>
                      <w:szCs w:val="24"/>
                      <w:lang w:eastAsia="en-GB"/>
                    </w:rPr>
                  </w:pPr>
                  <w:r w:rsidRPr="00237B64">
                    <w:rPr>
                      <w:rFonts w:ascii="Calibri" w:hAnsi="Calibri"/>
                      <w:color w:val="000000"/>
                      <w:sz w:val="24"/>
                      <w:szCs w:val="24"/>
                      <w:lang w:eastAsia="en-GB"/>
                    </w:rPr>
                    <w:t xml:space="preserve">Chainlink fencing 50m roll </w:t>
                  </w:r>
                </w:p>
              </w:tc>
            </w:tr>
            <w:tr w:rsidR="00237B64" w:rsidRPr="00237B64" w:rsidTr="00237B64">
              <w:trPr>
                <w:trHeight w:val="300"/>
              </w:trPr>
              <w:tc>
                <w:tcPr>
                  <w:tcW w:w="4960" w:type="dxa"/>
                  <w:tcBorders>
                    <w:top w:val="nil"/>
                    <w:left w:val="nil"/>
                    <w:bottom w:val="nil"/>
                    <w:right w:val="nil"/>
                  </w:tcBorders>
                  <w:shd w:val="clear" w:color="auto" w:fill="auto"/>
                  <w:noWrap/>
                  <w:vAlign w:val="bottom"/>
                  <w:hideMark/>
                </w:tcPr>
                <w:p w:rsidR="00237B64" w:rsidRPr="00237B64" w:rsidRDefault="00237B64" w:rsidP="00237B64">
                  <w:pPr>
                    <w:rPr>
                      <w:rFonts w:ascii="Calibri" w:hAnsi="Calibri"/>
                      <w:color w:val="000000"/>
                      <w:sz w:val="24"/>
                      <w:szCs w:val="24"/>
                      <w:lang w:eastAsia="en-GB"/>
                    </w:rPr>
                  </w:pPr>
                  <w:r w:rsidRPr="00237B64">
                    <w:rPr>
                      <w:rFonts w:ascii="Calibri" w:hAnsi="Calibri"/>
                      <w:color w:val="000000"/>
                      <w:sz w:val="24"/>
                      <w:szCs w:val="24"/>
                      <w:lang w:eastAsia="en-GB"/>
                    </w:rPr>
                    <w:t>Compression couplings 15mm</w:t>
                  </w:r>
                </w:p>
              </w:tc>
            </w:tr>
            <w:tr w:rsidR="00237B64" w:rsidRPr="00237B64" w:rsidTr="00237B64">
              <w:trPr>
                <w:trHeight w:val="300"/>
              </w:trPr>
              <w:tc>
                <w:tcPr>
                  <w:tcW w:w="4960" w:type="dxa"/>
                  <w:tcBorders>
                    <w:top w:val="nil"/>
                    <w:left w:val="nil"/>
                    <w:bottom w:val="nil"/>
                    <w:right w:val="nil"/>
                  </w:tcBorders>
                  <w:shd w:val="clear" w:color="auto" w:fill="auto"/>
                  <w:noWrap/>
                  <w:vAlign w:val="bottom"/>
                  <w:hideMark/>
                </w:tcPr>
                <w:p w:rsidR="00237B64" w:rsidRPr="00237B64" w:rsidRDefault="00237B64" w:rsidP="00237B64">
                  <w:pPr>
                    <w:rPr>
                      <w:rFonts w:ascii="Calibri" w:hAnsi="Calibri"/>
                      <w:color w:val="000000"/>
                      <w:sz w:val="24"/>
                      <w:szCs w:val="24"/>
                      <w:lang w:eastAsia="en-GB"/>
                    </w:rPr>
                  </w:pPr>
                  <w:r w:rsidRPr="00237B64">
                    <w:rPr>
                      <w:rFonts w:ascii="Calibri" w:hAnsi="Calibri"/>
                      <w:color w:val="000000"/>
                      <w:sz w:val="24"/>
                      <w:szCs w:val="24"/>
                      <w:lang w:eastAsia="en-GB"/>
                    </w:rPr>
                    <w:t>Compression elbows 15mm</w:t>
                  </w:r>
                </w:p>
              </w:tc>
            </w:tr>
            <w:tr w:rsidR="00237B64" w:rsidRPr="00237B64" w:rsidTr="00237B64">
              <w:trPr>
                <w:trHeight w:val="300"/>
              </w:trPr>
              <w:tc>
                <w:tcPr>
                  <w:tcW w:w="4960" w:type="dxa"/>
                  <w:tcBorders>
                    <w:top w:val="nil"/>
                    <w:left w:val="nil"/>
                    <w:bottom w:val="nil"/>
                    <w:right w:val="nil"/>
                  </w:tcBorders>
                  <w:shd w:val="clear" w:color="auto" w:fill="auto"/>
                  <w:noWrap/>
                  <w:vAlign w:val="bottom"/>
                  <w:hideMark/>
                </w:tcPr>
                <w:p w:rsidR="00237B64" w:rsidRPr="00237B64" w:rsidRDefault="00237B64" w:rsidP="00237B64">
                  <w:pPr>
                    <w:rPr>
                      <w:rFonts w:ascii="Calibri" w:hAnsi="Calibri"/>
                      <w:color w:val="000000"/>
                      <w:sz w:val="24"/>
                      <w:szCs w:val="24"/>
                      <w:lang w:eastAsia="en-GB"/>
                    </w:rPr>
                  </w:pPr>
                  <w:r w:rsidRPr="00237B64">
                    <w:rPr>
                      <w:rFonts w:ascii="Calibri" w:hAnsi="Calibri"/>
                      <w:color w:val="000000"/>
                      <w:sz w:val="24"/>
                      <w:szCs w:val="24"/>
                      <w:lang w:eastAsia="en-GB"/>
                    </w:rPr>
                    <w:t>Compression tees 15mm</w:t>
                  </w:r>
                </w:p>
              </w:tc>
            </w:tr>
            <w:tr w:rsidR="00237B64" w:rsidRPr="00237B64" w:rsidTr="00237B64">
              <w:trPr>
                <w:trHeight w:val="300"/>
              </w:trPr>
              <w:tc>
                <w:tcPr>
                  <w:tcW w:w="4960" w:type="dxa"/>
                  <w:tcBorders>
                    <w:top w:val="nil"/>
                    <w:left w:val="nil"/>
                    <w:bottom w:val="nil"/>
                    <w:right w:val="nil"/>
                  </w:tcBorders>
                  <w:shd w:val="clear" w:color="auto" w:fill="auto"/>
                  <w:noWrap/>
                  <w:vAlign w:val="bottom"/>
                  <w:hideMark/>
                </w:tcPr>
                <w:p w:rsidR="00237B64" w:rsidRPr="00237B64" w:rsidRDefault="00237B64" w:rsidP="00237B64">
                  <w:pPr>
                    <w:rPr>
                      <w:rFonts w:ascii="Calibri" w:hAnsi="Calibri"/>
                      <w:color w:val="000000"/>
                      <w:sz w:val="24"/>
                      <w:szCs w:val="24"/>
                      <w:lang w:eastAsia="en-GB"/>
                    </w:rPr>
                  </w:pPr>
                  <w:r w:rsidRPr="00237B64">
                    <w:rPr>
                      <w:rFonts w:ascii="Calibri" w:hAnsi="Calibri"/>
                      <w:color w:val="000000"/>
                      <w:sz w:val="24"/>
                      <w:szCs w:val="24"/>
                      <w:lang w:eastAsia="en-GB"/>
                    </w:rPr>
                    <w:t>Copper pipe 12mm</w:t>
                  </w:r>
                </w:p>
              </w:tc>
            </w:tr>
            <w:tr w:rsidR="00237B64" w:rsidRPr="00237B64" w:rsidTr="00237B64">
              <w:trPr>
                <w:trHeight w:val="300"/>
              </w:trPr>
              <w:tc>
                <w:tcPr>
                  <w:tcW w:w="4960" w:type="dxa"/>
                  <w:tcBorders>
                    <w:top w:val="nil"/>
                    <w:left w:val="nil"/>
                    <w:bottom w:val="nil"/>
                    <w:right w:val="nil"/>
                  </w:tcBorders>
                  <w:shd w:val="clear" w:color="auto" w:fill="auto"/>
                  <w:noWrap/>
                  <w:vAlign w:val="bottom"/>
                  <w:hideMark/>
                </w:tcPr>
                <w:p w:rsidR="00237B64" w:rsidRPr="00237B64" w:rsidRDefault="00237B64" w:rsidP="00237B64">
                  <w:pPr>
                    <w:rPr>
                      <w:rFonts w:ascii="Calibri" w:hAnsi="Calibri"/>
                      <w:color w:val="000000"/>
                      <w:sz w:val="24"/>
                      <w:szCs w:val="24"/>
                      <w:lang w:eastAsia="en-GB"/>
                    </w:rPr>
                  </w:pPr>
                  <w:r w:rsidRPr="00237B64">
                    <w:rPr>
                      <w:rFonts w:ascii="Calibri" w:hAnsi="Calibri"/>
                      <w:color w:val="000000"/>
                      <w:sz w:val="24"/>
                      <w:szCs w:val="24"/>
                      <w:lang w:eastAsia="en-GB"/>
                    </w:rPr>
                    <w:t>Copper pipe 22mm</w:t>
                  </w:r>
                </w:p>
              </w:tc>
            </w:tr>
            <w:tr w:rsidR="00237B64" w:rsidRPr="00237B64" w:rsidTr="00237B64">
              <w:trPr>
                <w:trHeight w:val="300"/>
              </w:trPr>
              <w:tc>
                <w:tcPr>
                  <w:tcW w:w="4960" w:type="dxa"/>
                  <w:tcBorders>
                    <w:top w:val="nil"/>
                    <w:left w:val="nil"/>
                    <w:bottom w:val="nil"/>
                    <w:right w:val="nil"/>
                  </w:tcBorders>
                  <w:shd w:val="clear" w:color="auto" w:fill="auto"/>
                  <w:noWrap/>
                  <w:vAlign w:val="bottom"/>
                  <w:hideMark/>
                </w:tcPr>
                <w:p w:rsidR="00237B64" w:rsidRPr="00237B64" w:rsidRDefault="00237B64" w:rsidP="00237B64">
                  <w:pPr>
                    <w:rPr>
                      <w:rFonts w:ascii="Calibri" w:hAnsi="Calibri"/>
                      <w:color w:val="000000"/>
                      <w:sz w:val="24"/>
                      <w:szCs w:val="24"/>
                      <w:lang w:eastAsia="en-GB"/>
                    </w:rPr>
                  </w:pPr>
                  <w:r w:rsidRPr="00237B64">
                    <w:rPr>
                      <w:rFonts w:ascii="Calibri" w:hAnsi="Calibri"/>
                      <w:color w:val="000000"/>
                      <w:sz w:val="24"/>
                      <w:szCs w:val="24"/>
                      <w:lang w:eastAsia="en-GB"/>
                    </w:rPr>
                    <w:t xml:space="preserve">Cross head basin taps </w:t>
                  </w:r>
                </w:p>
              </w:tc>
            </w:tr>
            <w:tr w:rsidR="00237B64" w:rsidRPr="00237B64" w:rsidTr="00237B64">
              <w:trPr>
                <w:trHeight w:val="300"/>
              </w:trPr>
              <w:tc>
                <w:tcPr>
                  <w:tcW w:w="4960" w:type="dxa"/>
                  <w:tcBorders>
                    <w:top w:val="nil"/>
                    <w:left w:val="nil"/>
                    <w:bottom w:val="nil"/>
                    <w:right w:val="nil"/>
                  </w:tcBorders>
                  <w:shd w:val="clear" w:color="auto" w:fill="auto"/>
                  <w:noWrap/>
                  <w:vAlign w:val="bottom"/>
                  <w:hideMark/>
                </w:tcPr>
                <w:p w:rsidR="00237B64" w:rsidRPr="00237B64" w:rsidRDefault="00237B64" w:rsidP="00237B64">
                  <w:pPr>
                    <w:rPr>
                      <w:rFonts w:ascii="Calibri" w:hAnsi="Calibri"/>
                      <w:color w:val="000000"/>
                      <w:sz w:val="24"/>
                      <w:szCs w:val="24"/>
                      <w:lang w:eastAsia="en-GB"/>
                    </w:rPr>
                  </w:pPr>
                  <w:r w:rsidRPr="00237B64">
                    <w:rPr>
                      <w:rFonts w:ascii="Calibri" w:hAnsi="Calibri"/>
                      <w:color w:val="000000"/>
                      <w:sz w:val="24"/>
                      <w:szCs w:val="24"/>
                      <w:lang w:eastAsia="en-GB"/>
                    </w:rPr>
                    <w:t>Cylinders, Euro, Assa, Oval 70mm</w:t>
                  </w:r>
                </w:p>
              </w:tc>
            </w:tr>
            <w:tr w:rsidR="00237B64" w:rsidRPr="00237B64" w:rsidTr="00237B64">
              <w:trPr>
                <w:trHeight w:val="300"/>
              </w:trPr>
              <w:tc>
                <w:tcPr>
                  <w:tcW w:w="4960" w:type="dxa"/>
                  <w:tcBorders>
                    <w:top w:val="nil"/>
                    <w:left w:val="nil"/>
                    <w:bottom w:val="nil"/>
                    <w:right w:val="nil"/>
                  </w:tcBorders>
                  <w:shd w:val="clear" w:color="auto" w:fill="auto"/>
                  <w:noWrap/>
                  <w:vAlign w:val="bottom"/>
                  <w:hideMark/>
                </w:tcPr>
                <w:p w:rsidR="00237B64" w:rsidRPr="00237B64" w:rsidRDefault="00237B64" w:rsidP="00237B64">
                  <w:pPr>
                    <w:rPr>
                      <w:rFonts w:ascii="Calibri" w:hAnsi="Calibri"/>
                      <w:color w:val="000000"/>
                      <w:sz w:val="24"/>
                      <w:szCs w:val="24"/>
                      <w:lang w:eastAsia="en-GB"/>
                    </w:rPr>
                  </w:pPr>
                  <w:r w:rsidRPr="00237B64">
                    <w:rPr>
                      <w:rFonts w:ascii="Calibri" w:hAnsi="Calibri"/>
                      <w:color w:val="000000"/>
                      <w:sz w:val="24"/>
                      <w:szCs w:val="24"/>
                      <w:lang w:eastAsia="en-GB"/>
                    </w:rPr>
                    <w:t>Decking Screws 40mm</w:t>
                  </w:r>
                </w:p>
              </w:tc>
            </w:tr>
            <w:tr w:rsidR="00237B64" w:rsidRPr="00237B64" w:rsidTr="00237B64">
              <w:trPr>
                <w:trHeight w:val="300"/>
              </w:trPr>
              <w:tc>
                <w:tcPr>
                  <w:tcW w:w="4960" w:type="dxa"/>
                  <w:tcBorders>
                    <w:top w:val="nil"/>
                    <w:left w:val="nil"/>
                    <w:bottom w:val="nil"/>
                    <w:right w:val="nil"/>
                  </w:tcBorders>
                  <w:shd w:val="clear" w:color="auto" w:fill="auto"/>
                  <w:noWrap/>
                  <w:vAlign w:val="bottom"/>
                  <w:hideMark/>
                </w:tcPr>
                <w:p w:rsidR="00237B64" w:rsidRPr="00237B64" w:rsidRDefault="00237B64" w:rsidP="00237B64">
                  <w:pPr>
                    <w:rPr>
                      <w:rFonts w:ascii="Calibri" w:hAnsi="Calibri"/>
                      <w:color w:val="000000"/>
                      <w:sz w:val="24"/>
                      <w:szCs w:val="24"/>
                      <w:lang w:eastAsia="en-GB"/>
                    </w:rPr>
                  </w:pPr>
                  <w:r w:rsidRPr="00237B64">
                    <w:rPr>
                      <w:rFonts w:ascii="Calibri" w:hAnsi="Calibri"/>
                      <w:color w:val="000000"/>
                      <w:sz w:val="24"/>
                      <w:szCs w:val="24"/>
                      <w:lang w:eastAsia="en-GB"/>
                    </w:rPr>
                    <w:t>Decorators Caulk</w:t>
                  </w:r>
                </w:p>
              </w:tc>
            </w:tr>
            <w:tr w:rsidR="00237B64" w:rsidRPr="00237B64" w:rsidTr="00237B64">
              <w:trPr>
                <w:trHeight w:val="300"/>
              </w:trPr>
              <w:tc>
                <w:tcPr>
                  <w:tcW w:w="4960" w:type="dxa"/>
                  <w:tcBorders>
                    <w:top w:val="nil"/>
                    <w:left w:val="nil"/>
                    <w:bottom w:val="nil"/>
                    <w:right w:val="nil"/>
                  </w:tcBorders>
                  <w:shd w:val="clear" w:color="auto" w:fill="auto"/>
                  <w:noWrap/>
                  <w:vAlign w:val="bottom"/>
                  <w:hideMark/>
                </w:tcPr>
                <w:p w:rsidR="00237B64" w:rsidRPr="00237B64" w:rsidRDefault="00237B64" w:rsidP="00237B64">
                  <w:pPr>
                    <w:rPr>
                      <w:rFonts w:ascii="Calibri" w:hAnsi="Calibri"/>
                      <w:color w:val="000000"/>
                      <w:sz w:val="24"/>
                      <w:szCs w:val="24"/>
                      <w:lang w:eastAsia="en-GB"/>
                    </w:rPr>
                  </w:pPr>
                  <w:r w:rsidRPr="00237B64">
                    <w:rPr>
                      <w:rFonts w:ascii="Calibri" w:hAnsi="Calibri"/>
                      <w:color w:val="000000"/>
                      <w:sz w:val="24"/>
                      <w:szCs w:val="24"/>
                      <w:lang w:eastAsia="en-GB"/>
                    </w:rPr>
                    <w:t xml:space="preserve">Door security chain </w:t>
                  </w:r>
                </w:p>
              </w:tc>
            </w:tr>
            <w:tr w:rsidR="00237B64" w:rsidRPr="00237B64" w:rsidTr="00237B64">
              <w:trPr>
                <w:trHeight w:val="300"/>
              </w:trPr>
              <w:tc>
                <w:tcPr>
                  <w:tcW w:w="4960" w:type="dxa"/>
                  <w:tcBorders>
                    <w:top w:val="nil"/>
                    <w:left w:val="nil"/>
                    <w:bottom w:val="nil"/>
                    <w:right w:val="nil"/>
                  </w:tcBorders>
                  <w:shd w:val="clear" w:color="auto" w:fill="auto"/>
                  <w:noWrap/>
                  <w:vAlign w:val="bottom"/>
                  <w:hideMark/>
                </w:tcPr>
                <w:p w:rsidR="00237B64" w:rsidRPr="00237B64" w:rsidRDefault="00237B64" w:rsidP="00237B64">
                  <w:pPr>
                    <w:rPr>
                      <w:rFonts w:ascii="Calibri" w:hAnsi="Calibri"/>
                      <w:color w:val="000000"/>
                      <w:sz w:val="24"/>
                      <w:szCs w:val="24"/>
                      <w:lang w:eastAsia="en-GB"/>
                    </w:rPr>
                  </w:pPr>
                  <w:r w:rsidRPr="00237B64">
                    <w:rPr>
                      <w:rFonts w:ascii="Calibri" w:hAnsi="Calibri"/>
                      <w:color w:val="000000"/>
                      <w:sz w:val="24"/>
                      <w:szCs w:val="24"/>
                      <w:lang w:eastAsia="en-GB"/>
                    </w:rPr>
                    <w:t>Doors, various premdor veneered (Price Koto FD30)</w:t>
                  </w:r>
                </w:p>
              </w:tc>
            </w:tr>
            <w:tr w:rsidR="00237B64" w:rsidRPr="00237B64" w:rsidTr="00237B64">
              <w:trPr>
                <w:trHeight w:val="300"/>
              </w:trPr>
              <w:tc>
                <w:tcPr>
                  <w:tcW w:w="4960" w:type="dxa"/>
                  <w:tcBorders>
                    <w:top w:val="nil"/>
                    <w:left w:val="nil"/>
                    <w:bottom w:val="nil"/>
                    <w:right w:val="nil"/>
                  </w:tcBorders>
                  <w:shd w:val="clear" w:color="auto" w:fill="auto"/>
                  <w:noWrap/>
                  <w:vAlign w:val="bottom"/>
                  <w:hideMark/>
                </w:tcPr>
                <w:p w:rsidR="00237B64" w:rsidRPr="00237B64" w:rsidRDefault="00237B64" w:rsidP="00237B64">
                  <w:pPr>
                    <w:rPr>
                      <w:rFonts w:ascii="Calibri" w:hAnsi="Calibri"/>
                      <w:color w:val="000000"/>
                      <w:sz w:val="24"/>
                      <w:szCs w:val="24"/>
                      <w:lang w:eastAsia="en-GB"/>
                    </w:rPr>
                  </w:pPr>
                  <w:r w:rsidRPr="00237B64">
                    <w:rPr>
                      <w:rFonts w:ascii="Calibri" w:hAnsi="Calibri"/>
                      <w:color w:val="000000"/>
                      <w:sz w:val="24"/>
                      <w:szCs w:val="24"/>
                      <w:lang w:eastAsia="en-GB"/>
                    </w:rPr>
                    <w:t>Drain Cleaner (One shot)</w:t>
                  </w:r>
                </w:p>
              </w:tc>
            </w:tr>
            <w:tr w:rsidR="00237B64" w:rsidRPr="00237B64" w:rsidTr="00237B64">
              <w:trPr>
                <w:trHeight w:val="300"/>
              </w:trPr>
              <w:tc>
                <w:tcPr>
                  <w:tcW w:w="4960" w:type="dxa"/>
                  <w:tcBorders>
                    <w:top w:val="nil"/>
                    <w:left w:val="nil"/>
                    <w:bottom w:val="nil"/>
                    <w:right w:val="nil"/>
                  </w:tcBorders>
                  <w:shd w:val="clear" w:color="auto" w:fill="auto"/>
                  <w:noWrap/>
                  <w:vAlign w:val="bottom"/>
                  <w:hideMark/>
                </w:tcPr>
                <w:p w:rsidR="00237B64" w:rsidRPr="00237B64" w:rsidRDefault="00237B64" w:rsidP="00237B64">
                  <w:pPr>
                    <w:rPr>
                      <w:rFonts w:ascii="Calibri" w:hAnsi="Calibri"/>
                      <w:color w:val="000000"/>
                      <w:sz w:val="24"/>
                      <w:szCs w:val="24"/>
                      <w:lang w:eastAsia="en-GB"/>
                    </w:rPr>
                  </w:pPr>
                  <w:r w:rsidRPr="00237B64">
                    <w:rPr>
                      <w:rFonts w:ascii="Calibri" w:hAnsi="Calibri"/>
                      <w:color w:val="000000"/>
                      <w:sz w:val="24"/>
                      <w:szCs w:val="24"/>
                      <w:lang w:eastAsia="en-GB"/>
                    </w:rPr>
                    <w:t>Dressed redwood 20x95</w:t>
                  </w:r>
                </w:p>
              </w:tc>
            </w:tr>
            <w:tr w:rsidR="00237B64" w:rsidRPr="00237B64" w:rsidTr="00237B64">
              <w:trPr>
                <w:trHeight w:val="300"/>
              </w:trPr>
              <w:tc>
                <w:tcPr>
                  <w:tcW w:w="4960" w:type="dxa"/>
                  <w:tcBorders>
                    <w:top w:val="nil"/>
                    <w:left w:val="nil"/>
                    <w:bottom w:val="nil"/>
                    <w:right w:val="nil"/>
                  </w:tcBorders>
                  <w:shd w:val="clear" w:color="auto" w:fill="auto"/>
                  <w:noWrap/>
                  <w:vAlign w:val="bottom"/>
                  <w:hideMark/>
                </w:tcPr>
                <w:p w:rsidR="00237B64" w:rsidRPr="00237B64" w:rsidRDefault="00237B64" w:rsidP="00237B64">
                  <w:pPr>
                    <w:rPr>
                      <w:rFonts w:ascii="Calibri" w:hAnsi="Calibri"/>
                      <w:color w:val="000000"/>
                      <w:sz w:val="24"/>
                      <w:szCs w:val="24"/>
                      <w:lang w:eastAsia="en-GB"/>
                    </w:rPr>
                  </w:pPr>
                  <w:r w:rsidRPr="00237B64">
                    <w:rPr>
                      <w:rFonts w:ascii="Calibri" w:hAnsi="Calibri"/>
                      <w:color w:val="000000"/>
                      <w:sz w:val="24"/>
                      <w:szCs w:val="24"/>
                      <w:lang w:eastAsia="en-GB"/>
                    </w:rPr>
                    <w:t>Dressed redwood 33x119</w:t>
                  </w:r>
                </w:p>
              </w:tc>
            </w:tr>
            <w:tr w:rsidR="00237B64" w:rsidRPr="00237B64" w:rsidTr="00237B64">
              <w:trPr>
                <w:trHeight w:val="300"/>
              </w:trPr>
              <w:tc>
                <w:tcPr>
                  <w:tcW w:w="4960" w:type="dxa"/>
                  <w:tcBorders>
                    <w:top w:val="nil"/>
                    <w:left w:val="nil"/>
                    <w:bottom w:val="nil"/>
                    <w:right w:val="nil"/>
                  </w:tcBorders>
                  <w:shd w:val="clear" w:color="auto" w:fill="auto"/>
                  <w:noWrap/>
                  <w:vAlign w:val="bottom"/>
                  <w:hideMark/>
                </w:tcPr>
                <w:p w:rsidR="00237B64" w:rsidRPr="00237B64" w:rsidRDefault="00237B64" w:rsidP="00237B64">
                  <w:pPr>
                    <w:rPr>
                      <w:rFonts w:ascii="Calibri" w:hAnsi="Calibri"/>
                      <w:color w:val="000000"/>
                      <w:sz w:val="24"/>
                      <w:szCs w:val="24"/>
                      <w:lang w:eastAsia="en-GB"/>
                    </w:rPr>
                  </w:pPr>
                  <w:r w:rsidRPr="00237B64">
                    <w:rPr>
                      <w:rFonts w:ascii="Calibri" w:hAnsi="Calibri"/>
                      <w:color w:val="000000"/>
                      <w:sz w:val="24"/>
                      <w:szCs w:val="24"/>
                      <w:lang w:eastAsia="en-GB"/>
                    </w:rPr>
                    <w:t>Energy Saving lamps</w:t>
                  </w:r>
                </w:p>
              </w:tc>
            </w:tr>
            <w:tr w:rsidR="00237B64" w:rsidRPr="00237B64" w:rsidTr="00237B64">
              <w:trPr>
                <w:trHeight w:val="300"/>
              </w:trPr>
              <w:tc>
                <w:tcPr>
                  <w:tcW w:w="4960" w:type="dxa"/>
                  <w:tcBorders>
                    <w:top w:val="nil"/>
                    <w:left w:val="nil"/>
                    <w:bottom w:val="nil"/>
                    <w:right w:val="nil"/>
                  </w:tcBorders>
                  <w:shd w:val="clear" w:color="auto" w:fill="auto"/>
                  <w:noWrap/>
                  <w:vAlign w:val="bottom"/>
                  <w:hideMark/>
                </w:tcPr>
                <w:p w:rsidR="00237B64" w:rsidRPr="00237B64" w:rsidRDefault="00237B64" w:rsidP="00237B64">
                  <w:pPr>
                    <w:rPr>
                      <w:rFonts w:ascii="Calibri" w:hAnsi="Calibri"/>
                      <w:color w:val="000000"/>
                      <w:sz w:val="24"/>
                      <w:szCs w:val="24"/>
                      <w:lang w:eastAsia="en-GB"/>
                    </w:rPr>
                  </w:pPr>
                  <w:r w:rsidRPr="00237B64">
                    <w:rPr>
                      <w:rFonts w:ascii="Calibri" w:hAnsi="Calibri"/>
                      <w:color w:val="000000"/>
                      <w:sz w:val="24"/>
                      <w:szCs w:val="24"/>
                      <w:lang w:eastAsia="en-GB"/>
                    </w:rPr>
                    <w:t xml:space="preserve">Extractor Fan 4" bathroom </w:t>
                  </w:r>
                </w:p>
              </w:tc>
            </w:tr>
            <w:tr w:rsidR="00237B64" w:rsidRPr="00237B64" w:rsidTr="00237B64">
              <w:trPr>
                <w:trHeight w:val="300"/>
              </w:trPr>
              <w:tc>
                <w:tcPr>
                  <w:tcW w:w="4960" w:type="dxa"/>
                  <w:tcBorders>
                    <w:top w:val="nil"/>
                    <w:left w:val="nil"/>
                    <w:bottom w:val="nil"/>
                    <w:right w:val="nil"/>
                  </w:tcBorders>
                  <w:shd w:val="clear" w:color="auto" w:fill="auto"/>
                  <w:noWrap/>
                  <w:vAlign w:val="bottom"/>
                  <w:hideMark/>
                </w:tcPr>
                <w:p w:rsidR="00237B64" w:rsidRPr="00237B64" w:rsidRDefault="00237B64" w:rsidP="00237B64">
                  <w:pPr>
                    <w:rPr>
                      <w:rFonts w:ascii="Calibri" w:hAnsi="Calibri"/>
                      <w:color w:val="000000"/>
                      <w:sz w:val="24"/>
                      <w:szCs w:val="24"/>
                      <w:lang w:eastAsia="en-GB"/>
                    </w:rPr>
                  </w:pPr>
                  <w:r w:rsidRPr="00237B64">
                    <w:rPr>
                      <w:rFonts w:ascii="Calibri" w:hAnsi="Calibri"/>
                      <w:color w:val="000000"/>
                      <w:sz w:val="24"/>
                      <w:szCs w:val="24"/>
                      <w:lang w:eastAsia="en-GB"/>
                    </w:rPr>
                    <w:t>Fence slats 100x20mm</w:t>
                  </w:r>
                </w:p>
              </w:tc>
            </w:tr>
            <w:tr w:rsidR="00237B64" w:rsidRPr="00237B64" w:rsidTr="00237B64">
              <w:trPr>
                <w:trHeight w:val="300"/>
              </w:trPr>
              <w:tc>
                <w:tcPr>
                  <w:tcW w:w="4960" w:type="dxa"/>
                  <w:tcBorders>
                    <w:top w:val="nil"/>
                    <w:left w:val="nil"/>
                    <w:bottom w:val="nil"/>
                    <w:right w:val="nil"/>
                  </w:tcBorders>
                  <w:shd w:val="clear" w:color="auto" w:fill="auto"/>
                  <w:noWrap/>
                  <w:vAlign w:val="bottom"/>
                  <w:hideMark/>
                </w:tcPr>
                <w:p w:rsidR="00237B64" w:rsidRPr="00237B64" w:rsidRDefault="00237B64" w:rsidP="00237B64">
                  <w:pPr>
                    <w:rPr>
                      <w:rFonts w:ascii="Calibri" w:hAnsi="Calibri"/>
                      <w:color w:val="000000"/>
                      <w:sz w:val="24"/>
                      <w:szCs w:val="24"/>
                      <w:lang w:eastAsia="en-GB"/>
                    </w:rPr>
                  </w:pPr>
                  <w:r w:rsidRPr="00237B64">
                    <w:rPr>
                      <w:rFonts w:ascii="Calibri" w:hAnsi="Calibri"/>
                      <w:color w:val="000000"/>
                      <w:sz w:val="24"/>
                      <w:szCs w:val="24"/>
                      <w:lang w:eastAsia="en-GB"/>
                    </w:rPr>
                    <w:t>Flexi pan connectors 1/2"</w:t>
                  </w:r>
                </w:p>
              </w:tc>
            </w:tr>
            <w:tr w:rsidR="00237B64" w:rsidRPr="00237B64" w:rsidTr="00237B64">
              <w:trPr>
                <w:trHeight w:val="300"/>
              </w:trPr>
              <w:tc>
                <w:tcPr>
                  <w:tcW w:w="4960" w:type="dxa"/>
                  <w:tcBorders>
                    <w:top w:val="nil"/>
                    <w:left w:val="nil"/>
                    <w:bottom w:val="nil"/>
                    <w:right w:val="nil"/>
                  </w:tcBorders>
                  <w:shd w:val="clear" w:color="auto" w:fill="auto"/>
                  <w:noWrap/>
                  <w:vAlign w:val="bottom"/>
                  <w:hideMark/>
                </w:tcPr>
                <w:p w:rsidR="00237B64" w:rsidRPr="00237B64" w:rsidRDefault="00237B64" w:rsidP="00237B64">
                  <w:pPr>
                    <w:rPr>
                      <w:rFonts w:ascii="Calibri" w:hAnsi="Calibri"/>
                      <w:color w:val="000000"/>
                      <w:sz w:val="24"/>
                      <w:szCs w:val="24"/>
                      <w:lang w:eastAsia="en-GB"/>
                    </w:rPr>
                  </w:pPr>
                  <w:r w:rsidRPr="00237B64">
                    <w:rPr>
                      <w:rFonts w:ascii="Calibri" w:hAnsi="Calibri"/>
                      <w:color w:val="000000"/>
                      <w:sz w:val="24"/>
                      <w:szCs w:val="24"/>
                      <w:lang w:eastAsia="en-GB"/>
                    </w:rPr>
                    <w:t xml:space="preserve">Fused spurs (all watts) </w:t>
                  </w:r>
                </w:p>
              </w:tc>
            </w:tr>
            <w:tr w:rsidR="00237B64" w:rsidRPr="00237B64" w:rsidTr="00237B64">
              <w:trPr>
                <w:trHeight w:val="300"/>
              </w:trPr>
              <w:tc>
                <w:tcPr>
                  <w:tcW w:w="4960" w:type="dxa"/>
                  <w:tcBorders>
                    <w:top w:val="nil"/>
                    <w:left w:val="nil"/>
                    <w:bottom w:val="nil"/>
                    <w:right w:val="nil"/>
                  </w:tcBorders>
                  <w:shd w:val="clear" w:color="auto" w:fill="auto"/>
                  <w:noWrap/>
                  <w:vAlign w:val="bottom"/>
                  <w:hideMark/>
                </w:tcPr>
                <w:p w:rsidR="00237B64" w:rsidRPr="00237B64" w:rsidRDefault="00237B64" w:rsidP="00237B64">
                  <w:pPr>
                    <w:rPr>
                      <w:rFonts w:ascii="Calibri" w:hAnsi="Calibri"/>
                      <w:color w:val="000000"/>
                      <w:sz w:val="24"/>
                      <w:szCs w:val="24"/>
                      <w:lang w:eastAsia="en-GB"/>
                    </w:rPr>
                  </w:pPr>
                  <w:r w:rsidRPr="00237B64">
                    <w:rPr>
                      <w:rFonts w:ascii="Calibri" w:hAnsi="Calibri"/>
                      <w:color w:val="000000"/>
                      <w:sz w:val="24"/>
                      <w:szCs w:val="24"/>
                      <w:lang w:eastAsia="en-GB"/>
                    </w:rPr>
                    <w:t xml:space="preserve">Grit salt 25kg </w:t>
                  </w:r>
                </w:p>
              </w:tc>
            </w:tr>
            <w:tr w:rsidR="00237B64" w:rsidRPr="00237B64" w:rsidTr="00237B64">
              <w:trPr>
                <w:trHeight w:val="300"/>
              </w:trPr>
              <w:tc>
                <w:tcPr>
                  <w:tcW w:w="4960" w:type="dxa"/>
                  <w:tcBorders>
                    <w:top w:val="nil"/>
                    <w:left w:val="nil"/>
                    <w:bottom w:val="nil"/>
                    <w:right w:val="nil"/>
                  </w:tcBorders>
                  <w:shd w:val="clear" w:color="auto" w:fill="auto"/>
                  <w:noWrap/>
                  <w:vAlign w:val="bottom"/>
                  <w:hideMark/>
                </w:tcPr>
                <w:p w:rsidR="00237B64" w:rsidRPr="00237B64" w:rsidRDefault="00237B64" w:rsidP="00237B64">
                  <w:pPr>
                    <w:rPr>
                      <w:rFonts w:ascii="Calibri" w:hAnsi="Calibri"/>
                      <w:color w:val="000000"/>
                      <w:sz w:val="24"/>
                      <w:szCs w:val="24"/>
                      <w:lang w:eastAsia="en-GB"/>
                    </w:rPr>
                  </w:pPr>
                  <w:r w:rsidRPr="00237B64">
                    <w:rPr>
                      <w:rFonts w:ascii="Calibri" w:hAnsi="Calibri"/>
                      <w:color w:val="000000"/>
                      <w:sz w:val="24"/>
                      <w:szCs w:val="24"/>
                      <w:lang w:eastAsia="en-GB"/>
                    </w:rPr>
                    <w:t>Handrail Brackets (Heavy duty 65mm)</w:t>
                  </w:r>
                </w:p>
              </w:tc>
            </w:tr>
            <w:tr w:rsidR="00237B64" w:rsidRPr="00237B64" w:rsidTr="00237B64">
              <w:trPr>
                <w:trHeight w:val="300"/>
              </w:trPr>
              <w:tc>
                <w:tcPr>
                  <w:tcW w:w="4960" w:type="dxa"/>
                  <w:tcBorders>
                    <w:top w:val="nil"/>
                    <w:left w:val="nil"/>
                    <w:bottom w:val="nil"/>
                    <w:right w:val="nil"/>
                  </w:tcBorders>
                  <w:shd w:val="clear" w:color="auto" w:fill="auto"/>
                  <w:noWrap/>
                  <w:vAlign w:val="bottom"/>
                  <w:hideMark/>
                </w:tcPr>
                <w:p w:rsidR="00237B64" w:rsidRPr="00237B64" w:rsidRDefault="00237B64" w:rsidP="00237B64">
                  <w:pPr>
                    <w:rPr>
                      <w:rFonts w:ascii="Calibri" w:hAnsi="Calibri"/>
                      <w:color w:val="000000"/>
                      <w:sz w:val="24"/>
                      <w:szCs w:val="24"/>
                      <w:lang w:eastAsia="en-GB"/>
                    </w:rPr>
                  </w:pPr>
                  <w:r w:rsidRPr="00237B64">
                    <w:rPr>
                      <w:rFonts w:ascii="Calibri" w:hAnsi="Calibri"/>
                      <w:color w:val="000000"/>
                      <w:sz w:val="24"/>
                      <w:szCs w:val="24"/>
                      <w:lang w:eastAsia="en-GB"/>
                    </w:rPr>
                    <w:t xml:space="preserve">Hydroflow B/E ballvalves 1/2 inch </w:t>
                  </w:r>
                </w:p>
              </w:tc>
            </w:tr>
            <w:tr w:rsidR="00237B64" w:rsidRPr="00237B64" w:rsidTr="00237B64">
              <w:trPr>
                <w:trHeight w:val="300"/>
              </w:trPr>
              <w:tc>
                <w:tcPr>
                  <w:tcW w:w="4960" w:type="dxa"/>
                  <w:tcBorders>
                    <w:top w:val="nil"/>
                    <w:left w:val="nil"/>
                    <w:bottom w:val="nil"/>
                    <w:right w:val="nil"/>
                  </w:tcBorders>
                  <w:shd w:val="clear" w:color="auto" w:fill="auto"/>
                  <w:noWrap/>
                  <w:vAlign w:val="bottom"/>
                  <w:hideMark/>
                </w:tcPr>
                <w:p w:rsidR="00237B64" w:rsidRPr="00237B64" w:rsidRDefault="00237B64" w:rsidP="00237B64">
                  <w:pPr>
                    <w:rPr>
                      <w:rFonts w:ascii="Calibri" w:hAnsi="Calibri"/>
                      <w:color w:val="000000"/>
                      <w:sz w:val="24"/>
                      <w:szCs w:val="24"/>
                      <w:lang w:eastAsia="en-GB"/>
                    </w:rPr>
                  </w:pPr>
                  <w:r w:rsidRPr="00237B64">
                    <w:rPr>
                      <w:rFonts w:ascii="Calibri" w:hAnsi="Calibri"/>
                      <w:color w:val="000000"/>
                      <w:sz w:val="24"/>
                      <w:szCs w:val="24"/>
                      <w:lang w:eastAsia="en-GB"/>
                    </w:rPr>
                    <w:t xml:space="preserve">Keysafe (Mastersafe) Medium </w:t>
                  </w:r>
                </w:p>
              </w:tc>
            </w:tr>
            <w:tr w:rsidR="00237B64" w:rsidRPr="00237B64" w:rsidTr="00237B64">
              <w:trPr>
                <w:trHeight w:val="300"/>
              </w:trPr>
              <w:tc>
                <w:tcPr>
                  <w:tcW w:w="4960" w:type="dxa"/>
                  <w:tcBorders>
                    <w:top w:val="nil"/>
                    <w:left w:val="nil"/>
                    <w:bottom w:val="nil"/>
                    <w:right w:val="nil"/>
                  </w:tcBorders>
                  <w:shd w:val="clear" w:color="auto" w:fill="auto"/>
                  <w:noWrap/>
                  <w:vAlign w:val="bottom"/>
                  <w:hideMark/>
                </w:tcPr>
                <w:p w:rsidR="00237B64" w:rsidRPr="00237B64" w:rsidRDefault="00237B64" w:rsidP="00237B64">
                  <w:pPr>
                    <w:rPr>
                      <w:rFonts w:ascii="Calibri" w:hAnsi="Calibri"/>
                      <w:color w:val="000000"/>
                      <w:sz w:val="24"/>
                      <w:szCs w:val="24"/>
                      <w:lang w:eastAsia="en-GB"/>
                    </w:rPr>
                  </w:pPr>
                  <w:r w:rsidRPr="00237B64">
                    <w:rPr>
                      <w:rFonts w:ascii="Calibri" w:hAnsi="Calibri"/>
                      <w:color w:val="000000"/>
                      <w:sz w:val="24"/>
                      <w:szCs w:val="24"/>
                      <w:lang w:eastAsia="en-GB"/>
                    </w:rPr>
                    <w:t xml:space="preserve">kitchen unit hinges </w:t>
                  </w:r>
                </w:p>
              </w:tc>
            </w:tr>
            <w:tr w:rsidR="00237B64" w:rsidRPr="00237B64" w:rsidTr="00237B64">
              <w:trPr>
                <w:trHeight w:val="300"/>
              </w:trPr>
              <w:tc>
                <w:tcPr>
                  <w:tcW w:w="4960" w:type="dxa"/>
                  <w:tcBorders>
                    <w:top w:val="nil"/>
                    <w:left w:val="nil"/>
                    <w:bottom w:val="nil"/>
                    <w:right w:val="nil"/>
                  </w:tcBorders>
                  <w:shd w:val="clear" w:color="auto" w:fill="auto"/>
                  <w:noWrap/>
                  <w:vAlign w:val="bottom"/>
                  <w:hideMark/>
                </w:tcPr>
                <w:p w:rsidR="00237B64" w:rsidRPr="00237B64" w:rsidRDefault="00237B64" w:rsidP="00237B64">
                  <w:pPr>
                    <w:rPr>
                      <w:rFonts w:ascii="Calibri" w:hAnsi="Calibri"/>
                      <w:color w:val="000000"/>
                      <w:sz w:val="24"/>
                      <w:szCs w:val="24"/>
                      <w:lang w:eastAsia="en-GB"/>
                    </w:rPr>
                  </w:pPr>
                  <w:r w:rsidRPr="00237B64">
                    <w:rPr>
                      <w:rFonts w:ascii="Calibri" w:hAnsi="Calibri"/>
                      <w:color w:val="000000"/>
                      <w:sz w:val="24"/>
                      <w:szCs w:val="24"/>
                      <w:lang w:eastAsia="en-GB"/>
                    </w:rPr>
                    <w:t>Lamps 2d 4pin</w:t>
                  </w:r>
                </w:p>
              </w:tc>
            </w:tr>
            <w:tr w:rsidR="00237B64" w:rsidRPr="00237B64" w:rsidTr="00237B64">
              <w:trPr>
                <w:trHeight w:val="300"/>
              </w:trPr>
              <w:tc>
                <w:tcPr>
                  <w:tcW w:w="4960" w:type="dxa"/>
                  <w:tcBorders>
                    <w:top w:val="nil"/>
                    <w:left w:val="nil"/>
                    <w:bottom w:val="nil"/>
                    <w:right w:val="nil"/>
                  </w:tcBorders>
                  <w:shd w:val="clear" w:color="auto" w:fill="auto"/>
                  <w:noWrap/>
                  <w:vAlign w:val="bottom"/>
                  <w:hideMark/>
                </w:tcPr>
                <w:p w:rsidR="00237B64" w:rsidRPr="00237B64" w:rsidRDefault="00237B64" w:rsidP="00237B64">
                  <w:pPr>
                    <w:rPr>
                      <w:rFonts w:ascii="Calibri" w:hAnsi="Calibri"/>
                      <w:color w:val="000000"/>
                      <w:sz w:val="24"/>
                      <w:szCs w:val="24"/>
                      <w:lang w:eastAsia="en-GB"/>
                    </w:rPr>
                  </w:pPr>
                  <w:r w:rsidRPr="00237B64">
                    <w:rPr>
                      <w:rFonts w:ascii="Calibri" w:hAnsi="Calibri"/>
                      <w:color w:val="000000"/>
                      <w:sz w:val="24"/>
                      <w:szCs w:val="24"/>
                      <w:lang w:eastAsia="en-GB"/>
                    </w:rPr>
                    <w:t>Door Latch 3"</w:t>
                  </w:r>
                </w:p>
              </w:tc>
            </w:tr>
            <w:tr w:rsidR="00237B64" w:rsidRPr="00237B64" w:rsidTr="00237B64">
              <w:trPr>
                <w:trHeight w:val="300"/>
              </w:trPr>
              <w:tc>
                <w:tcPr>
                  <w:tcW w:w="4960" w:type="dxa"/>
                  <w:tcBorders>
                    <w:top w:val="nil"/>
                    <w:left w:val="nil"/>
                    <w:bottom w:val="nil"/>
                    <w:right w:val="nil"/>
                  </w:tcBorders>
                  <w:shd w:val="clear" w:color="auto" w:fill="auto"/>
                  <w:noWrap/>
                  <w:vAlign w:val="bottom"/>
                  <w:hideMark/>
                </w:tcPr>
                <w:p w:rsidR="00237B64" w:rsidRPr="00237B64" w:rsidRDefault="00237B64" w:rsidP="00237B64">
                  <w:pPr>
                    <w:rPr>
                      <w:rFonts w:ascii="Calibri" w:hAnsi="Calibri"/>
                      <w:color w:val="000000"/>
                      <w:sz w:val="24"/>
                      <w:szCs w:val="24"/>
                      <w:lang w:eastAsia="en-GB"/>
                    </w:rPr>
                  </w:pPr>
                  <w:r w:rsidRPr="00237B64">
                    <w:rPr>
                      <w:rFonts w:ascii="Calibri" w:hAnsi="Calibri"/>
                      <w:color w:val="000000"/>
                      <w:sz w:val="24"/>
                      <w:szCs w:val="24"/>
                      <w:lang w:eastAsia="en-GB"/>
                    </w:rPr>
                    <w:t xml:space="preserve">Lever head basin taps </w:t>
                  </w:r>
                </w:p>
              </w:tc>
            </w:tr>
            <w:tr w:rsidR="00237B64" w:rsidRPr="00237B64" w:rsidTr="00237B64">
              <w:trPr>
                <w:trHeight w:val="300"/>
              </w:trPr>
              <w:tc>
                <w:tcPr>
                  <w:tcW w:w="4960" w:type="dxa"/>
                  <w:tcBorders>
                    <w:top w:val="nil"/>
                    <w:left w:val="nil"/>
                    <w:bottom w:val="nil"/>
                    <w:right w:val="nil"/>
                  </w:tcBorders>
                  <w:shd w:val="clear" w:color="auto" w:fill="auto"/>
                  <w:noWrap/>
                  <w:vAlign w:val="bottom"/>
                  <w:hideMark/>
                </w:tcPr>
                <w:p w:rsidR="00237B64" w:rsidRPr="00237B64" w:rsidRDefault="00237B64" w:rsidP="00237B64">
                  <w:pPr>
                    <w:rPr>
                      <w:rFonts w:ascii="Calibri" w:hAnsi="Calibri"/>
                      <w:color w:val="000000"/>
                      <w:sz w:val="24"/>
                      <w:szCs w:val="24"/>
                      <w:lang w:eastAsia="en-GB"/>
                    </w:rPr>
                  </w:pPr>
                  <w:r w:rsidRPr="00237B64">
                    <w:rPr>
                      <w:rFonts w:ascii="Calibri" w:hAnsi="Calibri"/>
                      <w:color w:val="000000"/>
                      <w:sz w:val="24"/>
                      <w:szCs w:val="24"/>
                      <w:lang w:eastAsia="en-GB"/>
                    </w:rPr>
                    <w:t xml:space="preserve">Lever sprung &amp; rose door handle </w:t>
                  </w:r>
                </w:p>
              </w:tc>
            </w:tr>
            <w:tr w:rsidR="00237B64" w:rsidRPr="00237B64" w:rsidTr="00237B64">
              <w:trPr>
                <w:trHeight w:val="300"/>
              </w:trPr>
              <w:tc>
                <w:tcPr>
                  <w:tcW w:w="4960" w:type="dxa"/>
                  <w:tcBorders>
                    <w:top w:val="nil"/>
                    <w:left w:val="nil"/>
                    <w:bottom w:val="nil"/>
                    <w:right w:val="nil"/>
                  </w:tcBorders>
                  <w:shd w:val="clear" w:color="auto" w:fill="auto"/>
                  <w:noWrap/>
                  <w:vAlign w:val="bottom"/>
                  <w:hideMark/>
                </w:tcPr>
                <w:p w:rsidR="00237B64" w:rsidRPr="00237B64" w:rsidRDefault="00237B64" w:rsidP="00237B64">
                  <w:pPr>
                    <w:rPr>
                      <w:rFonts w:ascii="Calibri" w:hAnsi="Calibri"/>
                      <w:color w:val="000000"/>
                      <w:sz w:val="24"/>
                      <w:szCs w:val="24"/>
                      <w:lang w:eastAsia="en-GB"/>
                    </w:rPr>
                  </w:pPr>
                  <w:r w:rsidRPr="00237B64">
                    <w:rPr>
                      <w:rFonts w:ascii="Calibri" w:hAnsi="Calibri"/>
                      <w:color w:val="000000"/>
                      <w:sz w:val="24"/>
                      <w:szCs w:val="24"/>
                      <w:lang w:eastAsia="en-GB"/>
                    </w:rPr>
                    <w:lastRenderedPageBreak/>
                    <w:t xml:space="preserve">Light fitting 5FT strip </w:t>
                  </w:r>
                </w:p>
              </w:tc>
            </w:tr>
            <w:tr w:rsidR="00237B64" w:rsidRPr="00237B64" w:rsidTr="00237B64">
              <w:trPr>
                <w:trHeight w:val="300"/>
              </w:trPr>
              <w:tc>
                <w:tcPr>
                  <w:tcW w:w="4960" w:type="dxa"/>
                  <w:tcBorders>
                    <w:top w:val="nil"/>
                    <w:left w:val="nil"/>
                    <w:bottom w:val="nil"/>
                    <w:right w:val="nil"/>
                  </w:tcBorders>
                  <w:shd w:val="clear" w:color="auto" w:fill="auto"/>
                  <w:noWrap/>
                  <w:vAlign w:val="bottom"/>
                  <w:hideMark/>
                </w:tcPr>
                <w:p w:rsidR="00237B64" w:rsidRPr="00237B64" w:rsidRDefault="00237B64" w:rsidP="00237B64">
                  <w:pPr>
                    <w:rPr>
                      <w:rFonts w:ascii="Calibri" w:hAnsi="Calibri"/>
                      <w:color w:val="000000"/>
                      <w:sz w:val="24"/>
                      <w:szCs w:val="24"/>
                      <w:lang w:eastAsia="en-GB"/>
                    </w:rPr>
                  </w:pPr>
                  <w:r w:rsidRPr="00237B64">
                    <w:rPr>
                      <w:rFonts w:ascii="Calibri" w:hAnsi="Calibri"/>
                      <w:color w:val="000000"/>
                      <w:sz w:val="24"/>
                      <w:szCs w:val="24"/>
                      <w:lang w:eastAsia="en-GB"/>
                    </w:rPr>
                    <w:t xml:space="preserve">Light switch single pole </w:t>
                  </w:r>
                </w:p>
              </w:tc>
            </w:tr>
            <w:tr w:rsidR="00237B64" w:rsidRPr="00237B64" w:rsidTr="00237B64">
              <w:trPr>
                <w:trHeight w:val="300"/>
              </w:trPr>
              <w:tc>
                <w:tcPr>
                  <w:tcW w:w="4960" w:type="dxa"/>
                  <w:tcBorders>
                    <w:top w:val="nil"/>
                    <w:left w:val="nil"/>
                    <w:bottom w:val="nil"/>
                    <w:right w:val="nil"/>
                  </w:tcBorders>
                  <w:shd w:val="clear" w:color="auto" w:fill="auto"/>
                  <w:noWrap/>
                  <w:vAlign w:val="bottom"/>
                  <w:hideMark/>
                </w:tcPr>
                <w:p w:rsidR="00237B64" w:rsidRPr="00237B64" w:rsidRDefault="00237B64" w:rsidP="00237B64">
                  <w:pPr>
                    <w:rPr>
                      <w:rFonts w:ascii="Calibri" w:hAnsi="Calibri"/>
                      <w:color w:val="000000"/>
                      <w:sz w:val="24"/>
                      <w:szCs w:val="24"/>
                      <w:lang w:eastAsia="en-GB"/>
                    </w:rPr>
                  </w:pPr>
                  <w:r w:rsidRPr="00237B64">
                    <w:rPr>
                      <w:rFonts w:ascii="Calibri" w:hAnsi="Calibri"/>
                      <w:color w:val="000000"/>
                      <w:sz w:val="24"/>
                      <w:szCs w:val="24"/>
                      <w:lang w:eastAsia="en-GB"/>
                    </w:rPr>
                    <w:t>Macdee syphons 8"</w:t>
                  </w:r>
                </w:p>
              </w:tc>
            </w:tr>
            <w:tr w:rsidR="00237B64" w:rsidRPr="00237B64" w:rsidTr="00237B64">
              <w:trPr>
                <w:trHeight w:val="300"/>
              </w:trPr>
              <w:tc>
                <w:tcPr>
                  <w:tcW w:w="4960" w:type="dxa"/>
                  <w:tcBorders>
                    <w:top w:val="nil"/>
                    <w:left w:val="nil"/>
                    <w:bottom w:val="nil"/>
                    <w:right w:val="nil"/>
                  </w:tcBorders>
                  <w:shd w:val="clear" w:color="auto" w:fill="auto"/>
                  <w:noWrap/>
                  <w:vAlign w:val="bottom"/>
                  <w:hideMark/>
                </w:tcPr>
                <w:p w:rsidR="00237B64" w:rsidRPr="00237B64" w:rsidRDefault="00237B64" w:rsidP="00237B64">
                  <w:pPr>
                    <w:rPr>
                      <w:rFonts w:ascii="Calibri" w:hAnsi="Calibri"/>
                      <w:color w:val="000000"/>
                      <w:sz w:val="24"/>
                      <w:szCs w:val="24"/>
                      <w:lang w:eastAsia="en-GB"/>
                    </w:rPr>
                  </w:pPr>
                  <w:r w:rsidRPr="00237B64">
                    <w:rPr>
                      <w:rFonts w:ascii="Calibri" w:hAnsi="Calibri"/>
                      <w:color w:val="000000"/>
                      <w:sz w:val="24"/>
                      <w:szCs w:val="24"/>
                      <w:lang w:eastAsia="en-GB"/>
                    </w:rPr>
                    <w:t>Magnolia emulsion 10L</w:t>
                  </w:r>
                </w:p>
              </w:tc>
            </w:tr>
            <w:tr w:rsidR="00237B64" w:rsidRPr="00237B64" w:rsidTr="00237B64">
              <w:trPr>
                <w:trHeight w:val="300"/>
              </w:trPr>
              <w:tc>
                <w:tcPr>
                  <w:tcW w:w="4960" w:type="dxa"/>
                  <w:tcBorders>
                    <w:top w:val="nil"/>
                    <w:left w:val="nil"/>
                    <w:bottom w:val="nil"/>
                    <w:right w:val="nil"/>
                  </w:tcBorders>
                  <w:shd w:val="clear" w:color="auto" w:fill="auto"/>
                  <w:noWrap/>
                  <w:vAlign w:val="bottom"/>
                  <w:hideMark/>
                </w:tcPr>
                <w:p w:rsidR="00237B64" w:rsidRPr="00237B64" w:rsidRDefault="00237B64" w:rsidP="00237B64">
                  <w:pPr>
                    <w:rPr>
                      <w:rFonts w:ascii="Calibri" w:hAnsi="Calibri"/>
                      <w:color w:val="000000"/>
                      <w:sz w:val="24"/>
                      <w:szCs w:val="24"/>
                      <w:lang w:eastAsia="en-GB"/>
                    </w:rPr>
                  </w:pPr>
                  <w:r w:rsidRPr="00237B64">
                    <w:rPr>
                      <w:rFonts w:ascii="Calibri" w:hAnsi="Calibri"/>
                      <w:color w:val="000000"/>
                      <w:sz w:val="24"/>
                      <w:szCs w:val="24"/>
                      <w:lang w:eastAsia="en-GB"/>
                    </w:rPr>
                    <w:t>Met Post bolt down shoe</w:t>
                  </w:r>
                </w:p>
              </w:tc>
            </w:tr>
            <w:tr w:rsidR="00237B64" w:rsidRPr="00237B64" w:rsidTr="00237B64">
              <w:trPr>
                <w:trHeight w:val="300"/>
              </w:trPr>
              <w:tc>
                <w:tcPr>
                  <w:tcW w:w="4960" w:type="dxa"/>
                  <w:tcBorders>
                    <w:top w:val="nil"/>
                    <w:left w:val="nil"/>
                    <w:bottom w:val="nil"/>
                    <w:right w:val="nil"/>
                  </w:tcBorders>
                  <w:shd w:val="clear" w:color="auto" w:fill="auto"/>
                  <w:noWrap/>
                  <w:vAlign w:val="bottom"/>
                  <w:hideMark/>
                </w:tcPr>
                <w:p w:rsidR="00237B64" w:rsidRPr="00237B64" w:rsidRDefault="00237B64" w:rsidP="00237B64">
                  <w:pPr>
                    <w:rPr>
                      <w:rFonts w:ascii="Calibri" w:hAnsi="Calibri"/>
                      <w:color w:val="000000"/>
                      <w:sz w:val="24"/>
                      <w:szCs w:val="24"/>
                      <w:lang w:eastAsia="en-GB"/>
                    </w:rPr>
                  </w:pPr>
                  <w:r w:rsidRPr="00237B64">
                    <w:rPr>
                      <w:rFonts w:ascii="Calibri" w:hAnsi="Calibri"/>
                      <w:color w:val="000000"/>
                      <w:sz w:val="24"/>
                      <w:szCs w:val="24"/>
                      <w:lang w:eastAsia="en-GB"/>
                    </w:rPr>
                    <w:t xml:space="preserve">Mira Advance ATL Flex shower </w:t>
                  </w:r>
                </w:p>
              </w:tc>
            </w:tr>
            <w:tr w:rsidR="00237B64" w:rsidRPr="00237B64" w:rsidTr="00237B64">
              <w:trPr>
                <w:trHeight w:val="300"/>
              </w:trPr>
              <w:tc>
                <w:tcPr>
                  <w:tcW w:w="4960" w:type="dxa"/>
                  <w:tcBorders>
                    <w:top w:val="nil"/>
                    <w:left w:val="nil"/>
                    <w:bottom w:val="nil"/>
                    <w:right w:val="nil"/>
                  </w:tcBorders>
                  <w:shd w:val="clear" w:color="auto" w:fill="auto"/>
                  <w:noWrap/>
                  <w:vAlign w:val="bottom"/>
                  <w:hideMark/>
                </w:tcPr>
                <w:p w:rsidR="00237B64" w:rsidRPr="00237B64" w:rsidRDefault="00237B64" w:rsidP="00237B64">
                  <w:pPr>
                    <w:rPr>
                      <w:rFonts w:ascii="Calibri" w:hAnsi="Calibri"/>
                      <w:color w:val="000000"/>
                      <w:sz w:val="24"/>
                      <w:szCs w:val="24"/>
                      <w:lang w:eastAsia="en-GB"/>
                    </w:rPr>
                  </w:pPr>
                  <w:r w:rsidRPr="00237B64">
                    <w:rPr>
                      <w:rFonts w:ascii="Calibri" w:hAnsi="Calibri"/>
                      <w:color w:val="000000"/>
                      <w:sz w:val="24"/>
                      <w:szCs w:val="24"/>
                      <w:lang w:eastAsia="en-GB"/>
                    </w:rPr>
                    <w:t xml:space="preserve">Mira sport 9kw shower </w:t>
                  </w:r>
                </w:p>
              </w:tc>
            </w:tr>
            <w:tr w:rsidR="00237B64" w:rsidRPr="00237B64" w:rsidTr="00237B64">
              <w:trPr>
                <w:trHeight w:val="300"/>
              </w:trPr>
              <w:tc>
                <w:tcPr>
                  <w:tcW w:w="4960" w:type="dxa"/>
                  <w:tcBorders>
                    <w:top w:val="nil"/>
                    <w:left w:val="nil"/>
                    <w:bottom w:val="nil"/>
                    <w:right w:val="nil"/>
                  </w:tcBorders>
                  <w:shd w:val="clear" w:color="auto" w:fill="auto"/>
                  <w:noWrap/>
                  <w:vAlign w:val="bottom"/>
                  <w:hideMark/>
                </w:tcPr>
                <w:p w:rsidR="00237B64" w:rsidRPr="00237B64" w:rsidRDefault="00237B64" w:rsidP="00237B64">
                  <w:pPr>
                    <w:rPr>
                      <w:rFonts w:ascii="Calibri" w:hAnsi="Calibri"/>
                      <w:color w:val="000000"/>
                      <w:sz w:val="24"/>
                      <w:szCs w:val="24"/>
                      <w:lang w:eastAsia="en-GB"/>
                    </w:rPr>
                  </w:pPr>
                  <w:r w:rsidRPr="00237B64">
                    <w:rPr>
                      <w:rFonts w:ascii="Calibri" w:hAnsi="Calibri"/>
                      <w:color w:val="000000"/>
                      <w:sz w:val="24"/>
                      <w:szCs w:val="24"/>
                      <w:lang w:eastAsia="en-GB"/>
                    </w:rPr>
                    <w:t xml:space="preserve">Mitre Fast super glue </w:t>
                  </w:r>
                </w:p>
              </w:tc>
            </w:tr>
            <w:tr w:rsidR="00237B64" w:rsidRPr="00237B64" w:rsidTr="00237B64">
              <w:trPr>
                <w:trHeight w:val="300"/>
              </w:trPr>
              <w:tc>
                <w:tcPr>
                  <w:tcW w:w="4960" w:type="dxa"/>
                  <w:tcBorders>
                    <w:top w:val="nil"/>
                    <w:left w:val="nil"/>
                    <w:bottom w:val="nil"/>
                    <w:right w:val="nil"/>
                  </w:tcBorders>
                  <w:shd w:val="clear" w:color="auto" w:fill="auto"/>
                  <w:noWrap/>
                  <w:vAlign w:val="bottom"/>
                  <w:hideMark/>
                </w:tcPr>
                <w:p w:rsidR="00237B64" w:rsidRPr="00237B64" w:rsidRDefault="00237B64" w:rsidP="00237B64">
                  <w:pPr>
                    <w:rPr>
                      <w:rFonts w:ascii="Calibri" w:hAnsi="Calibri"/>
                      <w:color w:val="000000"/>
                      <w:sz w:val="24"/>
                      <w:szCs w:val="24"/>
                      <w:lang w:eastAsia="en-GB"/>
                    </w:rPr>
                  </w:pPr>
                  <w:r w:rsidRPr="00237B64">
                    <w:rPr>
                      <w:rFonts w:ascii="Calibri" w:hAnsi="Calibri"/>
                      <w:color w:val="000000"/>
                      <w:sz w:val="24"/>
                      <w:szCs w:val="24"/>
                      <w:lang w:eastAsia="en-GB"/>
                    </w:rPr>
                    <w:t xml:space="preserve">Mopstick handrail </w:t>
                  </w:r>
                </w:p>
              </w:tc>
            </w:tr>
            <w:tr w:rsidR="00237B64" w:rsidRPr="00237B64" w:rsidTr="00237B64">
              <w:trPr>
                <w:trHeight w:val="300"/>
              </w:trPr>
              <w:tc>
                <w:tcPr>
                  <w:tcW w:w="4960" w:type="dxa"/>
                  <w:tcBorders>
                    <w:top w:val="nil"/>
                    <w:left w:val="nil"/>
                    <w:bottom w:val="nil"/>
                    <w:right w:val="nil"/>
                  </w:tcBorders>
                  <w:shd w:val="clear" w:color="auto" w:fill="auto"/>
                  <w:noWrap/>
                  <w:vAlign w:val="bottom"/>
                  <w:hideMark/>
                </w:tcPr>
                <w:p w:rsidR="00237B64" w:rsidRPr="00237B64" w:rsidRDefault="00237B64" w:rsidP="00237B64">
                  <w:pPr>
                    <w:rPr>
                      <w:rFonts w:ascii="Calibri" w:hAnsi="Calibri"/>
                      <w:color w:val="000000"/>
                      <w:sz w:val="24"/>
                      <w:szCs w:val="24"/>
                      <w:lang w:eastAsia="en-GB"/>
                    </w:rPr>
                  </w:pPr>
                  <w:r w:rsidRPr="00237B64">
                    <w:rPr>
                      <w:rFonts w:ascii="Calibri" w:hAnsi="Calibri"/>
                      <w:color w:val="000000"/>
                      <w:sz w:val="24"/>
                      <w:szCs w:val="24"/>
                      <w:lang w:eastAsia="en-GB"/>
                    </w:rPr>
                    <w:t>Mould Spray</w:t>
                  </w:r>
                </w:p>
              </w:tc>
            </w:tr>
            <w:tr w:rsidR="00237B64" w:rsidRPr="00237B64" w:rsidTr="00237B64">
              <w:trPr>
                <w:trHeight w:val="300"/>
              </w:trPr>
              <w:tc>
                <w:tcPr>
                  <w:tcW w:w="4960" w:type="dxa"/>
                  <w:tcBorders>
                    <w:top w:val="nil"/>
                    <w:left w:val="nil"/>
                    <w:bottom w:val="nil"/>
                    <w:right w:val="nil"/>
                  </w:tcBorders>
                  <w:shd w:val="clear" w:color="auto" w:fill="auto"/>
                  <w:noWrap/>
                  <w:vAlign w:val="bottom"/>
                  <w:hideMark/>
                </w:tcPr>
                <w:p w:rsidR="00237B64" w:rsidRPr="00237B64" w:rsidRDefault="00237B64" w:rsidP="00237B64">
                  <w:pPr>
                    <w:rPr>
                      <w:rFonts w:ascii="Calibri" w:hAnsi="Calibri"/>
                      <w:color w:val="000000"/>
                      <w:sz w:val="24"/>
                      <w:szCs w:val="24"/>
                      <w:lang w:eastAsia="en-GB"/>
                    </w:rPr>
                  </w:pPr>
                  <w:r w:rsidRPr="00237B64">
                    <w:rPr>
                      <w:rFonts w:ascii="Calibri" w:hAnsi="Calibri"/>
                      <w:color w:val="000000"/>
                      <w:sz w:val="24"/>
                      <w:szCs w:val="24"/>
                      <w:lang w:eastAsia="en-GB"/>
                    </w:rPr>
                    <w:t>Plasterboard 12mm</w:t>
                  </w:r>
                </w:p>
              </w:tc>
            </w:tr>
            <w:tr w:rsidR="00237B64" w:rsidRPr="00237B64" w:rsidTr="00237B64">
              <w:trPr>
                <w:trHeight w:val="300"/>
              </w:trPr>
              <w:tc>
                <w:tcPr>
                  <w:tcW w:w="4960" w:type="dxa"/>
                  <w:tcBorders>
                    <w:top w:val="nil"/>
                    <w:left w:val="nil"/>
                    <w:bottom w:val="nil"/>
                    <w:right w:val="nil"/>
                  </w:tcBorders>
                  <w:shd w:val="clear" w:color="auto" w:fill="auto"/>
                  <w:noWrap/>
                  <w:vAlign w:val="bottom"/>
                  <w:hideMark/>
                </w:tcPr>
                <w:p w:rsidR="00237B64" w:rsidRPr="00237B64" w:rsidRDefault="00237B64" w:rsidP="00237B64">
                  <w:pPr>
                    <w:rPr>
                      <w:rFonts w:ascii="Calibri" w:hAnsi="Calibri"/>
                      <w:color w:val="000000"/>
                      <w:sz w:val="24"/>
                      <w:szCs w:val="24"/>
                      <w:lang w:eastAsia="en-GB"/>
                    </w:rPr>
                  </w:pPr>
                  <w:r w:rsidRPr="00237B64">
                    <w:rPr>
                      <w:rFonts w:ascii="Calibri" w:hAnsi="Calibri"/>
                      <w:color w:val="000000"/>
                      <w:sz w:val="24"/>
                      <w:szCs w:val="24"/>
                      <w:lang w:eastAsia="en-GB"/>
                    </w:rPr>
                    <w:t>Plastic post caps + pin and adhesive</w:t>
                  </w:r>
                </w:p>
              </w:tc>
            </w:tr>
            <w:tr w:rsidR="00237B64" w:rsidRPr="00237B64" w:rsidTr="00237B64">
              <w:trPr>
                <w:trHeight w:val="300"/>
              </w:trPr>
              <w:tc>
                <w:tcPr>
                  <w:tcW w:w="4960" w:type="dxa"/>
                  <w:tcBorders>
                    <w:top w:val="nil"/>
                    <w:left w:val="nil"/>
                    <w:bottom w:val="nil"/>
                    <w:right w:val="nil"/>
                  </w:tcBorders>
                  <w:shd w:val="clear" w:color="auto" w:fill="auto"/>
                  <w:noWrap/>
                  <w:vAlign w:val="bottom"/>
                  <w:hideMark/>
                </w:tcPr>
                <w:p w:rsidR="00237B64" w:rsidRPr="00237B64" w:rsidRDefault="00237B64" w:rsidP="00237B64">
                  <w:pPr>
                    <w:rPr>
                      <w:rFonts w:ascii="Calibri" w:hAnsi="Calibri"/>
                      <w:color w:val="000000"/>
                      <w:sz w:val="24"/>
                      <w:szCs w:val="24"/>
                      <w:lang w:eastAsia="en-GB"/>
                    </w:rPr>
                  </w:pPr>
                  <w:r w:rsidRPr="00237B64">
                    <w:rPr>
                      <w:rFonts w:ascii="Calibri" w:hAnsi="Calibri"/>
                      <w:color w:val="000000"/>
                      <w:sz w:val="24"/>
                      <w:szCs w:val="24"/>
                      <w:lang w:eastAsia="en-GB"/>
                    </w:rPr>
                    <w:t>Ply far eastern 12mm</w:t>
                  </w:r>
                </w:p>
              </w:tc>
            </w:tr>
            <w:tr w:rsidR="00237B64" w:rsidRPr="00237B64" w:rsidTr="00237B64">
              <w:trPr>
                <w:trHeight w:val="300"/>
              </w:trPr>
              <w:tc>
                <w:tcPr>
                  <w:tcW w:w="4960" w:type="dxa"/>
                  <w:tcBorders>
                    <w:top w:val="nil"/>
                    <w:left w:val="nil"/>
                    <w:bottom w:val="nil"/>
                    <w:right w:val="nil"/>
                  </w:tcBorders>
                  <w:shd w:val="clear" w:color="auto" w:fill="auto"/>
                  <w:noWrap/>
                  <w:vAlign w:val="bottom"/>
                  <w:hideMark/>
                </w:tcPr>
                <w:p w:rsidR="00237B64" w:rsidRPr="00237B64" w:rsidRDefault="00237B64" w:rsidP="00237B64">
                  <w:pPr>
                    <w:rPr>
                      <w:rFonts w:ascii="Calibri" w:hAnsi="Calibri"/>
                      <w:color w:val="000000"/>
                      <w:sz w:val="24"/>
                      <w:szCs w:val="24"/>
                      <w:lang w:eastAsia="en-GB"/>
                    </w:rPr>
                  </w:pPr>
                  <w:r w:rsidRPr="00237B64">
                    <w:rPr>
                      <w:rFonts w:ascii="Calibri" w:hAnsi="Calibri"/>
                      <w:color w:val="000000"/>
                      <w:sz w:val="24"/>
                      <w:szCs w:val="24"/>
                      <w:lang w:eastAsia="en-GB"/>
                    </w:rPr>
                    <w:t>Ply far eastern 9mm</w:t>
                  </w:r>
                </w:p>
              </w:tc>
            </w:tr>
            <w:tr w:rsidR="00237B64" w:rsidRPr="00237B64" w:rsidTr="00237B64">
              <w:trPr>
                <w:trHeight w:val="300"/>
              </w:trPr>
              <w:tc>
                <w:tcPr>
                  <w:tcW w:w="4960" w:type="dxa"/>
                  <w:tcBorders>
                    <w:top w:val="nil"/>
                    <w:left w:val="nil"/>
                    <w:bottom w:val="nil"/>
                    <w:right w:val="nil"/>
                  </w:tcBorders>
                  <w:shd w:val="clear" w:color="auto" w:fill="auto"/>
                  <w:noWrap/>
                  <w:vAlign w:val="bottom"/>
                  <w:hideMark/>
                </w:tcPr>
                <w:p w:rsidR="00237B64" w:rsidRPr="00237B64" w:rsidRDefault="00237B64" w:rsidP="00237B64">
                  <w:pPr>
                    <w:rPr>
                      <w:rFonts w:ascii="Calibri" w:hAnsi="Calibri"/>
                      <w:color w:val="000000"/>
                      <w:sz w:val="24"/>
                      <w:szCs w:val="24"/>
                      <w:lang w:eastAsia="en-GB"/>
                    </w:rPr>
                  </w:pPr>
                  <w:r w:rsidRPr="00237B64">
                    <w:rPr>
                      <w:rFonts w:ascii="Calibri" w:hAnsi="Calibri"/>
                      <w:color w:val="000000"/>
                      <w:sz w:val="24"/>
                      <w:szCs w:val="24"/>
                      <w:lang w:eastAsia="en-GB"/>
                    </w:rPr>
                    <w:t xml:space="preserve">Post 3x3 8ft treated </w:t>
                  </w:r>
                </w:p>
              </w:tc>
            </w:tr>
            <w:tr w:rsidR="00237B64" w:rsidRPr="00237B64" w:rsidTr="00237B64">
              <w:trPr>
                <w:trHeight w:val="300"/>
              </w:trPr>
              <w:tc>
                <w:tcPr>
                  <w:tcW w:w="4960" w:type="dxa"/>
                  <w:tcBorders>
                    <w:top w:val="nil"/>
                    <w:left w:val="nil"/>
                    <w:bottom w:val="nil"/>
                    <w:right w:val="nil"/>
                  </w:tcBorders>
                  <w:shd w:val="clear" w:color="auto" w:fill="auto"/>
                  <w:noWrap/>
                  <w:vAlign w:val="bottom"/>
                  <w:hideMark/>
                </w:tcPr>
                <w:p w:rsidR="00237B64" w:rsidRPr="00237B64" w:rsidRDefault="00237B64" w:rsidP="00237B64">
                  <w:pPr>
                    <w:rPr>
                      <w:rFonts w:ascii="Calibri" w:hAnsi="Calibri"/>
                      <w:color w:val="000000"/>
                      <w:sz w:val="24"/>
                      <w:szCs w:val="24"/>
                      <w:lang w:eastAsia="en-GB"/>
                    </w:rPr>
                  </w:pPr>
                  <w:r w:rsidRPr="00237B64">
                    <w:rPr>
                      <w:rFonts w:ascii="Calibri" w:hAnsi="Calibri"/>
                      <w:color w:val="000000"/>
                      <w:sz w:val="24"/>
                      <w:szCs w:val="24"/>
                      <w:lang w:eastAsia="en-GB"/>
                    </w:rPr>
                    <w:t xml:space="preserve">Post 4x4 8ft treated </w:t>
                  </w:r>
                </w:p>
              </w:tc>
            </w:tr>
            <w:tr w:rsidR="00237B64" w:rsidRPr="00237B64" w:rsidTr="00237B64">
              <w:trPr>
                <w:trHeight w:val="300"/>
              </w:trPr>
              <w:tc>
                <w:tcPr>
                  <w:tcW w:w="4960" w:type="dxa"/>
                  <w:tcBorders>
                    <w:top w:val="nil"/>
                    <w:left w:val="nil"/>
                    <w:bottom w:val="nil"/>
                    <w:right w:val="nil"/>
                  </w:tcBorders>
                  <w:shd w:val="clear" w:color="auto" w:fill="auto"/>
                  <w:noWrap/>
                  <w:vAlign w:val="bottom"/>
                  <w:hideMark/>
                </w:tcPr>
                <w:p w:rsidR="00237B64" w:rsidRPr="00237B64" w:rsidRDefault="00237B64" w:rsidP="00237B64">
                  <w:pPr>
                    <w:rPr>
                      <w:rFonts w:ascii="Calibri" w:hAnsi="Calibri"/>
                      <w:color w:val="000000"/>
                      <w:sz w:val="24"/>
                      <w:szCs w:val="24"/>
                      <w:lang w:eastAsia="en-GB"/>
                    </w:rPr>
                  </w:pPr>
                  <w:r w:rsidRPr="00237B64">
                    <w:rPr>
                      <w:rFonts w:ascii="Calibri" w:hAnsi="Calibri"/>
                      <w:color w:val="000000"/>
                      <w:sz w:val="24"/>
                      <w:szCs w:val="24"/>
                      <w:lang w:eastAsia="en-GB"/>
                    </w:rPr>
                    <w:t>Postcrete 25kg</w:t>
                  </w:r>
                </w:p>
              </w:tc>
            </w:tr>
            <w:tr w:rsidR="00237B64" w:rsidRPr="00237B64" w:rsidTr="00237B64">
              <w:trPr>
                <w:trHeight w:val="300"/>
              </w:trPr>
              <w:tc>
                <w:tcPr>
                  <w:tcW w:w="4960" w:type="dxa"/>
                  <w:tcBorders>
                    <w:top w:val="nil"/>
                    <w:left w:val="nil"/>
                    <w:bottom w:val="nil"/>
                    <w:right w:val="nil"/>
                  </w:tcBorders>
                  <w:shd w:val="clear" w:color="auto" w:fill="auto"/>
                  <w:noWrap/>
                  <w:vAlign w:val="bottom"/>
                  <w:hideMark/>
                </w:tcPr>
                <w:p w:rsidR="00237B64" w:rsidRPr="00237B64" w:rsidRDefault="00237B64" w:rsidP="00237B64">
                  <w:pPr>
                    <w:rPr>
                      <w:rFonts w:ascii="Calibri" w:hAnsi="Calibri"/>
                      <w:color w:val="000000"/>
                      <w:sz w:val="24"/>
                      <w:szCs w:val="24"/>
                      <w:lang w:eastAsia="en-GB"/>
                    </w:rPr>
                  </w:pPr>
                  <w:r w:rsidRPr="00237B64">
                    <w:rPr>
                      <w:rFonts w:ascii="Calibri" w:hAnsi="Calibri"/>
                      <w:color w:val="000000"/>
                      <w:sz w:val="24"/>
                      <w:szCs w:val="24"/>
                      <w:lang w:eastAsia="en-GB"/>
                    </w:rPr>
                    <w:t>Red plugs (mungo)</w:t>
                  </w:r>
                </w:p>
              </w:tc>
            </w:tr>
            <w:tr w:rsidR="00237B64" w:rsidRPr="00237B64" w:rsidTr="00237B64">
              <w:trPr>
                <w:trHeight w:val="300"/>
              </w:trPr>
              <w:tc>
                <w:tcPr>
                  <w:tcW w:w="4960" w:type="dxa"/>
                  <w:tcBorders>
                    <w:top w:val="nil"/>
                    <w:left w:val="nil"/>
                    <w:bottom w:val="nil"/>
                    <w:right w:val="nil"/>
                  </w:tcBorders>
                  <w:shd w:val="clear" w:color="auto" w:fill="auto"/>
                  <w:noWrap/>
                  <w:vAlign w:val="bottom"/>
                  <w:hideMark/>
                </w:tcPr>
                <w:p w:rsidR="00237B64" w:rsidRPr="00237B64" w:rsidRDefault="00237B64" w:rsidP="00237B64">
                  <w:pPr>
                    <w:rPr>
                      <w:rFonts w:ascii="Calibri" w:hAnsi="Calibri"/>
                      <w:color w:val="000000"/>
                      <w:sz w:val="24"/>
                      <w:szCs w:val="24"/>
                      <w:lang w:eastAsia="en-GB"/>
                    </w:rPr>
                  </w:pPr>
                  <w:r w:rsidRPr="00237B64">
                    <w:rPr>
                      <w:rFonts w:ascii="Calibri" w:hAnsi="Calibri"/>
                      <w:color w:val="000000"/>
                      <w:sz w:val="24"/>
                      <w:szCs w:val="24"/>
                      <w:lang w:eastAsia="en-GB"/>
                    </w:rPr>
                    <w:t>Redi-driva / plasterboard fixings</w:t>
                  </w:r>
                </w:p>
              </w:tc>
            </w:tr>
            <w:tr w:rsidR="00237B64" w:rsidRPr="00237B64" w:rsidTr="00237B64">
              <w:trPr>
                <w:trHeight w:val="300"/>
              </w:trPr>
              <w:tc>
                <w:tcPr>
                  <w:tcW w:w="4960" w:type="dxa"/>
                  <w:tcBorders>
                    <w:top w:val="nil"/>
                    <w:left w:val="nil"/>
                    <w:bottom w:val="nil"/>
                    <w:right w:val="nil"/>
                  </w:tcBorders>
                  <w:shd w:val="clear" w:color="auto" w:fill="auto"/>
                  <w:noWrap/>
                  <w:vAlign w:val="bottom"/>
                  <w:hideMark/>
                </w:tcPr>
                <w:p w:rsidR="00237B64" w:rsidRPr="00237B64" w:rsidRDefault="00237B64" w:rsidP="00237B64">
                  <w:pPr>
                    <w:rPr>
                      <w:rFonts w:ascii="Calibri" w:hAnsi="Calibri"/>
                      <w:color w:val="000000"/>
                      <w:sz w:val="24"/>
                      <w:szCs w:val="24"/>
                      <w:lang w:eastAsia="en-GB"/>
                    </w:rPr>
                  </w:pPr>
                  <w:r w:rsidRPr="00237B64">
                    <w:rPr>
                      <w:rFonts w:ascii="Calibri" w:hAnsi="Calibri"/>
                      <w:color w:val="000000"/>
                      <w:sz w:val="24"/>
                      <w:szCs w:val="24"/>
                      <w:lang w:eastAsia="en-GB"/>
                    </w:rPr>
                    <w:t>Sand 25kg</w:t>
                  </w:r>
                </w:p>
              </w:tc>
            </w:tr>
            <w:tr w:rsidR="00237B64" w:rsidRPr="00237B64" w:rsidTr="00237B64">
              <w:trPr>
                <w:trHeight w:val="300"/>
              </w:trPr>
              <w:tc>
                <w:tcPr>
                  <w:tcW w:w="4960" w:type="dxa"/>
                  <w:tcBorders>
                    <w:top w:val="nil"/>
                    <w:left w:val="nil"/>
                    <w:bottom w:val="nil"/>
                    <w:right w:val="nil"/>
                  </w:tcBorders>
                  <w:shd w:val="clear" w:color="auto" w:fill="auto"/>
                  <w:noWrap/>
                  <w:vAlign w:val="bottom"/>
                  <w:hideMark/>
                </w:tcPr>
                <w:p w:rsidR="00237B64" w:rsidRPr="00237B64" w:rsidRDefault="00237B64" w:rsidP="00237B64">
                  <w:pPr>
                    <w:rPr>
                      <w:rFonts w:ascii="Calibri" w:hAnsi="Calibri"/>
                      <w:color w:val="000000"/>
                      <w:sz w:val="24"/>
                      <w:szCs w:val="24"/>
                      <w:lang w:eastAsia="en-GB"/>
                    </w:rPr>
                  </w:pPr>
                  <w:r w:rsidRPr="00237B64">
                    <w:rPr>
                      <w:rFonts w:ascii="Calibri" w:hAnsi="Calibri"/>
                      <w:color w:val="000000"/>
                      <w:sz w:val="24"/>
                      <w:szCs w:val="24"/>
                      <w:lang w:eastAsia="en-GB"/>
                    </w:rPr>
                    <w:t>SD bolts 8mm hexhead</w:t>
                  </w:r>
                </w:p>
              </w:tc>
            </w:tr>
            <w:tr w:rsidR="00237B64" w:rsidRPr="00237B64" w:rsidTr="00237B64">
              <w:trPr>
                <w:trHeight w:val="300"/>
              </w:trPr>
              <w:tc>
                <w:tcPr>
                  <w:tcW w:w="4960" w:type="dxa"/>
                  <w:tcBorders>
                    <w:top w:val="nil"/>
                    <w:left w:val="nil"/>
                    <w:bottom w:val="nil"/>
                    <w:right w:val="nil"/>
                  </w:tcBorders>
                  <w:shd w:val="clear" w:color="auto" w:fill="auto"/>
                  <w:noWrap/>
                  <w:vAlign w:val="bottom"/>
                  <w:hideMark/>
                </w:tcPr>
                <w:p w:rsidR="00237B64" w:rsidRPr="00237B64" w:rsidRDefault="00237B64" w:rsidP="00237B64">
                  <w:pPr>
                    <w:rPr>
                      <w:rFonts w:ascii="Calibri" w:hAnsi="Calibri"/>
                      <w:color w:val="000000"/>
                      <w:sz w:val="24"/>
                      <w:szCs w:val="24"/>
                      <w:lang w:eastAsia="en-GB"/>
                    </w:rPr>
                  </w:pPr>
                  <w:r w:rsidRPr="00237B64">
                    <w:rPr>
                      <w:rFonts w:ascii="Calibri" w:hAnsi="Calibri"/>
                      <w:color w:val="000000"/>
                      <w:sz w:val="24"/>
                      <w:szCs w:val="24"/>
                      <w:lang w:eastAsia="en-GB"/>
                    </w:rPr>
                    <w:t>Sheathing ply 9mm</w:t>
                  </w:r>
                </w:p>
              </w:tc>
            </w:tr>
            <w:tr w:rsidR="00237B64" w:rsidRPr="00237B64" w:rsidTr="00237B64">
              <w:trPr>
                <w:trHeight w:val="300"/>
              </w:trPr>
              <w:tc>
                <w:tcPr>
                  <w:tcW w:w="4960" w:type="dxa"/>
                  <w:tcBorders>
                    <w:top w:val="nil"/>
                    <w:left w:val="nil"/>
                    <w:bottom w:val="nil"/>
                    <w:right w:val="nil"/>
                  </w:tcBorders>
                  <w:shd w:val="clear" w:color="auto" w:fill="auto"/>
                  <w:noWrap/>
                  <w:vAlign w:val="bottom"/>
                  <w:hideMark/>
                </w:tcPr>
                <w:p w:rsidR="00237B64" w:rsidRPr="00237B64" w:rsidRDefault="00237B64" w:rsidP="00237B64">
                  <w:pPr>
                    <w:rPr>
                      <w:rFonts w:ascii="Calibri" w:hAnsi="Calibri"/>
                      <w:color w:val="000000"/>
                      <w:sz w:val="24"/>
                      <w:szCs w:val="24"/>
                      <w:lang w:eastAsia="en-GB"/>
                    </w:rPr>
                  </w:pPr>
                  <w:r w:rsidRPr="00237B64">
                    <w:rPr>
                      <w:rFonts w:ascii="Calibri" w:hAnsi="Calibri"/>
                      <w:color w:val="000000"/>
                      <w:sz w:val="24"/>
                      <w:szCs w:val="24"/>
                      <w:lang w:eastAsia="en-GB"/>
                    </w:rPr>
                    <w:t>Silicone sealant</w:t>
                  </w:r>
                </w:p>
              </w:tc>
            </w:tr>
            <w:tr w:rsidR="00237B64" w:rsidRPr="00237B64" w:rsidTr="00237B64">
              <w:trPr>
                <w:trHeight w:val="300"/>
              </w:trPr>
              <w:tc>
                <w:tcPr>
                  <w:tcW w:w="4960" w:type="dxa"/>
                  <w:tcBorders>
                    <w:top w:val="nil"/>
                    <w:left w:val="nil"/>
                    <w:bottom w:val="nil"/>
                    <w:right w:val="nil"/>
                  </w:tcBorders>
                  <w:shd w:val="clear" w:color="auto" w:fill="auto"/>
                  <w:noWrap/>
                  <w:vAlign w:val="bottom"/>
                  <w:hideMark/>
                </w:tcPr>
                <w:p w:rsidR="00237B64" w:rsidRPr="00237B64" w:rsidRDefault="00237B64" w:rsidP="00237B64">
                  <w:pPr>
                    <w:rPr>
                      <w:rFonts w:ascii="Calibri" w:hAnsi="Calibri"/>
                      <w:color w:val="000000"/>
                      <w:sz w:val="24"/>
                      <w:szCs w:val="24"/>
                      <w:lang w:eastAsia="en-GB"/>
                    </w:rPr>
                  </w:pPr>
                  <w:r w:rsidRPr="00237B64">
                    <w:rPr>
                      <w:rFonts w:ascii="Calibri" w:hAnsi="Calibri"/>
                      <w:color w:val="000000"/>
                      <w:sz w:val="24"/>
                      <w:szCs w:val="24"/>
                      <w:lang w:eastAsia="en-GB"/>
                    </w:rPr>
                    <w:t xml:space="preserve">Single socket </w:t>
                  </w:r>
                </w:p>
              </w:tc>
            </w:tr>
            <w:tr w:rsidR="00237B64" w:rsidRPr="00237B64" w:rsidTr="00237B64">
              <w:trPr>
                <w:trHeight w:val="300"/>
              </w:trPr>
              <w:tc>
                <w:tcPr>
                  <w:tcW w:w="4960" w:type="dxa"/>
                  <w:tcBorders>
                    <w:top w:val="nil"/>
                    <w:left w:val="nil"/>
                    <w:bottom w:val="nil"/>
                    <w:right w:val="nil"/>
                  </w:tcBorders>
                  <w:shd w:val="clear" w:color="auto" w:fill="auto"/>
                  <w:noWrap/>
                  <w:vAlign w:val="bottom"/>
                  <w:hideMark/>
                </w:tcPr>
                <w:p w:rsidR="00237B64" w:rsidRPr="00237B64" w:rsidRDefault="00237B64" w:rsidP="00237B64">
                  <w:pPr>
                    <w:rPr>
                      <w:rFonts w:ascii="Calibri" w:hAnsi="Calibri"/>
                      <w:color w:val="000000"/>
                      <w:sz w:val="24"/>
                      <w:szCs w:val="24"/>
                      <w:lang w:eastAsia="en-GB"/>
                    </w:rPr>
                  </w:pPr>
                  <w:r w:rsidRPr="00237B64">
                    <w:rPr>
                      <w:rFonts w:ascii="Calibri" w:hAnsi="Calibri"/>
                      <w:color w:val="000000"/>
                      <w:sz w:val="24"/>
                      <w:szCs w:val="24"/>
                      <w:lang w:eastAsia="en-GB"/>
                    </w:rPr>
                    <w:t>Slabs 2x2 &amp; 3x2</w:t>
                  </w:r>
                </w:p>
              </w:tc>
            </w:tr>
            <w:tr w:rsidR="00237B64" w:rsidRPr="00237B64" w:rsidTr="00237B64">
              <w:trPr>
                <w:trHeight w:val="300"/>
              </w:trPr>
              <w:tc>
                <w:tcPr>
                  <w:tcW w:w="4960" w:type="dxa"/>
                  <w:tcBorders>
                    <w:top w:val="nil"/>
                    <w:left w:val="nil"/>
                    <w:bottom w:val="nil"/>
                    <w:right w:val="nil"/>
                  </w:tcBorders>
                  <w:shd w:val="clear" w:color="auto" w:fill="auto"/>
                  <w:noWrap/>
                  <w:vAlign w:val="bottom"/>
                  <w:hideMark/>
                </w:tcPr>
                <w:p w:rsidR="00237B64" w:rsidRPr="00237B64" w:rsidRDefault="00237B64" w:rsidP="00237B64">
                  <w:pPr>
                    <w:rPr>
                      <w:rFonts w:ascii="Calibri" w:hAnsi="Calibri"/>
                      <w:color w:val="000000"/>
                      <w:sz w:val="24"/>
                      <w:szCs w:val="24"/>
                      <w:lang w:eastAsia="en-GB"/>
                    </w:rPr>
                  </w:pPr>
                  <w:r w:rsidRPr="00237B64">
                    <w:rPr>
                      <w:rFonts w:ascii="Calibri" w:hAnsi="Calibri"/>
                      <w:color w:val="000000"/>
                      <w:sz w:val="24"/>
                      <w:szCs w:val="24"/>
                      <w:lang w:eastAsia="en-GB"/>
                    </w:rPr>
                    <w:t>Smoke detector</w:t>
                  </w:r>
                </w:p>
              </w:tc>
            </w:tr>
            <w:tr w:rsidR="00237B64" w:rsidRPr="00237B64" w:rsidTr="00237B64">
              <w:trPr>
                <w:trHeight w:val="300"/>
              </w:trPr>
              <w:tc>
                <w:tcPr>
                  <w:tcW w:w="4960" w:type="dxa"/>
                  <w:tcBorders>
                    <w:top w:val="nil"/>
                    <w:left w:val="nil"/>
                    <w:bottom w:val="nil"/>
                    <w:right w:val="nil"/>
                  </w:tcBorders>
                  <w:shd w:val="clear" w:color="auto" w:fill="auto"/>
                  <w:noWrap/>
                  <w:vAlign w:val="bottom"/>
                  <w:hideMark/>
                </w:tcPr>
                <w:p w:rsidR="00237B64" w:rsidRPr="00237B64" w:rsidRDefault="00237B64" w:rsidP="00237B64">
                  <w:pPr>
                    <w:rPr>
                      <w:rFonts w:ascii="Calibri" w:hAnsi="Calibri"/>
                      <w:color w:val="000000"/>
                      <w:sz w:val="24"/>
                      <w:szCs w:val="24"/>
                      <w:lang w:eastAsia="en-GB"/>
                    </w:rPr>
                  </w:pPr>
                  <w:r w:rsidRPr="00237B64">
                    <w:rPr>
                      <w:rFonts w:ascii="Calibri" w:hAnsi="Calibri"/>
                      <w:color w:val="000000"/>
                      <w:sz w:val="24"/>
                      <w:szCs w:val="24"/>
                      <w:lang w:eastAsia="en-GB"/>
                    </w:rPr>
                    <w:t>Spring door stops, brass and silver</w:t>
                  </w:r>
                </w:p>
              </w:tc>
            </w:tr>
            <w:tr w:rsidR="00237B64" w:rsidRPr="00237B64" w:rsidTr="00237B64">
              <w:trPr>
                <w:trHeight w:val="300"/>
              </w:trPr>
              <w:tc>
                <w:tcPr>
                  <w:tcW w:w="4960" w:type="dxa"/>
                  <w:tcBorders>
                    <w:top w:val="nil"/>
                    <w:left w:val="nil"/>
                    <w:bottom w:val="nil"/>
                    <w:right w:val="nil"/>
                  </w:tcBorders>
                  <w:shd w:val="clear" w:color="auto" w:fill="auto"/>
                  <w:noWrap/>
                  <w:vAlign w:val="bottom"/>
                  <w:hideMark/>
                </w:tcPr>
                <w:p w:rsidR="00237B64" w:rsidRPr="00237B64" w:rsidRDefault="00237B64" w:rsidP="00237B64">
                  <w:pPr>
                    <w:rPr>
                      <w:rFonts w:ascii="Calibri" w:hAnsi="Calibri"/>
                      <w:color w:val="000000"/>
                      <w:sz w:val="24"/>
                      <w:szCs w:val="24"/>
                      <w:lang w:eastAsia="en-GB"/>
                    </w:rPr>
                  </w:pPr>
                  <w:r w:rsidRPr="00237B64">
                    <w:rPr>
                      <w:rFonts w:ascii="Calibri" w:hAnsi="Calibri"/>
                      <w:color w:val="000000"/>
                      <w:sz w:val="24"/>
                      <w:szCs w:val="24"/>
                      <w:lang w:eastAsia="en-GB"/>
                    </w:rPr>
                    <w:t>Stainless steel panhead screws 10x1.5</w:t>
                  </w:r>
                </w:p>
              </w:tc>
            </w:tr>
            <w:tr w:rsidR="00237B64" w:rsidRPr="00237B64" w:rsidTr="00237B64">
              <w:trPr>
                <w:trHeight w:val="300"/>
              </w:trPr>
              <w:tc>
                <w:tcPr>
                  <w:tcW w:w="4960" w:type="dxa"/>
                  <w:tcBorders>
                    <w:top w:val="nil"/>
                    <w:left w:val="nil"/>
                    <w:bottom w:val="nil"/>
                    <w:right w:val="nil"/>
                  </w:tcBorders>
                  <w:shd w:val="clear" w:color="auto" w:fill="auto"/>
                  <w:noWrap/>
                  <w:vAlign w:val="bottom"/>
                  <w:hideMark/>
                </w:tcPr>
                <w:p w:rsidR="00237B64" w:rsidRPr="00237B64" w:rsidRDefault="00237B64" w:rsidP="00237B64">
                  <w:pPr>
                    <w:rPr>
                      <w:rFonts w:ascii="Calibri" w:hAnsi="Calibri"/>
                      <w:color w:val="000000"/>
                      <w:sz w:val="24"/>
                      <w:szCs w:val="24"/>
                      <w:lang w:eastAsia="en-GB"/>
                    </w:rPr>
                  </w:pPr>
                  <w:r w:rsidRPr="00237B64">
                    <w:rPr>
                      <w:rFonts w:ascii="Calibri" w:hAnsi="Calibri"/>
                      <w:color w:val="000000"/>
                      <w:sz w:val="24"/>
                      <w:szCs w:val="24"/>
                      <w:lang w:eastAsia="en-GB"/>
                    </w:rPr>
                    <w:t xml:space="preserve">Standard letter box &amp; plate </w:t>
                  </w:r>
                </w:p>
              </w:tc>
            </w:tr>
            <w:tr w:rsidR="00237B64" w:rsidRPr="00237B64" w:rsidTr="00237B64">
              <w:trPr>
                <w:trHeight w:val="300"/>
              </w:trPr>
              <w:tc>
                <w:tcPr>
                  <w:tcW w:w="4960" w:type="dxa"/>
                  <w:tcBorders>
                    <w:top w:val="nil"/>
                    <w:left w:val="nil"/>
                    <w:bottom w:val="nil"/>
                    <w:right w:val="nil"/>
                  </w:tcBorders>
                  <w:shd w:val="clear" w:color="auto" w:fill="auto"/>
                  <w:noWrap/>
                  <w:vAlign w:val="bottom"/>
                  <w:hideMark/>
                </w:tcPr>
                <w:p w:rsidR="00237B64" w:rsidRPr="00237B64" w:rsidRDefault="00237B64" w:rsidP="00237B64">
                  <w:pPr>
                    <w:rPr>
                      <w:rFonts w:ascii="Calibri" w:hAnsi="Calibri"/>
                      <w:color w:val="000000"/>
                      <w:sz w:val="24"/>
                      <w:szCs w:val="24"/>
                      <w:lang w:eastAsia="en-GB"/>
                    </w:rPr>
                  </w:pPr>
                  <w:r w:rsidRPr="00237B64">
                    <w:rPr>
                      <w:rFonts w:ascii="Calibri" w:hAnsi="Calibri"/>
                      <w:color w:val="000000"/>
                      <w:sz w:val="24"/>
                      <w:szCs w:val="24"/>
                      <w:lang w:eastAsia="en-GB"/>
                    </w:rPr>
                    <w:t>Standard Screws</w:t>
                  </w:r>
                </w:p>
              </w:tc>
            </w:tr>
            <w:tr w:rsidR="00237B64" w:rsidRPr="00237B64" w:rsidTr="00237B64">
              <w:trPr>
                <w:trHeight w:val="300"/>
              </w:trPr>
              <w:tc>
                <w:tcPr>
                  <w:tcW w:w="4960" w:type="dxa"/>
                  <w:tcBorders>
                    <w:top w:val="nil"/>
                    <w:left w:val="nil"/>
                    <w:bottom w:val="nil"/>
                    <w:right w:val="nil"/>
                  </w:tcBorders>
                  <w:shd w:val="clear" w:color="auto" w:fill="auto"/>
                  <w:noWrap/>
                  <w:vAlign w:val="bottom"/>
                  <w:hideMark/>
                </w:tcPr>
                <w:p w:rsidR="00237B64" w:rsidRPr="00237B64" w:rsidRDefault="00237B64" w:rsidP="00237B64">
                  <w:pPr>
                    <w:rPr>
                      <w:rFonts w:ascii="Calibri" w:hAnsi="Calibri"/>
                      <w:color w:val="000000"/>
                      <w:sz w:val="24"/>
                      <w:szCs w:val="24"/>
                      <w:lang w:eastAsia="en-GB"/>
                    </w:rPr>
                  </w:pPr>
                  <w:r w:rsidRPr="00237B64">
                    <w:rPr>
                      <w:rFonts w:ascii="Calibri" w:hAnsi="Calibri"/>
                      <w:color w:val="000000"/>
                      <w:sz w:val="24"/>
                      <w:szCs w:val="24"/>
                      <w:lang w:eastAsia="en-GB"/>
                    </w:rPr>
                    <w:t>Standard white Toilet seat</w:t>
                  </w:r>
                </w:p>
              </w:tc>
            </w:tr>
            <w:tr w:rsidR="00237B64" w:rsidRPr="00237B64" w:rsidTr="00237B64">
              <w:trPr>
                <w:trHeight w:val="300"/>
              </w:trPr>
              <w:tc>
                <w:tcPr>
                  <w:tcW w:w="4960" w:type="dxa"/>
                  <w:tcBorders>
                    <w:top w:val="nil"/>
                    <w:left w:val="nil"/>
                    <w:bottom w:val="nil"/>
                    <w:right w:val="nil"/>
                  </w:tcBorders>
                  <w:shd w:val="clear" w:color="auto" w:fill="auto"/>
                  <w:noWrap/>
                  <w:vAlign w:val="bottom"/>
                  <w:hideMark/>
                </w:tcPr>
                <w:p w:rsidR="00237B64" w:rsidRPr="00237B64" w:rsidRDefault="00237B64" w:rsidP="00237B64">
                  <w:pPr>
                    <w:rPr>
                      <w:rFonts w:ascii="Calibri" w:hAnsi="Calibri"/>
                      <w:color w:val="000000"/>
                      <w:sz w:val="24"/>
                      <w:szCs w:val="24"/>
                      <w:lang w:eastAsia="en-GB"/>
                    </w:rPr>
                  </w:pPr>
                  <w:r w:rsidRPr="00237B64">
                    <w:rPr>
                      <w:rFonts w:ascii="Calibri" w:hAnsi="Calibri"/>
                      <w:color w:val="000000"/>
                      <w:sz w:val="24"/>
                      <w:szCs w:val="24"/>
                      <w:lang w:eastAsia="en-GB"/>
                    </w:rPr>
                    <w:t>Threshold Strip (100x1000mm)</w:t>
                  </w:r>
                </w:p>
              </w:tc>
            </w:tr>
            <w:tr w:rsidR="00237B64" w:rsidRPr="00237B64" w:rsidTr="00237B64">
              <w:trPr>
                <w:trHeight w:val="300"/>
              </w:trPr>
              <w:tc>
                <w:tcPr>
                  <w:tcW w:w="4960" w:type="dxa"/>
                  <w:tcBorders>
                    <w:top w:val="nil"/>
                    <w:left w:val="nil"/>
                    <w:bottom w:val="nil"/>
                    <w:right w:val="nil"/>
                  </w:tcBorders>
                  <w:shd w:val="clear" w:color="auto" w:fill="auto"/>
                  <w:noWrap/>
                  <w:vAlign w:val="bottom"/>
                  <w:hideMark/>
                </w:tcPr>
                <w:p w:rsidR="00237B64" w:rsidRPr="00237B64" w:rsidRDefault="00237B64" w:rsidP="00237B64">
                  <w:pPr>
                    <w:rPr>
                      <w:rFonts w:ascii="Calibri" w:hAnsi="Calibri"/>
                      <w:color w:val="000000"/>
                      <w:sz w:val="24"/>
                      <w:szCs w:val="24"/>
                      <w:lang w:eastAsia="en-GB"/>
                    </w:rPr>
                  </w:pPr>
                  <w:r w:rsidRPr="00237B64">
                    <w:rPr>
                      <w:rFonts w:ascii="Calibri" w:hAnsi="Calibri"/>
                      <w:color w:val="000000"/>
                      <w:sz w:val="24"/>
                      <w:szCs w:val="24"/>
                      <w:lang w:eastAsia="en-GB"/>
                    </w:rPr>
                    <w:t>Threshold Strip (127x1000mm)</w:t>
                  </w:r>
                </w:p>
              </w:tc>
            </w:tr>
            <w:tr w:rsidR="00237B64" w:rsidRPr="00237B64" w:rsidTr="00237B64">
              <w:trPr>
                <w:trHeight w:val="300"/>
              </w:trPr>
              <w:tc>
                <w:tcPr>
                  <w:tcW w:w="4960" w:type="dxa"/>
                  <w:tcBorders>
                    <w:top w:val="nil"/>
                    <w:left w:val="nil"/>
                    <w:bottom w:val="nil"/>
                    <w:right w:val="nil"/>
                  </w:tcBorders>
                  <w:shd w:val="clear" w:color="auto" w:fill="auto"/>
                  <w:noWrap/>
                  <w:vAlign w:val="bottom"/>
                  <w:hideMark/>
                </w:tcPr>
                <w:p w:rsidR="00237B64" w:rsidRPr="00237B64" w:rsidRDefault="00237B64" w:rsidP="00237B64">
                  <w:pPr>
                    <w:rPr>
                      <w:rFonts w:ascii="Calibri" w:hAnsi="Calibri"/>
                      <w:color w:val="000000"/>
                      <w:sz w:val="24"/>
                      <w:szCs w:val="24"/>
                      <w:lang w:eastAsia="en-GB"/>
                    </w:rPr>
                  </w:pPr>
                  <w:r w:rsidRPr="00237B64">
                    <w:rPr>
                      <w:rFonts w:ascii="Calibri" w:hAnsi="Calibri"/>
                      <w:color w:val="000000"/>
                      <w:sz w:val="24"/>
                      <w:szCs w:val="24"/>
                      <w:lang w:eastAsia="en-GB"/>
                    </w:rPr>
                    <w:t>Threshold Strip (60x935mm)</w:t>
                  </w:r>
                </w:p>
              </w:tc>
            </w:tr>
            <w:tr w:rsidR="00237B64" w:rsidRPr="00237B64" w:rsidTr="00237B64">
              <w:trPr>
                <w:trHeight w:val="300"/>
              </w:trPr>
              <w:tc>
                <w:tcPr>
                  <w:tcW w:w="4960" w:type="dxa"/>
                  <w:tcBorders>
                    <w:top w:val="nil"/>
                    <w:left w:val="nil"/>
                    <w:bottom w:val="nil"/>
                    <w:right w:val="nil"/>
                  </w:tcBorders>
                  <w:shd w:val="clear" w:color="auto" w:fill="auto"/>
                  <w:noWrap/>
                  <w:vAlign w:val="bottom"/>
                  <w:hideMark/>
                </w:tcPr>
                <w:p w:rsidR="00237B64" w:rsidRPr="00237B64" w:rsidRDefault="00237B64" w:rsidP="00237B64">
                  <w:pPr>
                    <w:rPr>
                      <w:rFonts w:ascii="Calibri" w:hAnsi="Calibri"/>
                      <w:color w:val="000000"/>
                      <w:sz w:val="24"/>
                      <w:szCs w:val="24"/>
                      <w:lang w:eastAsia="en-GB"/>
                    </w:rPr>
                  </w:pPr>
                  <w:r w:rsidRPr="00237B64">
                    <w:rPr>
                      <w:rFonts w:ascii="Calibri" w:hAnsi="Calibri"/>
                      <w:color w:val="000000"/>
                      <w:sz w:val="24"/>
                      <w:szCs w:val="24"/>
                      <w:lang w:eastAsia="en-GB"/>
                    </w:rPr>
                    <w:t>Thunderbolts 6x100</w:t>
                  </w:r>
                </w:p>
              </w:tc>
            </w:tr>
            <w:tr w:rsidR="00237B64" w:rsidRPr="00237B64" w:rsidTr="00237B64">
              <w:trPr>
                <w:trHeight w:val="300"/>
              </w:trPr>
              <w:tc>
                <w:tcPr>
                  <w:tcW w:w="4960" w:type="dxa"/>
                  <w:tcBorders>
                    <w:top w:val="nil"/>
                    <w:left w:val="nil"/>
                    <w:bottom w:val="nil"/>
                    <w:right w:val="nil"/>
                  </w:tcBorders>
                  <w:shd w:val="clear" w:color="auto" w:fill="auto"/>
                  <w:noWrap/>
                  <w:vAlign w:val="bottom"/>
                  <w:hideMark/>
                </w:tcPr>
                <w:p w:rsidR="00237B64" w:rsidRPr="00237B64" w:rsidRDefault="00237B64" w:rsidP="00237B64">
                  <w:pPr>
                    <w:rPr>
                      <w:rFonts w:ascii="Calibri" w:hAnsi="Calibri"/>
                      <w:color w:val="000000"/>
                      <w:sz w:val="24"/>
                      <w:szCs w:val="24"/>
                      <w:lang w:eastAsia="en-GB"/>
                    </w:rPr>
                  </w:pPr>
                  <w:r w:rsidRPr="00237B64">
                    <w:rPr>
                      <w:rFonts w:ascii="Calibri" w:hAnsi="Calibri"/>
                      <w:color w:val="000000"/>
                      <w:sz w:val="24"/>
                      <w:szCs w:val="24"/>
                      <w:lang w:eastAsia="en-GB"/>
                    </w:rPr>
                    <w:t>Thunderbolts 6x150</w:t>
                  </w:r>
                </w:p>
              </w:tc>
            </w:tr>
            <w:tr w:rsidR="00237B64" w:rsidRPr="00237B64" w:rsidTr="00237B64">
              <w:trPr>
                <w:trHeight w:val="300"/>
              </w:trPr>
              <w:tc>
                <w:tcPr>
                  <w:tcW w:w="4960" w:type="dxa"/>
                  <w:tcBorders>
                    <w:top w:val="nil"/>
                    <w:left w:val="nil"/>
                    <w:bottom w:val="nil"/>
                    <w:right w:val="nil"/>
                  </w:tcBorders>
                  <w:shd w:val="clear" w:color="auto" w:fill="auto"/>
                  <w:noWrap/>
                  <w:vAlign w:val="bottom"/>
                  <w:hideMark/>
                </w:tcPr>
                <w:p w:rsidR="00237B64" w:rsidRPr="00237B64" w:rsidRDefault="00237B64" w:rsidP="00237B64">
                  <w:pPr>
                    <w:rPr>
                      <w:rFonts w:ascii="Calibri" w:hAnsi="Calibri"/>
                      <w:color w:val="000000"/>
                      <w:sz w:val="24"/>
                      <w:szCs w:val="24"/>
                      <w:lang w:eastAsia="en-GB"/>
                    </w:rPr>
                  </w:pPr>
                  <w:r w:rsidRPr="00237B64">
                    <w:rPr>
                      <w:rFonts w:ascii="Calibri" w:hAnsi="Calibri"/>
                      <w:color w:val="000000"/>
                      <w:sz w:val="24"/>
                      <w:szCs w:val="24"/>
                      <w:lang w:eastAsia="en-GB"/>
                    </w:rPr>
                    <w:t>Thunderbolts 6x50</w:t>
                  </w:r>
                </w:p>
              </w:tc>
            </w:tr>
            <w:tr w:rsidR="00237B64" w:rsidRPr="00237B64" w:rsidTr="00237B64">
              <w:trPr>
                <w:trHeight w:val="300"/>
              </w:trPr>
              <w:tc>
                <w:tcPr>
                  <w:tcW w:w="4960" w:type="dxa"/>
                  <w:tcBorders>
                    <w:top w:val="nil"/>
                    <w:left w:val="nil"/>
                    <w:bottom w:val="nil"/>
                    <w:right w:val="nil"/>
                  </w:tcBorders>
                  <w:shd w:val="clear" w:color="auto" w:fill="auto"/>
                  <w:noWrap/>
                  <w:vAlign w:val="bottom"/>
                  <w:hideMark/>
                </w:tcPr>
                <w:p w:rsidR="00237B64" w:rsidRPr="00237B64" w:rsidRDefault="00237B64" w:rsidP="00237B64">
                  <w:pPr>
                    <w:rPr>
                      <w:rFonts w:ascii="Calibri" w:hAnsi="Calibri"/>
                      <w:color w:val="000000"/>
                      <w:sz w:val="24"/>
                      <w:szCs w:val="24"/>
                      <w:lang w:eastAsia="en-GB"/>
                    </w:rPr>
                  </w:pPr>
                  <w:r w:rsidRPr="00237B64">
                    <w:rPr>
                      <w:rFonts w:ascii="Calibri" w:hAnsi="Calibri"/>
                      <w:color w:val="000000"/>
                      <w:sz w:val="24"/>
                      <w:szCs w:val="24"/>
                      <w:lang w:eastAsia="en-GB"/>
                    </w:rPr>
                    <w:t>Thunderbolts 6x75</w:t>
                  </w:r>
                </w:p>
              </w:tc>
            </w:tr>
            <w:tr w:rsidR="00237B64" w:rsidRPr="00237B64" w:rsidTr="00237B64">
              <w:trPr>
                <w:trHeight w:val="300"/>
              </w:trPr>
              <w:tc>
                <w:tcPr>
                  <w:tcW w:w="4960" w:type="dxa"/>
                  <w:tcBorders>
                    <w:top w:val="nil"/>
                    <w:left w:val="nil"/>
                    <w:bottom w:val="nil"/>
                    <w:right w:val="nil"/>
                  </w:tcBorders>
                  <w:shd w:val="clear" w:color="auto" w:fill="auto"/>
                  <w:noWrap/>
                  <w:vAlign w:val="bottom"/>
                  <w:hideMark/>
                </w:tcPr>
                <w:p w:rsidR="00237B64" w:rsidRPr="00237B64" w:rsidRDefault="00237B64" w:rsidP="00237B64">
                  <w:pPr>
                    <w:rPr>
                      <w:rFonts w:ascii="Calibri" w:hAnsi="Calibri"/>
                      <w:color w:val="000000"/>
                      <w:sz w:val="24"/>
                      <w:szCs w:val="24"/>
                      <w:lang w:eastAsia="en-GB"/>
                    </w:rPr>
                  </w:pPr>
                  <w:r w:rsidRPr="00237B64">
                    <w:rPr>
                      <w:rFonts w:ascii="Calibri" w:hAnsi="Calibri"/>
                      <w:color w:val="000000"/>
                      <w:sz w:val="24"/>
                      <w:szCs w:val="24"/>
                      <w:lang w:eastAsia="en-GB"/>
                    </w:rPr>
                    <w:t>Thunderbolts 8x150</w:t>
                  </w:r>
                </w:p>
              </w:tc>
            </w:tr>
            <w:tr w:rsidR="00237B64" w:rsidRPr="00237B64" w:rsidTr="00237B64">
              <w:trPr>
                <w:trHeight w:val="300"/>
              </w:trPr>
              <w:tc>
                <w:tcPr>
                  <w:tcW w:w="4960" w:type="dxa"/>
                  <w:tcBorders>
                    <w:top w:val="nil"/>
                    <w:left w:val="nil"/>
                    <w:bottom w:val="nil"/>
                    <w:right w:val="nil"/>
                  </w:tcBorders>
                  <w:shd w:val="clear" w:color="auto" w:fill="auto"/>
                  <w:noWrap/>
                  <w:vAlign w:val="bottom"/>
                  <w:hideMark/>
                </w:tcPr>
                <w:p w:rsidR="00237B64" w:rsidRPr="00237B64" w:rsidRDefault="00237B64" w:rsidP="00237B64">
                  <w:pPr>
                    <w:rPr>
                      <w:rFonts w:ascii="Calibri" w:hAnsi="Calibri"/>
                      <w:color w:val="000000"/>
                      <w:sz w:val="24"/>
                      <w:szCs w:val="24"/>
                      <w:lang w:eastAsia="en-GB"/>
                    </w:rPr>
                  </w:pPr>
                  <w:r w:rsidRPr="00237B64">
                    <w:rPr>
                      <w:rFonts w:ascii="Calibri" w:hAnsi="Calibri"/>
                      <w:color w:val="000000"/>
                      <w:sz w:val="24"/>
                      <w:szCs w:val="24"/>
                      <w:lang w:eastAsia="en-GB"/>
                    </w:rPr>
                    <w:t>Thunderbolts 8x75</w:t>
                  </w:r>
                </w:p>
              </w:tc>
            </w:tr>
            <w:tr w:rsidR="00237B64" w:rsidRPr="00237B64" w:rsidTr="00237B64">
              <w:trPr>
                <w:trHeight w:val="300"/>
              </w:trPr>
              <w:tc>
                <w:tcPr>
                  <w:tcW w:w="4960" w:type="dxa"/>
                  <w:tcBorders>
                    <w:top w:val="nil"/>
                    <w:left w:val="nil"/>
                    <w:bottom w:val="nil"/>
                    <w:right w:val="nil"/>
                  </w:tcBorders>
                  <w:shd w:val="clear" w:color="auto" w:fill="auto"/>
                  <w:noWrap/>
                  <w:vAlign w:val="bottom"/>
                  <w:hideMark/>
                </w:tcPr>
                <w:p w:rsidR="00237B64" w:rsidRPr="00237B64" w:rsidRDefault="00237B64" w:rsidP="00237B64">
                  <w:pPr>
                    <w:rPr>
                      <w:rFonts w:ascii="Calibri" w:hAnsi="Calibri"/>
                      <w:color w:val="000000"/>
                      <w:sz w:val="24"/>
                      <w:szCs w:val="24"/>
                      <w:lang w:eastAsia="en-GB"/>
                    </w:rPr>
                  </w:pPr>
                  <w:r w:rsidRPr="00237B64">
                    <w:rPr>
                      <w:rFonts w:ascii="Calibri" w:hAnsi="Calibri"/>
                      <w:color w:val="000000"/>
                      <w:sz w:val="24"/>
                      <w:szCs w:val="24"/>
                      <w:lang w:eastAsia="en-GB"/>
                    </w:rPr>
                    <w:t>Timber 45X45mm o/s</w:t>
                  </w:r>
                </w:p>
              </w:tc>
            </w:tr>
            <w:tr w:rsidR="00237B64" w:rsidRPr="00237B64" w:rsidTr="00237B64">
              <w:trPr>
                <w:trHeight w:val="300"/>
              </w:trPr>
              <w:tc>
                <w:tcPr>
                  <w:tcW w:w="4960" w:type="dxa"/>
                  <w:tcBorders>
                    <w:top w:val="nil"/>
                    <w:left w:val="nil"/>
                    <w:bottom w:val="nil"/>
                    <w:right w:val="nil"/>
                  </w:tcBorders>
                  <w:shd w:val="clear" w:color="auto" w:fill="auto"/>
                  <w:noWrap/>
                  <w:vAlign w:val="bottom"/>
                  <w:hideMark/>
                </w:tcPr>
                <w:p w:rsidR="00237B64" w:rsidRPr="00237B64" w:rsidRDefault="00237B64" w:rsidP="00237B64">
                  <w:pPr>
                    <w:rPr>
                      <w:rFonts w:ascii="Calibri" w:hAnsi="Calibri"/>
                      <w:color w:val="000000"/>
                      <w:sz w:val="24"/>
                      <w:szCs w:val="24"/>
                      <w:lang w:eastAsia="en-GB"/>
                    </w:rPr>
                  </w:pPr>
                  <w:r w:rsidRPr="00237B64">
                    <w:rPr>
                      <w:rFonts w:ascii="Calibri" w:hAnsi="Calibri"/>
                      <w:color w:val="000000"/>
                      <w:sz w:val="24"/>
                      <w:szCs w:val="24"/>
                      <w:lang w:eastAsia="en-GB"/>
                    </w:rPr>
                    <w:t xml:space="preserve">Treated timber 47x75mm </w:t>
                  </w:r>
                </w:p>
              </w:tc>
            </w:tr>
            <w:tr w:rsidR="00237B64" w:rsidRPr="00237B64" w:rsidTr="00237B64">
              <w:trPr>
                <w:trHeight w:val="300"/>
              </w:trPr>
              <w:tc>
                <w:tcPr>
                  <w:tcW w:w="4960" w:type="dxa"/>
                  <w:tcBorders>
                    <w:top w:val="nil"/>
                    <w:left w:val="nil"/>
                    <w:bottom w:val="nil"/>
                    <w:right w:val="nil"/>
                  </w:tcBorders>
                  <w:shd w:val="clear" w:color="auto" w:fill="auto"/>
                  <w:noWrap/>
                  <w:vAlign w:val="bottom"/>
                  <w:hideMark/>
                </w:tcPr>
                <w:p w:rsidR="00237B64" w:rsidRPr="00237B64" w:rsidRDefault="00237B64" w:rsidP="00237B64">
                  <w:pPr>
                    <w:rPr>
                      <w:rFonts w:ascii="Calibri" w:hAnsi="Calibri"/>
                      <w:color w:val="000000"/>
                      <w:sz w:val="24"/>
                      <w:szCs w:val="24"/>
                      <w:lang w:eastAsia="en-GB"/>
                    </w:rPr>
                  </w:pPr>
                  <w:r w:rsidRPr="00237B64">
                    <w:rPr>
                      <w:rFonts w:ascii="Calibri" w:hAnsi="Calibri"/>
                      <w:color w:val="000000"/>
                      <w:sz w:val="24"/>
                      <w:szCs w:val="24"/>
                      <w:lang w:eastAsia="en-GB"/>
                    </w:rPr>
                    <w:t>Treated timber C16 47x125mm</w:t>
                  </w:r>
                </w:p>
              </w:tc>
            </w:tr>
            <w:tr w:rsidR="00237B64" w:rsidRPr="00237B64" w:rsidTr="00237B64">
              <w:trPr>
                <w:trHeight w:val="300"/>
              </w:trPr>
              <w:tc>
                <w:tcPr>
                  <w:tcW w:w="4960" w:type="dxa"/>
                  <w:tcBorders>
                    <w:top w:val="nil"/>
                    <w:left w:val="nil"/>
                    <w:bottom w:val="nil"/>
                    <w:right w:val="nil"/>
                  </w:tcBorders>
                  <w:shd w:val="clear" w:color="auto" w:fill="auto"/>
                  <w:noWrap/>
                  <w:vAlign w:val="bottom"/>
                  <w:hideMark/>
                </w:tcPr>
                <w:p w:rsidR="00237B64" w:rsidRPr="00237B64" w:rsidRDefault="00237B64" w:rsidP="00237B64">
                  <w:pPr>
                    <w:rPr>
                      <w:rFonts w:ascii="Calibri" w:hAnsi="Calibri"/>
                      <w:color w:val="000000"/>
                      <w:sz w:val="24"/>
                      <w:szCs w:val="24"/>
                      <w:lang w:eastAsia="en-GB"/>
                    </w:rPr>
                  </w:pPr>
                  <w:r w:rsidRPr="00237B64">
                    <w:rPr>
                      <w:rFonts w:ascii="Calibri" w:hAnsi="Calibri"/>
                      <w:color w:val="000000"/>
                      <w:sz w:val="24"/>
                      <w:szCs w:val="24"/>
                      <w:lang w:eastAsia="en-GB"/>
                    </w:rPr>
                    <w:t>Twin socket</w:t>
                  </w:r>
                </w:p>
              </w:tc>
            </w:tr>
            <w:tr w:rsidR="00237B64" w:rsidRPr="00237B64" w:rsidTr="00237B64">
              <w:trPr>
                <w:trHeight w:val="300"/>
              </w:trPr>
              <w:tc>
                <w:tcPr>
                  <w:tcW w:w="4960" w:type="dxa"/>
                  <w:tcBorders>
                    <w:top w:val="nil"/>
                    <w:left w:val="nil"/>
                    <w:bottom w:val="nil"/>
                    <w:right w:val="nil"/>
                  </w:tcBorders>
                  <w:shd w:val="clear" w:color="auto" w:fill="auto"/>
                  <w:noWrap/>
                  <w:vAlign w:val="bottom"/>
                  <w:hideMark/>
                </w:tcPr>
                <w:p w:rsidR="00237B64" w:rsidRPr="00237B64" w:rsidRDefault="00237B64" w:rsidP="00237B64">
                  <w:pPr>
                    <w:rPr>
                      <w:rFonts w:ascii="Calibri" w:hAnsi="Calibri"/>
                      <w:color w:val="000000"/>
                      <w:sz w:val="24"/>
                      <w:szCs w:val="24"/>
                      <w:lang w:eastAsia="en-GB"/>
                    </w:rPr>
                  </w:pPr>
                  <w:r w:rsidRPr="00237B64">
                    <w:rPr>
                      <w:rFonts w:ascii="Calibri" w:hAnsi="Calibri"/>
                      <w:color w:val="000000"/>
                      <w:sz w:val="24"/>
                      <w:szCs w:val="24"/>
                      <w:lang w:eastAsia="en-GB"/>
                    </w:rPr>
                    <w:t xml:space="preserve">WalkSure Decking Per metre </w:t>
                  </w:r>
                </w:p>
              </w:tc>
            </w:tr>
            <w:tr w:rsidR="00237B64" w:rsidRPr="00237B64" w:rsidTr="00237B64">
              <w:trPr>
                <w:trHeight w:val="300"/>
              </w:trPr>
              <w:tc>
                <w:tcPr>
                  <w:tcW w:w="4960" w:type="dxa"/>
                  <w:tcBorders>
                    <w:top w:val="nil"/>
                    <w:left w:val="nil"/>
                    <w:bottom w:val="nil"/>
                    <w:right w:val="nil"/>
                  </w:tcBorders>
                  <w:shd w:val="clear" w:color="auto" w:fill="auto"/>
                  <w:noWrap/>
                  <w:vAlign w:val="bottom"/>
                  <w:hideMark/>
                </w:tcPr>
                <w:p w:rsidR="00237B64" w:rsidRPr="00237B64" w:rsidRDefault="00237B64" w:rsidP="00237B64">
                  <w:pPr>
                    <w:rPr>
                      <w:rFonts w:ascii="Calibri" w:hAnsi="Calibri"/>
                      <w:color w:val="000000"/>
                      <w:sz w:val="24"/>
                      <w:szCs w:val="24"/>
                      <w:lang w:eastAsia="en-GB"/>
                    </w:rPr>
                  </w:pPr>
                  <w:r w:rsidRPr="00237B64">
                    <w:rPr>
                      <w:rFonts w:ascii="Calibri" w:hAnsi="Calibri"/>
                      <w:color w:val="000000"/>
                      <w:sz w:val="24"/>
                      <w:szCs w:val="24"/>
                      <w:lang w:eastAsia="en-GB"/>
                    </w:rPr>
                    <w:t xml:space="preserve">Washing machine valve </w:t>
                  </w:r>
                </w:p>
              </w:tc>
            </w:tr>
            <w:tr w:rsidR="00237B64" w:rsidRPr="00237B64" w:rsidTr="00237B64">
              <w:trPr>
                <w:trHeight w:val="300"/>
              </w:trPr>
              <w:tc>
                <w:tcPr>
                  <w:tcW w:w="4960" w:type="dxa"/>
                  <w:tcBorders>
                    <w:top w:val="nil"/>
                    <w:left w:val="nil"/>
                    <w:bottom w:val="nil"/>
                    <w:right w:val="nil"/>
                  </w:tcBorders>
                  <w:shd w:val="clear" w:color="auto" w:fill="auto"/>
                  <w:noWrap/>
                  <w:vAlign w:val="bottom"/>
                  <w:hideMark/>
                </w:tcPr>
                <w:p w:rsidR="00237B64" w:rsidRPr="00237B64" w:rsidRDefault="00237B64" w:rsidP="00237B64">
                  <w:pPr>
                    <w:rPr>
                      <w:rFonts w:ascii="Calibri" w:hAnsi="Calibri"/>
                      <w:color w:val="000000"/>
                      <w:sz w:val="24"/>
                      <w:szCs w:val="24"/>
                      <w:lang w:eastAsia="en-GB"/>
                    </w:rPr>
                  </w:pPr>
                  <w:r w:rsidRPr="00237B64">
                    <w:rPr>
                      <w:rFonts w:ascii="Calibri" w:hAnsi="Calibri"/>
                      <w:color w:val="000000"/>
                      <w:sz w:val="24"/>
                      <w:szCs w:val="24"/>
                      <w:lang w:eastAsia="en-GB"/>
                    </w:rPr>
                    <w:t>White caps 8mm hex</w:t>
                  </w:r>
                </w:p>
              </w:tc>
            </w:tr>
            <w:tr w:rsidR="00237B64" w:rsidRPr="00237B64" w:rsidTr="00237B64">
              <w:trPr>
                <w:trHeight w:val="300"/>
              </w:trPr>
              <w:tc>
                <w:tcPr>
                  <w:tcW w:w="4960" w:type="dxa"/>
                  <w:tcBorders>
                    <w:top w:val="nil"/>
                    <w:left w:val="nil"/>
                    <w:bottom w:val="nil"/>
                    <w:right w:val="nil"/>
                  </w:tcBorders>
                  <w:shd w:val="clear" w:color="auto" w:fill="auto"/>
                  <w:noWrap/>
                  <w:vAlign w:val="bottom"/>
                  <w:hideMark/>
                </w:tcPr>
                <w:p w:rsidR="00237B64" w:rsidRPr="00237B64" w:rsidRDefault="00237B64" w:rsidP="00237B64">
                  <w:pPr>
                    <w:rPr>
                      <w:rFonts w:ascii="Calibri" w:hAnsi="Calibri"/>
                      <w:color w:val="000000"/>
                      <w:sz w:val="24"/>
                      <w:szCs w:val="24"/>
                      <w:lang w:eastAsia="en-GB"/>
                    </w:rPr>
                  </w:pPr>
                  <w:r w:rsidRPr="00237B64">
                    <w:rPr>
                      <w:rFonts w:ascii="Calibri" w:hAnsi="Calibri"/>
                      <w:color w:val="000000"/>
                      <w:sz w:val="24"/>
                      <w:szCs w:val="24"/>
                      <w:lang w:eastAsia="en-GB"/>
                    </w:rPr>
                    <w:t>White emulsion 10L</w:t>
                  </w:r>
                </w:p>
              </w:tc>
            </w:tr>
            <w:tr w:rsidR="00237B64" w:rsidRPr="00237B64" w:rsidTr="00237B64">
              <w:trPr>
                <w:trHeight w:val="300"/>
              </w:trPr>
              <w:tc>
                <w:tcPr>
                  <w:tcW w:w="4960" w:type="dxa"/>
                  <w:tcBorders>
                    <w:top w:val="nil"/>
                    <w:left w:val="nil"/>
                    <w:bottom w:val="nil"/>
                    <w:right w:val="nil"/>
                  </w:tcBorders>
                  <w:shd w:val="clear" w:color="auto" w:fill="auto"/>
                  <w:noWrap/>
                  <w:vAlign w:val="bottom"/>
                  <w:hideMark/>
                </w:tcPr>
                <w:p w:rsidR="00237B64" w:rsidRPr="00237B64" w:rsidRDefault="00237B64" w:rsidP="00237B64">
                  <w:pPr>
                    <w:rPr>
                      <w:rFonts w:ascii="Calibri" w:hAnsi="Calibri"/>
                      <w:color w:val="000000"/>
                      <w:sz w:val="24"/>
                      <w:szCs w:val="24"/>
                      <w:lang w:eastAsia="en-GB"/>
                    </w:rPr>
                  </w:pPr>
                  <w:r w:rsidRPr="00237B64">
                    <w:rPr>
                      <w:rFonts w:ascii="Calibri" w:hAnsi="Calibri"/>
                      <w:color w:val="000000"/>
                      <w:sz w:val="24"/>
                      <w:szCs w:val="24"/>
                      <w:lang w:eastAsia="en-GB"/>
                    </w:rPr>
                    <w:lastRenderedPageBreak/>
                    <w:t>White gloss paint 1L</w:t>
                  </w:r>
                </w:p>
              </w:tc>
            </w:tr>
            <w:tr w:rsidR="00237B64" w:rsidRPr="00237B64" w:rsidTr="00237B64">
              <w:trPr>
                <w:trHeight w:val="300"/>
              </w:trPr>
              <w:tc>
                <w:tcPr>
                  <w:tcW w:w="4960" w:type="dxa"/>
                  <w:tcBorders>
                    <w:top w:val="nil"/>
                    <w:left w:val="nil"/>
                    <w:bottom w:val="nil"/>
                    <w:right w:val="nil"/>
                  </w:tcBorders>
                  <w:shd w:val="clear" w:color="auto" w:fill="auto"/>
                  <w:noWrap/>
                  <w:vAlign w:val="bottom"/>
                  <w:hideMark/>
                </w:tcPr>
                <w:p w:rsidR="00237B64" w:rsidRPr="00237B64" w:rsidRDefault="00237B64" w:rsidP="00237B64">
                  <w:pPr>
                    <w:rPr>
                      <w:rFonts w:ascii="Calibri" w:hAnsi="Calibri"/>
                      <w:color w:val="000000"/>
                      <w:sz w:val="24"/>
                      <w:szCs w:val="24"/>
                      <w:lang w:eastAsia="en-GB"/>
                    </w:rPr>
                  </w:pPr>
                  <w:r w:rsidRPr="00237B64">
                    <w:rPr>
                      <w:rFonts w:ascii="Calibri" w:hAnsi="Calibri"/>
                      <w:color w:val="000000"/>
                      <w:sz w:val="24"/>
                      <w:szCs w:val="24"/>
                      <w:lang w:eastAsia="en-GB"/>
                    </w:rPr>
                    <w:t xml:space="preserve">Window handles, Espag </w:t>
                  </w:r>
                </w:p>
              </w:tc>
            </w:tr>
            <w:tr w:rsidR="00237B64" w:rsidRPr="00237B64" w:rsidTr="00237B64">
              <w:trPr>
                <w:trHeight w:val="300"/>
              </w:trPr>
              <w:tc>
                <w:tcPr>
                  <w:tcW w:w="4960" w:type="dxa"/>
                  <w:tcBorders>
                    <w:top w:val="nil"/>
                    <w:left w:val="nil"/>
                    <w:bottom w:val="nil"/>
                    <w:right w:val="nil"/>
                  </w:tcBorders>
                  <w:shd w:val="clear" w:color="auto" w:fill="auto"/>
                  <w:noWrap/>
                  <w:vAlign w:val="bottom"/>
                  <w:hideMark/>
                </w:tcPr>
                <w:p w:rsidR="00237B64" w:rsidRPr="00237B64" w:rsidRDefault="00237B64" w:rsidP="00237B64">
                  <w:pPr>
                    <w:rPr>
                      <w:rFonts w:ascii="Calibri" w:hAnsi="Calibri"/>
                      <w:color w:val="000000"/>
                      <w:sz w:val="24"/>
                      <w:szCs w:val="24"/>
                      <w:lang w:eastAsia="en-GB"/>
                    </w:rPr>
                  </w:pPr>
                  <w:r w:rsidRPr="00237B64">
                    <w:rPr>
                      <w:rFonts w:ascii="Calibri" w:hAnsi="Calibri"/>
                      <w:color w:val="000000"/>
                      <w:sz w:val="24"/>
                      <w:szCs w:val="24"/>
                      <w:lang w:eastAsia="en-GB"/>
                    </w:rPr>
                    <w:t>Wood glue 1L</w:t>
                  </w:r>
                </w:p>
              </w:tc>
            </w:tr>
            <w:tr w:rsidR="00237B64" w:rsidRPr="00237B64" w:rsidTr="00237B64">
              <w:trPr>
                <w:trHeight w:val="300"/>
              </w:trPr>
              <w:tc>
                <w:tcPr>
                  <w:tcW w:w="4960" w:type="dxa"/>
                  <w:tcBorders>
                    <w:top w:val="nil"/>
                    <w:left w:val="nil"/>
                    <w:bottom w:val="nil"/>
                    <w:right w:val="nil"/>
                  </w:tcBorders>
                  <w:shd w:val="clear" w:color="auto" w:fill="auto"/>
                  <w:noWrap/>
                  <w:vAlign w:val="bottom"/>
                  <w:hideMark/>
                </w:tcPr>
                <w:p w:rsidR="00237B64" w:rsidRPr="00237B64" w:rsidRDefault="00237B64" w:rsidP="00237B64">
                  <w:pPr>
                    <w:rPr>
                      <w:rFonts w:ascii="Calibri" w:hAnsi="Calibri"/>
                      <w:color w:val="000000"/>
                      <w:sz w:val="24"/>
                      <w:szCs w:val="24"/>
                      <w:lang w:eastAsia="en-GB"/>
                    </w:rPr>
                  </w:pPr>
                  <w:r w:rsidRPr="00237B64">
                    <w:rPr>
                      <w:rFonts w:ascii="Calibri" w:hAnsi="Calibri"/>
                      <w:color w:val="000000"/>
                      <w:sz w:val="24"/>
                      <w:szCs w:val="24"/>
                      <w:lang w:eastAsia="en-GB"/>
                    </w:rPr>
                    <w:t>Woodscrew 100mm</w:t>
                  </w:r>
                </w:p>
              </w:tc>
            </w:tr>
            <w:tr w:rsidR="00237B64" w:rsidRPr="00237B64" w:rsidTr="00237B64">
              <w:trPr>
                <w:trHeight w:val="300"/>
              </w:trPr>
              <w:tc>
                <w:tcPr>
                  <w:tcW w:w="4960" w:type="dxa"/>
                  <w:tcBorders>
                    <w:top w:val="nil"/>
                    <w:left w:val="nil"/>
                    <w:bottom w:val="nil"/>
                    <w:right w:val="nil"/>
                  </w:tcBorders>
                  <w:shd w:val="clear" w:color="auto" w:fill="auto"/>
                  <w:noWrap/>
                  <w:vAlign w:val="bottom"/>
                  <w:hideMark/>
                </w:tcPr>
                <w:p w:rsidR="00237B64" w:rsidRPr="00237B64" w:rsidRDefault="00237B64" w:rsidP="00237B64">
                  <w:pPr>
                    <w:rPr>
                      <w:rFonts w:ascii="Calibri" w:hAnsi="Calibri"/>
                      <w:color w:val="000000"/>
                      <w:sz w:val="24"/>
                      <w:szCs w:val="24"/>
                      <w:lang w:eastAsia="en-GB"/>
                    </w:rPr>
                  </w:pPr>
                  <w:r w:rsidRPr="00237B64">
                    <w:rPr>
                      <w:rFonts w:ascii="Calibri" w:hAnsi="Calibri"/>
                      <w:color w:val="000000"/>
                      <w:sz w:val="24"/>
                      <w:szCs w:val="24"/>
                      <w:lang w:eastAsia="en-GB"/>
                    </w:rPr>
                    <w:t>Woodscrew 20mm</w:t>
                  </w:r>
                </w:p>
              </w:tc>
            </w:tr>
            <w:tr w:rsidR="00237B64" w:rsidRPr="00237B64" w:rsidTr="00237B64">
              <w:trPr>
                <w:trHeight w:val="300"/>
              </w:trPr>
              <w:tc>
                <w:tcPr>
                  <w:tcW w:w="4960" w:type="dxa"/>
                  <w:tcBorders>
                    <w:top w:val="nil"/>
                    <w:left w:val="nil"/>
                    <w:bottom w:val="nil"/>
                    <w:right w:val="nil"/>
                  </w:tcBorders>
                  <w:shd w:val="clear" w:color="auto" w:fill="auto"/>
                  <w:noWrap/>
                  <w:vAlign w:val="bottom"/>
                  <w:hideMark/>
                </w:tcPr>
                <w:p w:rsidR="00237B64" w:rsidRPr="00237B64" w:rsidRDefault="00237B64" w:rsidP="00237B64">
                  <w:pPr>
                    <w:rPr>
                      <w:rFonts w:ascii="Calibri" w:hAnsi="Calibri"/>
                      <w:color w:val="000000"/>
                      <w:sz w:val="24"/>
                      <w:szCs w:val="24"/>
                      <w:lang w:eastAsia="en-GB"/>
                    </w:rPr>
                  </w:pPr>
                  <w:r w:rsidRPr="00237B64">
                    <w:rPr>
                      <w:rFonts w:ascii="Calibri" w:hAnsi="Calibri"/>
                      <w:color w:val="000000"/>
                      <w:sz w:val="24"/>
                      <w:szCs w:val="24"/>
                      <w:lang w:eastAsia="en-GB"/>
                    </w:rPr>
                    <w:t>Woodscrew 30mm</w:t>
                  </w:r>
                </w:p>
              </w:tc>
            </w:tr>
            <w:tr w:rsidR="00237B64" w:rsidRPr="00237B64" w:rsidTr="00237B64">
              <w:trPr>
                <w:trHeight w:val="300"/>
              </w:trPr>
              <w:tc>
                <w:tcPr>
                  <w:tcW w:w="4960" w:type="dxa"/>
                  <w:tcBorders>
                    <w:top w:val="nil"/>
                    <w:left w:val="nil"/>
                    <w:bottom w:val="nil"/>
                    <w:right w:val="nil"/>
                  </w:tcBorders>
                  <w:shd w:val="clear" w:color="auto" w:fill="auto"/>
                  <w:noWrap/>
                  <w:vAlign w:val="bottom"/>
                  <w:hideMark/>
                </w:tcPr>
                <w:p w:rsidR="00237B64" w:rsidRPr="00237B64" w:rsidRDefault="00237B64" w:rsidP="00237B64">
                  <w:pPr>
                    <w:rPr>
                      <w:rFonts w:ascii="Calibri" w:hAnsi="Calibri"/>
                      <w:color w:val="000000"/>
                      <w:sz w:val="24"/>
                      <w:szCs w:val="24"/>
                      <w:lang w:eastAsia="en-GB"/>
                    </w:rPr>
                  </w:pPr>
                  <w:r w:rsidRPr="00237B64">
                    <w:rPr>
                      <w:rFonts w:ascii="Calibri" w:hAnsi="Calibri"/>
                      <w:color w:val="000000"/>
                      <w:sz w:val="24"/>
                      <w:szCs w:val="24"/>
                      <w:lang w:eastAsia="en-GB"/>
                    </w:rPr>
                    <w:t>Woodscrew 35mm</w:t>
                  </w:r>
                </w:p>
              </w:tc>
            </w:tr>
            <w:tr w:rsidR="00237B64" w:rsidRPr="00237B64" w:rsidTr="00237B64">
              <w:trPr>
                <w:trHeight w:val="300"/>
              </w:trPr>
              <w:tc>
                <w:tcPr>
                  <w:tcW w:w="4960" w:type="dxa"/>
                  <w:tcBorders>
                    <w:top w:val="nil"/>
                    <w:left w:val="nil"/>
                    <w:bottom w:val="nil"/>
                    <w:right w:val="nil"/>
                  </w:tcBorders>
                  <w:shd w:val="clear" w:color="auto" w:fill="auto"/>
                  <w:noWrap/>
                  <w:vAlign w:val="bottom"/>
                  <w:hideMark/>
                </w:tcPr>
                <w:p w:rsidR="00237B64" w:rsidRPr="00237B64" w:rsidRDefault="00237B64" w:rsidP="00237B64">
                  <w:pPr>
                    <w:rPr>
                      <w:rFonts w:ascii="Calibri" w:hAnsi="Calibri"/>
                      <w:color w:val="000000"/>
                      <w:sz w:val="24"/>
                      <w:szCs w:val="24"/>
                      <w:lang w:eastAsia="en-GB"/>
                    </w:rPr>
                  </w:pPr>
                  <w:r w:rsidRPr="00237B64">
                    <w:rPr>
                      <w:rFonts w:ascii="Calibri" w:hAnsi="Calibri"/>
                      <w:color w:val="000000"/>
                      <w:sz w:val="24"/>
                      <w:szCs w:val="24"/>
                      <w:lang w:eastAsia="en-GB"/>
                    </w:rPr>
                    <w:t>Woodscrew 40mm</w:t>
                  </w:r>
                </w:p>
              </w:tc>
            </w:tr>
            <w:tr w:rsidR="00237B64" w:rsidRPr="00237B64" w:rsidTr="00237B64">
              <w:trPr>
                <w:trHeight w:val="300"/>
              </w:trPr>
              <w:tc>
                <w:tcPr>
                  <w:tcW w:w="4960" w:type="dxa"/>
                  <w:tcBorders>
                    <w:top w:val="nil"/>
                    <w:left w:val="nil"/>
                    <w:bottom w:val="nil"/>
                    <w:right w:val="nil"/>
                  </w:tcBorders>
                  <w:shd w:val="clear" w:color="auto" w:fill="auto"/>
                  <w:noWrap/>
                  <w:vAlign w:val="bottom"/>
                  <w:hideMark/>
                </w:tcPr>
                <w:p w:rsidR="00237B64" w:rsidRPr="00237B64" w:rsidRDefault="00237B64" w:rsidP="00237B64">
                  <w:pPr>
                    <w:rPr>
                      <w:rFonts w:ascii="Calibri" w:hAnsi="Calibri"/>
                      <w:color w:val="000000"/>
                      <w:sz w:val="24"/>
                      <w:szCs w:val="24"/>
                      <w:lang w:eastAsia="en-GB"/>
                    </w:rPr>
                  </w:pPr>
                  <w:r w:rsidRPr="00237B64">
                    <w:rPr>
                      <w:rFonts w:ascii="Calibri" w:hAnsi="Calibri"/>
                      <w:color w:val="000000"/>
                      <w:sz w:val="24"/>
                      <w:szCs w:val="24"/>
                      <w:lang w:eastAsia="en-GB"/>
                    </w:rPr>
                    <w:t>Woodscrew 50mm</w:t>
                  </w:r>
                </w:p>
              </w:tc>
            </w:tr>
            <w:tr w:rsidR="00237B64" w:rsidRPr="00237B64" w:rsidTr="00237B64">
              <w:trPr>
                <w:trHeight w:val="300"/>
              </w:trPr>
              <w:tc>
                <w:tcPr>
                  <w:tcW w:w="4960" w:type="dxa"/>
                  <w:tcBorders>
                    <w:top w:val="nil"/>
                    <w:left w:val="nil"/>
                    <w:bottom w:val="nil"/>
                    <w:right w:val="nil"/>
                  </w:tcBorders>
                  <w:shd w:val="clear" w:color="auto" w:fill="auto"/>
                  <w:noWrap/>
                  <w:vAlign w:val="bottom"/>
                  <w:hideMark/>
                </w:tcPr>
                <w:p w:rsidR="00237B64" w:rsidRPr="00237B64" w:rsidRDefault="00237B64" w:rsidP="00237B64">
                  <w:pPr>
                    <w:rPr>
                      <w:rFonts w:ascii="Calibri" w:hAnsi="Calibri"/>
                      <w:color w:val="000000"/>
                      <w:sz w:val="24"/>
                      <w:szCs w:val="24"/>
                      <w:lang w:eastAsia="en-GB"/>
                    </w:rPr>
                  </w:pPr>
                  <w:r w:rsidRPr="00237B64">
                    <w:rPr>
                      <w:rFonts w:ascii="Calibri" w:hAnsi="Calibri"/>
                      <w:color w:val="000000"/>
                      <w:sz w:val="24"/>
                      <w:szCs w:val="24"/>
                      <w:lang w:eastAsia="en-GB"/>
                    </w:rPr>
                    <w:t>Woodscrew 60mm</w:t>
                  </w:r>
                </w:p>
              </w:tc>
            </w:tr>
            <w:tr w:rsidR="00237B64" w:rsidRPr="00237B64" w:rsidTr="00237B64">
              <w:trPr>
                <w:trHeight w:val="300"/>
              </w:trPr>
              <w:tc>
                <w:tcPr>
                  <w:tcW w:w="4960" w:type="dxa"/>
                  <w:tcBorders>
                    <w:top w:val="nil"/>
                    <w:left w:val="nil"/>
                    <w:bottom w:val="nil"/>
                    <w:right w:val="nil"/>
                  </w:tcBorders>
                  <w:shd w:val="clear" w:color="auto" w:fill="auto"/>
                  <w:noWrap/>
                  <w:vAlign w:val="bottom"/>
                  <w:hideMark/>
                </w:tcPr>
                <w:p w:rsidR="00237B64" w:rsidRPr="00237B64" w:rsidRDefault="00237B64" w:rsidP="00237B64">
                  <w:pPr>
                    <w:rPr>
                      <w:rFonts w:ascii="Calibri" w:hAnsi="Calibri"/>
                      <w:color w:val="000000"/>
                      <w:sz w:val="24"/>
                      <w:szCs w:val="24"/>
                      <w:lang w:eastAsia="en-GB"/>
                    </w:rPr>
                  </w:pPr>
                  <w:r w:rsidRPr="00237B64">
                    <w:rPr>
                      <w:rFonts w:ascii="Calibri" w:hAnsi="Calibri"/>
                      <w:color w:val="000000"/>
                      <w:sz w:val="24"/>
                      <w:szCs w:val="24"/>
                      <w:lang w:eastAsia="en-GB"/>
                    </w:rPr>
                    <w:t>Woodscrew 70mm</w:t>
                  </w:r>
                </w:p>
              </w:tc>
            </w:tr>
            <w:tr w:rsidR="00237B64" w:rsidRPr="00237B64" w:rsidTr="00237B64">
              <w:trPr>
                <w:trHeight w:val="300"/>
              </w:trPr>
              <w:tc>
                <w:tcPr>
                  <w:tcW w:w="4960" w:type="dxa"/>
                  <w:tcBorders>
                    <w:top w:val="nil"/>
                    <w:left w:val="nil"/>
                    <w:bottom w:val="nil"/>
                    <w:right w:val="nil"/>
                  </w:tcBorders>
                  <w:shd w:val="clear" w:color="auto" w:fill="auto"/>
                  <w:noWrap/>
                  <w:vAlign w:val="bottom"/>
                  <w:hideMark/>
                </w:tcPr>
                <w:p w:rsidR="00237B64" w:rsidRPr="00237B64" w:rsidRDefault="00237B64" w:rsidP="00237B64">
                  <w:pPr>
                    <w:rPr>
                      <w:rFonts w:ascii="Calibri" w:hAnsi="Calibri"/>
                      <w:color w:val="000000"/>
                      <w:sz w:val="24"/>
                      <w:szCs w:val="24"/>
                      <w:lang w:eastAsia="en-GB"/>
                    </w:rPr>
                  </w:pPr>
                  <w:r w:rsidRPr="00237B64">
                    <w:rPr>
                      <w:rFonts w:ascii="Calibri" w:hAnsi="Calibri"/>
                      <w:color w:val="000000"/>
                      <w:sz w:val="24"/>
                      <w:szCs w:val="24"/>
                      <w:lang w:eastAsia="en-GB"/>
                    </w:rPr>
                    <w:t xml:space="preserve">Worktop metal edging strip </w:t>
                  </w:r>
                </w:p>
              </w:tc>
            </w:tr>
            <w:tr w:rsidR="00237B64" w:rsidRPr="00237B64" w:rsidTr="00237B64">
              <w:trPr>
                <w:trHeight w:val="300"/>
              </w:trPr>
              <w:tc>
                <w:tcPr>
                  <w:tcW w:w="4960" w:type="dxa"/>
                  <w:tcBorders>
                    <w:top w:val="nil"/>
                    <w:left w:val="nil"/>
                    <w:bottom w:val="nil"/>
                    <w:right w:val="nil"/>
                  </w:tcBorders>
                  <w:shd w:val="clear" w:color="auto" w:fill="auto"/>
                  <w:noWrap/>
                  <w:vAlign w:val="bottom"/>
                  <w:hideMark/>
                </w:tcPr>
                <w:p w:rsidR="00237B64" w:rsidRDefault="00237B64" w:rsidP="00237B64">
                  <w:pPr>
                    <w:rPr>
                      <w:rFonts w:ascii="Calibri" w:hAnsi="Calibri"/>
                      <w:color w:val="000000"/>
                      <w:sz w:val="24"/>
                      <w:szCs w:val="24"/>
                      <w:lang w:eastAsia="en-GB"/>
                    </w:rPr>
                  </w:pPr>
                  <w:r w:rsidRPr="00237B64">
                    <w:rPr>
                      <w:rFonts w:ascii="Calibri" w:hAnsi="Calibri"/>
                      <w:color w:val="000000"/>
                      <w:sz w:val="24"/>
                      <w:szCs w:val="24"/>
                      <w:lang w:eastAsia="en-GB"/>
                    </w:rPr>
                    <w:t>Yorkshire adaptors 15mm</w:t>
                  </w:r>
                </w:p>
                <w:p w:rsidR="00237B64" w:rsidRDefault="00237B64" w:rsidP="00237B64">
                  <w:pPr>
                    <w:rPr>
                      <w:rFonts w:ascii="Calibri" w:hAnsi="Calibri"/>
                      <w:color w:val="000000"/>
                      <w:sz w:val="24"/>
                      <w:szCs w:val="24"/>
                      <w:lang w:eastAsia="en-GB"/>
                    </w:rPr>
                  </w:pPr>
                </w:p>
                <w:p w:rsidR="00237B64" w:rsidRPr="00237B64" w:rsidRDefault="00237B64" w:rsidP="00237B64">
                  <w:pPr>
                    <w:rPr>
                      <w:rFonts w:ascii="Calibri" w:hAnsi="Calibri"/>
                      <w:color w:val="000000"/>
                      <w:sz w:val="24"/>
                      <w:szCs w:val="24"/>
                      <w:lang w:eastAsia="en-GB"/>
                    </w:rPr>
                  </w:pPr>
                </w:p>
              </w:tc>
            </w:tr>
          </w:tbl>
          <w:p w:rsidR="00577206" w:rsidRPr="00237B64" w:rsidRDefault="00577206" w:rsidP="00577206">
            <w:pPr>
              <w:rPr>
                <w:rFonts w:ascii="Arial" w:hAnsi="Arial" w:cs="Arial"/>
                <w:color w:val="000000"/>
                <w:sz w:val="24"/>
                <w:szCs w:val="24"/>
                <w:lang w:eastAsia="en-GB"/>
              </w:rPr>
            </w:pPr>
          </w:p>
        </w:tc>
      </w:tr>
      <w:tr w:rsidR="00577206" w:rsidRPr="00D317E7" w:rsidTr="00577206">
        <w:trPr>
          <w:trHeight w:val="300"/>
        </w:trPr>
        <w:tc>
          <w:tcPr>
            <w:tcW w:w="7700" w:type="dxa"/>
            <w:tcBorders>
              <w:top w:val="nil"/>
              <w:left w:val="nil"/>
              <w:bottom w:val="nil"/>
              <w:right w:val="nil"/>
            </w:tcBorders>
            <w:shd w:val="clear" w:color="auto" w:fill="auto"/>
            <w:noWrap/>
            <w:vAlign w:val="bottom"/>
            <w:hideMark/>
          </w:tcPr>
          <w:p w:rsidR="00C834FE" w:rsidRDefault="00C834FE" w:rsidP="00577206">
            <w:pPr>
              <w:rPr>
                <w:rFonts w:ascii="Arial" w:hAnsi="Arial" w:cs="Arial"/>
                <w:color w:val="000000"/>
                <w:lang w:eastAsia="en-GB"/>
              </w:rPr>
            </w:pPr>
          </w:p>
          <w:p w:rsidR="00D317E7" w:rsidRPr="00C834FE" w:rsidRDefault="00D317E7" w:rsidP="00577206">
            <w:pPr>
              <w:rPr>
                <w:rFonts w:ascii="Arial" w:hAnsi="Arial" w:cs="Arial"/>
                <w:b/>
                <w:color w:val="000000"/>
                <w:sz w:val="40"/>
                <w:szCs w:val="40"/>
                <w:lang w:eastAsia="en-GB"/>
              </w:rPr>
            </w:pPr>
            <w:r w:rsidRPr="00C834FE">
              <w:rPr>
                <w:rFonts w:ascii="Arial" w:hAnsi="Arial" w:cs="Arial"/>
                <w:b/>
                <w:color w:val="000000"/>
                <w:sz w:val="40"/>
                <w:szCs w:val="40"/>
                <w:lang w:eastAsia="en-GB"/>
              </w:rPr>
              <w:t>Total Cost of 100 items: £</w:t>
            </w:r>
          </w:p>
          <w:p w:rsidR="00C834FE" w:rsidRPr="00C834FE" w:rsidRDefault="00C834FE" w:rsidP="00577206">
            <w:pPr>
              <w:rPr>
                <w:rFonts w:ascii="Arial" w:hAnsi="Arial" w:cs="Arial"/>
                <w:b/>
                <w:color w:val="000000"/>
                <w:sz w:val="40"/>
                <w:szCs w:val="40"/>
                <w:lang w:eastAsia="en-GB"/>
              </w:rPr>
            </w:pPr>
          </w:p>
          <w:p w:rsidR="00D317E7" w:rsidRPr="00D317E7" w:rsidRDefault="00D317E7" w:rsidP="00577206">
            <w:pPr>
              <w:rPr>
                <w:rFonts w:ascii="Arial" w:hAnsi="Arial" w:cs="Arial"/>
                <w:color w:val="000000"/>
                <w:lang w:eastAsia="en-GB"/>
              </w:rPr>
            </w:pPr>
            <w:r w:rsidRPr="00C834FE">
              <w:rPr>
                <w:rFonts w:ascii="Arial" w:hAnsi="Arial" w:cs="Arial"/>
                <w:b/>
                <w:color w:val="000000"/>
                <w:sz w:val="40"/>
                <w:szCs w:val="40"/>
                <w:lang w:eastAsia="en-GB"/>
              </w:rPr>
              <w:t>Total Discount on products other than the 100 listed:</w:t>
            </w:r>
          </w:p>
        </w:tc>
      </w:tr>
    </w:tbl>
    <w:p w:rsidR="00577206" w:rsidRPr="00D317E7" w:rsidRDefault="00577206" w:rsidP="0079580B">
      <w:pPr>
        <w:rPr>
          <w:rFonts w:ascii="Arial" w:hAnsi="Arial" w:cs="Arial"/>
        </w:rPr>
      </w:pPr>
    </w:p>
    <w:p w:rsidR="009D0AFC" w:rsidRPr="00D317E7" w:rsidRDefault="009D0AFC" w:rsidP="0079580B">
      <w:pPr>
        <w:rPr>
          <w:rFonts w:ascii="Arial" w:hAnsi="Arial" w:cs="Arial"/>
        </w:rPr>
      </w:pPr>
    </w:p>
    <w:p w:rsidR="00580630" w:rsidRPr="00D317E7" w:rsidRDefault="00580630" w:rsidP="0079580B">
      <w:pPr>
        <w:rPr>
          <w:rFonts w:ascii="Arial" w:hAnsi="Arial" w:cs="Arial"/>
        </w:rPr>
      </w:pPr>
    </w:p>
    <w:p w:rsidR="003571EE" w:rsidRPr="00D317E7" w:rsidRDefault="003571EE" w:rsidP="008768B4">
      <w:pPr>
        <w:rPr>
          <w:rFonts w:ascii="Arial" w:hAnsi="Arial" w:cs="Arial"/>
          <w:lang w:val="en-US"/>
        </w:rPr>
      </w:pPr>
    </w:p>
    <w:p w:rsidR="003571EE" w:rsidRPr="00D317E7" w:rsidRDefault="003571EE" w:rsidP="008768B4">
      <w:pPr>
        <w:rPr>
          <w:rFonts w:ascii="Arial" w:hAnsi="Arial" w:cs="Arial"/>
          <w:sz w:val="24"/>
          <w:szCs w:val="24"/>
          <w:lang w:val="en-US"/>
        </w:rPr>
      </w:pPr>
    </w:p>
    <w:p w:rsidR="003571EE" w:rsidRPr="00D317E7" w:rsidRDefault="003571EE" w:rsidP="008768B4">
      <w:pPr>
        <w:rPr>
          <w:rFonts w:ascii="Arial" w:hAnsi="Arial" w:cs="Arial"/>
          <w:sz w:val="24"/>
          <w:szCs w:val="24"/>
          <w:lang w:val="en-US"/>
        </w:rPr>
      </w:pPr>
    </w:p>
    <w:p w:rsidR="003571EE" w:rsidRPr="00D317E7" w:rsidRDefault="003571EE" w:rsidP="008768B4">
      <w:pPr>
        <w:rPr>
          <w:rFonts w:ascii="Arial" w:hAnsi="Arial" w:cs="Arial"/>
          <w:sz w:val="24"/>
          <w:szCs w:val="24"/>
          <w:lang w:val="en-US"/>
        </w:rPr>
      </w:pPr>
    </w:p>
    <w:p w:rsidR="003571EE" w:rsidRPr="00D317E7" w:rsidRDefault="003571EE" w:rsidP="008768B4">
      <w:pPr>
        <w:rPr>
          <w:rFonts w:ascii="Arial" w:hAnsi="Arial" w:cs="Arial"/>
          <w:sz w:val="24"/>
          <w:szCs w:val="24"/>
          <w:lang w:val="en-US"/>
        </w:rPr>
      </w:pPr>
    </w:p>
    <w:p w:rsidR="003571EE" w:rsidRPr="00D317E7" w:rsidRDefault="003571EE" w:rsidP="008768B4">
      <w:pPr>
        <w:rPr>
          <w:rFonts w:ascii="Arial" w:hAnsi="Arial" w:cs="Arial"/>
          <w:sz w:val="24"/>
          <w:szCs w:val="24"/>
          <w:lang w:val="en-US"/>
        </w:rPr>
      </w:pPr>
    </w:p>
    <w:p w:rsidR="003571EE" w:rsidRPr="00D317E7" w:rsidRDefault="003571EE" w:rsidP="008768B4">
      <w:pPr>
        <w:rPr>
          <w:rFonts w:ascii="Arial" w:hAnsi="Arial" w:cs="Arial"/>
          <w:sz w:val="24"/>
          <w:szCs w:val="24"/>
          <w:lang w:val="en-US"/>
        </w:rPr>
      </w:pPr>
    </w:p>
    <w:p w:rsidR="003571EE" w:rsidRPr="00D317E7" w:rsidRDefault="003571EE" w:rsidP="008768B4">
      <w:pPr>
        <w:rPr>
          <w:rFonts w:ascii="Arial" w:hAnsi="Arial" w:cs="Arial"/>
          <w:sz w:val="24"/>
          <w:szCs w:val="24"/>
          <w:lang w:val="en-US"/>
        </w:rPr>
      </w:pPr>
    </w:p>
    <w:p w:rsidR="001525C4" w:rsidRPr="00D317E7" w:rsidRDefault="001525C4" w:rsidP="008768B4">
      <w:pPr>
        <w:rPr>
          <w:rFonts w:ascii="Arial" w:hAnsi="Arial" w:cs="Arial"/>
          <w:sz w:val="24"/>
          <w:szCs w:val="24"/>
          <w:lang w:val="en-US"/>
        </w:rPr>
      </w:pPr>
    </w:p>
    <w:p w:rsidR="001525C4" w:rsidRPr="00D317E7" w:rsidRDefault="001525C4" w:rsidP="0079580B">
      <w:pPr>
        <w:jc w:val="center"/>
        <w:rPr>
          <w:rFonts w:ascii="Arial" w:hAnsi="Arial" w:cs="Arial"/>
          <w:b/>
          <w:sz w:val="24"/>
          <w:szCs w:val="24"/>
          <w:lang w:val="en-US"/>
        </w:rPr>
      </w:pPr>
    </w:p>
    <w:p w:rsidR="007F1E53" w:rsidRPr="00D317E7" w:rsidRDefault="007F1E53" w:rsidP="0079580B">
      <w:pPr>
        <w:jc w:val="center"/>
        <w:rPr>
          <w:rFonts w:ascii="Arial" w:hAnsi="Arial" w:cs="Arial"/>
          <w:b/>
          <w:sz w:val="24"/>
          <w:szCs w:val="24"/>
          <w:lang w:val="en-US"/>
        </w:rPr>
      </w:pPr>
    </w:p>
    <w:p w:rsidR="007F1E53" w:rsidRPr="00D317E7" w:rsidRDefault="007F1E53" w:rsidP="0079580B">
      <w:pPr>
        <w:jc w:val="center"/>
        <w:rPr>
          <w:rFonts w:ascii="Arial" w:hAnsi="Arial" w:cs="Arial"/>
          <w:b/>
          <w:sz w:val="24"/>
          <w:szCs w:val="24"/>
          <w:lang w:val="en-US"/>
        </w:rPr>
      </w:pPr>
    </w:p>
    <w:p w:rsidR="007F1E53" w:rsidRPr="00D317E7" w:rsidRDefault="007F1E53" w:rsidP="0079580B">
      <w:pPr>
        <w:jc w:val="center"/>
        <w:rPr>
          <w:rFonts w:ascii="Arial" w:hAnsi="Arial" w:cs="Arial"/>
          <w:b/>
          <w:sz w:val="24"/>
          <w:szCs w:val="24"/>
          <w:lang w:val="en-US"/>
        </w:rPr>
      </w:pPr>
    </w:p>
    <w:p w:rsidR="007F1E53" w:rsidRPr="00D317E7" w:rsidRDefault="007F1E53" w:rsidP="0079580B">
      <w:pPr>
        <w:jc w:val="center"/>
        <w:rPr>
          <w:rFonts w:ascii="Arial" w:hAnsi="Arial" w:cs="Arial"/>
          <w:b/>
          <w:sz w:val="24"/>
          <w:szCs w:val="24"/>
          <w:lang w:val="en-US"/>
        </w:rPr>
      </w:pPr>
    </w:p>
    <w:p w:rsidR="007F1E53" w:rsidRPr="00D317E7" w:rsidRDefault="007F1E53" w:rsidP="0079580B">
      <w:pPr>
        <w:jc w:val="center"/>
        <w:rPr>
          <w:rFonts w:ascii="Arial" w:hAnsi="Arial" w:cs="Arial"/>
          <w:b/>
          <w:sz w:val="24"/>
          <w:szCs w:val="24"/>
          <w:lang w:val="en-US"/>
        </w:rPr>
      </w:pPr>
    </w:p>
    <w:p w:rsidR="007F1E53" w:rsidRPr="00D317E7" w:rsidRDefault="007F1E53" w:rsidP="0079580B">
      <w:pPr>
        <w:jc w:val="center"/>
        <w:rPr>
          <w:rFonts w:ascii="Arial" w:hAnsi="Arial" w:cs="Arial"/>
          <w:b/>
          <w:sz w:val="24"/>
          <w:szCs w:val="24"/>
          <w:lang w:val="en-US"/>
        </w:rPr>
      </w:pPr>
    </w:p>
    <w:p w:rsidR="007F1E53" w:rsidRPr="00D317E7" w:rsidRDefault="007F1E53" w:rsidP="0079580B">
      <w:pPr>
        <w:jc w:val="center"/>
        <w:rPr>
          <w:rFonts w:ascii="Arial" w:hAnsi="Arial" w:cs="Arial"/>
          <w:b/>
          <w:sz w:val="24"/>
          <w:szCs w:val="24"/>
          <w:lang w:val="en-US"/>
        </w:rPr>
      </w:pPr>
    </w:p>
    <w:p w:rsidR="007F1E53" w:rsidRPr="00D317E7" w:rsidRDefault="007F1E53" w:rsidP="0079580B">
      <w:pPr>
        <w:jc w:val="center"/>
        <w:rPr>
          <w:rFonts w:ascii="Arial" w:hAnsi="Arial" w:cs="Arial"/>
          <w:b/>
          <w:sz w:val="24"/>
          <w:szCs w:val="24"/>
          <w:lang w:val="en-US"/>
        </w:rPr>
      </w:pPr>
    </w:p>
    <w:p w:rsidR="007F1E53" w:rsidRPr="00D317E7" w:rsidRDefault="007F1E53" w:rsidP="0079580B">
      <w:pPr>
        <w:jc w:val="center"/>
        <w:rPr>
          <w:rFonts w:ascii="Arial" w:hAnsi="Arial" w:cs="Arial"/>
          <w:b/>
          <w:sz w:val="24"/>
          <w:szCs w:val="24"/>
          <w:lang w:val="en-US"/>
        </w:rPr>
      </w:pPr>
    </w:p>
    <w:p w:rsidR="007F1E53" w:rsidRPr="00D317E7" w:rsidRDefault="007F1E53" w:rsidP="0079580B">
      <w:pPr>
        <w:jc w:val="center"/>
        <w:rPr>
          <w:rFonts w:ascii="Arial" w:hAnsi="Arial" w:cs="Arial"/>
          <w:b/>
          <w:sz w:val="24"/>
          <w:szCs w:val="24"/>
          <w:lang w:val="en-US"/>
        </w:rPr>
      </w:pPr>
    </w:p>
    <w:p w:rsidR="007F1E53" w:rsidRPr="00D317E7" w:rsidRDefault="007F1E53" w:rsidP="0079580B">
      <w:pPr>
        <w:jc w:val="center"/>
        <w:rPr>
          <w:rFonts w:ascii="Arial" w:hAnsi="Arial" w:cs="Arial"/>
          <w:b/>
          <w:sz w:val="24"/>
          <w:szCs w:val="24"/>
          <w:lang w:val="en-US"/>
        </w:rPr>
      </w:pPr>
    </w:p>
    <w:p w:rsidR="007F1E53" w:rsidRPr="00D317E7" w:rsidRDefault="007F1E53" w:rsidP="0079580B">
      <w:pPr>
        <w:jc w:val="center"/>
        <w:rPr>
          <w:rFonts w:ascii="Arial" w:hAnsi="Arial" w:cs="Arial"/>
          <w:b/>
          <w:sz w:val="24"/>
          <w:szCs w:val="24"/>
          <w:lang w:val="en-US"/>
        </w:rPr>
      </w:pPr>
    </w:p>
    <w:p w:rsidR="007F1E53" w:rsidRPr="00D317E7" w:rsidRDefault="007F1E53" w:rsidP="0079580B">
      <w:pPr>
        <w:jc w:val="center"/>
        <w:rPr>
          <w:rFonts w:ascii="Arial" w:hAnsi="Arial" w:cs="Arial"/>
          <w:b/>
          <w:sz w:val="24"/>
          <w:szCs w:val="24"/>
          <w:lang w:val="en-US"/>
        </w:rPr>
      </w:pPr>
    </w:p>
    <w:p w:rsidR="007F1E53" w:rsidRPr="00D317E7" w:rsidRDefault="007F1E53" w:rsidP="0079580B">
      <w:pPr>
        <w:jc w:val="center"/>
        <w:rPr>
          <w:rFonts w:ascii="Arial" w:hAnsi="Arial" w:cs="Arial"/>
          <w:b/>
          <w:sz w:val="24"/>
          <w:szCs w:val="24"/>
          <w:lang w:val="en-US"/>
        </w:rPr>
      </w:pPr>
    </w:p>
    <w:p w:rsidR="007F1E53" w:rsidRPr="00D317E7" w:rsidRDefault="007F1E53" w:rsidP="0079580B">
      <w:pPr>
        <w:jc w:val="center"/>
        <w:rPr>
          <w:rFonts w:ascii="Arial" w:hAnsi="Arial" w:cs="Arial"/>
          <w:b/>
          <w:sz w:val="24"/>
          <w:szCs w:val="24"/>
          <w:lang w:val="en-US"/>
        </w:rPr>
      </w:pPr>
    </w:p>
    <w:p w:rsidR="007F1E53" w:rsidRPr="00D317E7" w:rsidRDefault="007F1E53" w:rsidP="0079580B">
      <w:pPr>
        <w:jc w:val="center"/>
        <w:rPr>
          <w:rFonts w:ascii="Arial" w:hAnsi="Arial" w:cs="Arial"/>
          <w:b/>
          <w:sz w:val="24"/>
          <w:szCs w:val="24"/>
          <w:lang w:val="en-US"/>
        </w:rPr>
      </w:pPr>
    </w:p>
    <w:p w:rsidR="0064164D" w:rsidRDefault="0064164D" w:rsidP="0064164D">
      <w:pPr>
        <w:rPr>
          <w:rFonts w:ascii="Arial" w:hAnsi="Arial" w:cs="Arial"/>
          <w:b/>
          <w:sz w:val="24"/>
          <w:szCs w:val="24"/>
          <w:u w:val="single"/>
          <w:lang w:val="en-US"/>
        </w:rPr>
      </w:pPr>
    </w:p>
    <w:p w:rsidR="001525C4" w:rsidRDefault="00FC67CE" w:rsidP="0064164D">
      <w:pPr>
        <w:jc w:val="center"/>
        <w:rPr>
          <w:rFonts w:ascii="Arial" w:hAnsi="Arial" w:cs="Arial"/>
          <w:b/>
          <w:sz w:val="24"/>
          <w:szCs w:val="24"/>
          <w:u w:val="single"/>
          <w:lang w:val="en-US"/>
        </w:rPr>
      </w:pPr>
      <w:r>
        <w:rPr>
          <w:rFonts w:ascii="Arial" w:hAnsi="Arial" w:cs="Arial"/>
          <w:b/>
          <w:sz w:val="24"/>
          <w:szCs w:val="24"/>
          <w:u w:val="single"/>
          <w:lang w:val="en-US"/>
        </w:rPr>
        <w:t>6: Form of Tender and Declarations:</w:t>
      </w:r>
    </w:p>
    <w:p w:rsidR="00FC67CE" w:rsidRDefault="00FC67CE" w:rsidP="00FC67CE">
      <w:pPr>
        <w:jc w:val="center"/>
        <w:rPr>
          <w:rFonts w:ascii="Arial" w:hAnsi="Arial" w:cs="Arial"/>
          <w:b/>
          <w:sz w:val="24"/>
          <w:szCs w:val="24"/>
          <w:u w:val="single"/>
          <w:lang w:val="en-US"/>
        </w:rPr>
      </w:pPr>
    </w:p>
    <w:p w:rsidR="00FC67CE" w:rsidRDefault="00E85C15" w:rsidP="00FC67CE">
      <w:pPr>
        <w:jc w:val="center"/>
        <w:rPr>
          <w:rFonts w:ascii="Arial" w:hAnsi="Arial" w:cs="Arial"/>
          <w:b/>
          <w:sz w:val="24"/>
          <w:szCs w:val="24"/>
          <w:lang w:val="en-US"/>
        </w:rPr>
      </w:pPr>
      <w:r>
        <w:rPr>
          <w:rFonts w:ascii="Arial" w:hAnsi="Arial" w:cs="Arial"/>
          <w:b/>
          <w:sz w:val="24"/>
          <w:szCs w:val="24"/>
          <w:lang w:val="en-US"/>
        </w:rPr>
        <w:t xml:space="preserve">Tender </w:t>
      </w:r>
      <w:r w:rsidR="006F290C">
        <w:rPr>
          <w:rFonts w:ascii="Arial" w:hAnsi="Arial" w:cs="Arial"/>
          <w:b/>
          <w:sz w:val="24"/>
          <w:szCs w:val="24"/>
          <w:lang w:val="en-US"/>
        </w:rPr>
        <w:t>for the Provision of Materials Management</w:t>
      </w:r>
      <w:r>
        <w:rPr>
          <w:rFonts w:ascii="Arial" w:hAnsi="Arial" w:cs="Arial"/>
          <w:b/>
          <w:sz w:val="24"/>
          <w:szCs w:val="24"/>
          <w:lang w:val="en-US"/>
        </w:rPr>
        <w:t xml:space="preserve"> Contract.</w:t>
      </w:r>
    </w:p>
    <w:p w:rsidR="00FC67CE" w:rsidRDefault="00FC67CE" w:rsidP="00FC67CE">
      <w:pPr>
        <w:rPr>
          <w:rFonts w:ascii="Arial" w:hAnsi="Arial" w:cs="Arial"/>
          <w:b/>
          <w:sz w:val="24"/>
          <w:szCs w:val="24"/>
          <w:lang w:val="en-US"/>
        </w:rPr>
      </w:pPr>
    </w:p>
    <w:p w:rsidR="00FC67CE" w:rsidRPr="00C47F6A" w:rsidRDefault="00FC67CE" w:rsidP="00FC67CE">
      <w:pPr>
        <w:rPr>
          <w:rFonts w:ascii="Arial" w:hAnsi="Arial" w:cs="Arial"/>
          <w:b/>
          <w:lang w:val="en-US"/>
        </w:rPr>
      </w:pPr>
      <w:r w:rsidRPr="00C47F6A">
        <w:rPr>
          <w:rFonts w:ascii="Arial" w:hAnsi="Arial" w:cs="Arial"/>
          <w:b/>
          <w:lang w:val="en-US"/>
        </w:rPr>
        <w:t>To: Cairn Housing Association</w:t>
      </w:r>
      <w:r w:rsidR="00C47F6A" w:rsidRPr="00C47F6A">
        <w:rPr>
          <w:rFonts w:ascii="Arial" w:hAnsi="Arial" w:cs="Arial"/>
          <w:b/>
          <w:lang w:val="en-US"/>
        </w:rPr>
        <w:t xml:space="preserve"> (CHA)</w:t>
      </w:r>
    </w:p>
    <w:p w:rsidR="003355D4" w:rsidRDefault="00FC67CE" w:rsidP="00FC67CE">
      <w:pPr>
        <w:rPr>
          <w:rFonts w:ascii="Arial" w:hAnsi="Arial" w:cs="Arial"/>
          <w:lang w:val="en-US"/>
        </w:rPr>
      </w:pPr>
      <w:r w:rsidRPr="00FC67CE">
        <w:rPr>
          <w:rFonts w:ascii="Arial" w:hAnsi="Arial" w:cs="Arial"/>
          <w:lang w:val="en-US"/>
        </w:rPr>
        <w:t>I / We (………………………</w:t>
      </w:r>
      <w:r>
        <w:rPr>
          <w:rFonts w:ascii="Arial" w:hAnsi="Arial" w:cs="Arial"/>
          <w:lang w:val="en-US"/>
        </w:rPr>
        <w:t>.</w:t>
      </w:r>
      <w:r w:rsidRPr="00FC67CE">
        <w:rPr>
          <w:rFonts w:ascii="Arial" w:hAnsi="Arial" w:cs="Arial"/>
          <w:lang w:val="en-US"/>
        </w:rPr>
        <w:t xml:space="preserve">…….name of bidding </w:t>
      </w:r>
      <w:r w:rsidR="00F05B77" w:rsidRPr="00FC67CE">
        <w:rPr>
          <w:rFonts w:ascii="Arial" w:hAnsi="Arial" w:cs="Arial"/>
          <w:lang w:val="en-US"/>
        </w:rPr>
        <w:t>organization</w:t>
      </w:r>
      <w:r w:rsidRPr="00FC67CE">
        <w:rPr>
          <w:rFonts w:ascii="Arial" w:hAnsi="Arial" w:cs="Arial"/>
          <w:lang w:val="en-US"/>
        </w:rPr>
        <w:t>,…</w:t>
      </w:r>
      <w:r>
        <w:rPr>
          <w:rFonts w:ascii="Arial" w:hAnsi="Arial" w:cs="Arial"/>
          <w:lang w:val="en-US"/>
        </w:rPr>
        <w:t>..</w:t>
      </w:r>
      <w:r w:rsidRPr="00FC67CE">
        <w:rPr>
          <w:rFonts w:ascii="Arial" w:hAnsi="Arial" w:cs="Arial"/>
          <w:lang w:val="en-US"/>
        </w:rPr>
        <w:t>…</w:t>
      </w:r>
      <w:r>
        <w:rPr>
          <w:rFonts w:ascii="Arial" w:hAnsi="Arial" w:cs="Arial"/>
          <w:lang w:val="en-US"/>
        </w:rPr>
        <w:t>..company registration number) whose registered address is (…………………………………………………………………………………), having examined the invitation to tender and other documents made available to us, hereby tender to provide all services outlined in the tendering documents and confirm our sub</w:t>
      </w:r>
      <w:r w:rsidR="003355D4">
        <w:rPr>
          <w:rFonts w:ascii="Arial" w:hAnsi="Arial" w:cs="Arial"/>
          <w:lang w:val="en-US"/>
        </w:rPr>
        <w:t>mission of a compliant bid.</w:t>
      </w:r>
    </w:p>
    <w:p w:rsidR="003355D4" w:rsidRDefault="003355D4" w:rsidP="00FC67CE">
      <w:pPr>
        <w:rPr>
          <w:rFonts w:ascii="Arial" w:hAnsi="Arial" w:cs="Arial"/>
          <w:lang w:val="en-US"/>
        </w:rPr>
      </w:pPr>
    </w:p>
    <w:p w:rsidR="003D2E08" w:rsidRDefault="003D2E08" w:rsidP="00FC67CE">
      <w:pPr>
        <w:rPr>
          <w:rFonts w:ascii="Arial" w:hAnsi="Arial" w:cs="Arial"/>
          <w:lang w:val="en-US"/>
        </w:rPr>
      </w:pPr>
      <w:r>
        <w:rPr>
          <w:rFonts w:ascii="Arial" w:hAnsi="Arial" w:cs="Arial"/>
          <w:lang w:val="en-US"/>
        </w:rPr>
        <w:t>I / We hereby offer to supply the service subject to the terms and conditions set out in the tendering documents at the prices and rates set out in the pricing schedule.</w:t>
      </w:r>
    </w:p>
    <w:p w:rsidR="003D2E08" w:rsidRDefault="003D2E08" w:rsidP="00FC67CE">
      <w:pPr>
        <w:rPr>
          <w:rFonts w:ascii="Arial" w:hAnsi="Arial" w:cs="Arial"/>
          <w:lang w:val="en-US"/>
        </w:rPr>
      </w:pPr>
    </w:p>
    <w:p w:rsidR="00C47F6A" w:rsidRDefault="003D2E08" w:rsidP="00FC67CE">
      <w:pPr>
        <w:rPr>
          <w:rFonts w:ascii="Arial" w:hAnsi="Arial" w:cs="Arial"/>
          <w:lang w:val="en-US"/>
        </w:rPr>
      </w:pPr>
      <w:r>
        <w:rPr>
          <w:rFonts w:ascii="Arial" w:hAnsi="Arial" w:cs="Arial"/>
          <w:lang w:val="en-US"/>
        </w:rPr>
        <w:t xml:space="preserve">I / We undertake in consideration of having been supplied with the particulars and permitted to tender, that this quotation shall not be modified or withdrawn for </w:t>
      </w:r>
      <w:r w:rsidR="00577EE7">
        <w:rPr>
          <w:rFonts w:ascii="Arial" w:hAnsi="Arial" w:cs="Arial"/>
          <w:lang w:val="en-US"/>
        </w:rPr>
        <w:t>6</w:t>
      </w:r>
      <w:r w:rsidR="00C47F6A">
        <w:rPr>
          <w:rFonts w:ascii="Arial" w:hAnsi="Arial" w:cs="Arial"/>
          <w:lang w:val="en-US"/>
        </w:rPr>
        <w:t>0 (</w:t>
      </w:r>
      <w:r w:rsidR="00577EE7">
        <w:rPr>
          <w:rFonts w:ascii="Arial" w:hAnsi="Arial" w:cs="Arial"/>
          <w:lang w:val="en-US"/>
        </w:rPr>
        <w:t>six</w:t>
      </w:r>
      <w:r>
        <w:rPr>
          <w:rFonts w:ascii="Arial" w:hAnsi="Arial" w:cs="Arial"/>
          <w:lang w:val="en-US"/>
        </w:rPr>
        <w:t>ty</w:t>
      </w:r>
      <w:r w:rsidR="00C47F6A">
        <w:rPr>
          <w:rFonts w:ascii="Arial" w:hAnsi="Arial" w:cs="Arial"/>
          <w:lang w:val="en-US"/>
        </w:rPr>
        <w:t>)</w:t>
      </w:r>
      <w:r>
        <w:rPr>
          <w:rFonts w:ascii="Arial" w:hAnsi="Arial" w:cs="Arial"/>
          <w:lang w:val="en-US"/>
        </w:rPr>
        <w:t xml:space="preserve"> days </w:t>
      </w:r>
      <w:r w:rsidR="00C47F6A">
        <w:rPr>
          <w:rFonts w:ascii="Arial" w:hAnsi="Arial" w:cs="Arial"/>
          <w:lang w:val="en-US"/>
        </w:rPr>
        <w:t>from the date of its delivery but shall remain binding upon me / us during that period.</w:t>
      </w:r>
    </w:p>
    <w:p w:rsidR="00C47F6A" w:rsidRDefault="00C47F6A" w:rsidP="00FC67CE">
      <w:pPr>
        <w:rPr>
          <w:rFonts w:ascii="Arial" w:hAnsi="Arial" w:cs="Arial"/>
          <w:lang w:val="en-US"/>
        </w:rPr>
      </w:pPr>
    </w:p>
    <w:p w:rsidR="00C47F6A" w:rsidRDefault="00C47F6A" w:rsidP="00FC67CE">
      <w:pPr>
        <w:rPr>
          <w:rFonts w:ascii="Arial" w:hAnsi="Arial" w:cs="Arial"/>
          <w:lang w:val="en-US"/>
        </w:rPr>
      </w:pPr>
      <w:r>
        <w:rPr>
          <w:rFonts w:ascii="Arial" w:hAnsi="Arial" w:cs="Arial"/>
          <w:lang w:val="en-US"/>
        </w:rPr>
        <w:t>I / We understand CHA is not bound to accept the lowest or any tender it may have received and it will not pay expenses incurred by me / us in connection with the preparation and submission of this tender.</w:t>
      </w:r>
    </w:p>
    <w:p w:rsidR="00C47F6A" w:rsidRDefault="00C47F6A" w:rsidP="00FC67CE">
      <w:pPr>
        <w:rPr>
          <w:rFonts w:ascii="Arial" w:hAnsi="Arial" w:cs="Arial"/>
          <w:lang w:val="en-US"/>
        </w:rPr>
      </w:pPr>
    </w:p>
    <w:p w:rsidR="00C47F6A" w:rsidRDefault="00C47F6A" w:rsidP="00FC67CE">
      <w:pPr>
        <w:rPr>
          <w:rFonts w:ascii="Arial" w:hAnsi="Arial" w:cs="Arial"/>
          <w:lang w:val="en-US"/>
        </w:rPr>
      </w:pPr>
      <w:r>
        <w:rPr>
          <w:rFonts w:ascii="Arial" w:hAnsi="Arial" w:cs="Arial"/>
          <w:lang w:val="en-US"/>
        </w:rPr>
        <w:t>Unless and until a formal contract is prepared and executed, this tender (together with CHA’s written acceptance thereof) shall constitute a binding agreement between us.</w:t>
      </w:r>
    </w:p>
    <w:p w:rsidR="00C47F6A" w:rsidRDefault="00C47F6A" w:rsidP="00FC67CE">
      <w:pPr>
        <w:rPr>
          <w:rFonts w:ascii="Arial" w:hAnsi="Arial" w:cs="Arial"/>
          <w:lang w:val="en-US"/>
        </w:rPr>
      </w:pPr>
    </w:p>
    <w:p w:rsidR="00C47F6A" w:rsidRDefault="00F05B77" w:rsidP="00FC67CE">
      <w:pPr>
        <w:rPr>
          <w:rFonts w:ascii="Arial" w:hAnsi="Arial" w:cs="Arial"/>
          <w:b/>
          <w:lang w:val="en-US"/>
        </w:rPr>
      </w:pPr>
      <w:r>
        <w:rPr>
          <w:rFonts w:ascii="Arial" w:hAnsi="Arial" w:cs="Arial"/>
          <w:b/>
          <w:lang w:val="en-US"/>
        </w:rPr>
        <w:t>Anti-collusive</w:t>
      </w:r>
      <w:r w:rsidR="00C47F6A">
        <w:rPr>
          <w:rFonts w:ascii="Arial" w:hAnsi="Arial" w:cs="Arial"/>
          <w:b/>
          <w:lang w:val="en-US"/>
        </w:rPr>
        <w:t xml:space="preserve"> tendering declaration:</w:t>
      </w:r>
    </w:p>
    <w:p w:rsidR="00C47F6A" w:rsidRDefault="00FC095B" w:rsidP="00FC67CE">
      <w:pPr>
        <w:rPr>
          <w:rFonts w:ascii="Arial" w:hAnsi="Arial" w:cs="Arial"/>
          <w:lang w:val="en-US"/>
        </w:rPr>
      </w:pPr>
      <w:r>
        <w:rPr>
          <w:rFonts w:ascii="Arial" w:hAnsi="Arial" w:cs="Arial"/>
          <w:lang w:val="en-US"/>
        </w:rPr>
        <w:t>I / We declare the following:</w:t>
      </w:r>
    </w:p>
    <w:p w:rsidR="00FC095B" w:rsidRDefault="00FC095B" w:rsidP="00FC67CE">
      <w:pPr>
        <w:rPr>
          <w:rFonts w:ascii="Arial" w:hAnsi="Arial" w:cs="Arial"/>
          <w:lang w:val="en-US"/>
        </w:rPr>
      </w:pPr>
    </w:p>
    <w:p w:rsidR="00FC095B" w:rsidRDefault="00FC095B" w:rsidP="003D26A3">
      <w:pPr>
        <w:pStyle w:val="ListParagraph"/>
        <w:numPr>
          <w:ilvl w:val="0"/>
          <w:numId w:val="10"/>
        </w:numPr>
        <w:rPr>
          <w:rFonts w:ascii="Arial" w:hAnsi="Arial" w:cs="Arial"/>
          <w:lang w:val="en-US"/>
        </w:rPr>
      </w:pPr>
      <w:r>
        <w:rPr>
          <w:rFonts w:ascii="Arial" w:hAnsi="Arial" w:cs="Arial"/>
          <w:lang w:val="en-US"/>
        </w:rPr>
        <w:t>This is a bona fide tender, intended to be competitive, and that I / We have not fixed or adjusted the amount of the tender by or in accordance with an</w:t>
      </w:r>
      <w:r w:rsidR="00577EE7">
        <w:rPr>
          <w:rFonts w:ascii="Arial" w:hAnsi="Arial" w:cs="Arial"/>
          <w:lang w:val="en-US"/>
        </w:rPr>
        <w:t>y</w:t>
      </w:r>
      <w:r>
        <w:rPr>
          <w:rFonts w:ascii="Arial" w:hAnsi="Arial" w:cs="Arial"/>
          <w:lang w:val="en-US"/>
        </w:rPr>
        <w:t xml:space="preserve"> agreement or arrangement with any other person, persons or third parties.</w:t>
      </w:r>
    </w:p>
    <w:p w:rsidR="00FC095B" w:rsidRPr="00FC095B" w:rsidRDefault="00FC095B" w:rsidP="00FC095B">
      <w:pPr>
        <w:rPr>
          <w:rFonts w:ascii="Arial" w:hAnsi="Arial" w:cs="Arial"/>
          <w:lang w:val="en-US"/>
        </w:rPr>
      </w:pPr>
    </w:p>
    <w:p w:rsidR="00522272" w:rsidRDefault="00FC095B" w:rsidP="003D26A3">
      <w:pPr>
        <w:pStyle w:val="ListParagraph"/>
        <w:numPr>
          <w:ilvl w:val="0"/>
          <w:numId w:val="10"/>
        </w:numPr>
        <w:rPr>
          <w:rFonts w:ascii="Arial" w:hAnsi="Arial" w:cs="Arial"/>
          <w:lang w:val="en-US"/>
        </w:rPr>
      </w:pPr>
      <w:r>
        <w:rPr>
          <w:rFonts w:ascii="Arial" w:hAnsi="Arial" w:cs="Arial"/>
          <w:lang w:val="en-US"/>
        </w:rPr>
        <w:t xml:space="preserve">I / We have not done and I / We undertake that I / We </w:t>
      </w:r>
      <w:r w:rsidR="00522272">
        <w:rPr>
          <w:rFonts w:ascii="Arial" w:hAnsi="Arial" w:cs="Arial"/>
          <w:lang w:val="en-US"/>
        </w:rPr>
        <w:t xml:space="preserve">will not </w:t>
      </w:r>
      <w:r w:rsidR="00577EE7">
        <w:rPr>
          <w:rFonts w:ascii="Arial" w:hAnsi="Arial" w:cs="Arial"/>
          <w:lang w:val="en-US"/>
        </w:rPr>
        <w:t>d</w:t>
      </w:r>
      <w:r w:rsidR="00522272">
        <w:rPr>
          <w:rFonts w:ascii="Arial" w:hAnsi="Arial" w:cs="Arial"/>
          <w:lang w:val="en-US"/>
        </w:rPr>
        <w:t>o at any time before the hour and date specified for the return of this tender any of the following acts:</w:t>
      </w:r>
    </w:p>
    <w:p w:rsidR="00522272" w:rsidRPr="00522272" w:rsidRDefault="00522272" w:rsidP="00522272">
      <w:pPr>
        <w:pStyle w:val="ListParagraph"/>
        <w:rPr>
          <w:rFonts w:ascii="Arial" w:hAnsi="Arial" w:cs="Arial"/>
          <w:lang w:val="en-US"/>
        </w:rPr>
      </w:pPr>
    </w:p>
    <w:p w:rsidR="00522272" w:rsidRDefault="00522272" w:rsidP="003D26A3">
      <w:pPr>
        <w:pStyle w:val="ListParagraph"/>
        <w:numPr>
          <w:ilvl w:val="0"/>
          <w:numId w:val="11"/>
        </w:numPr>
        <w:rPr>
          <w:rFonts w:ascii="Arial" w:hAnsi="Arial" w:cs="Arial"/>
          <w:lang w:val="en-US"/>
        </w:rPr>
      </w:pPr>
      <w:r>
        <w:rPr>
          <w:rFonts w:ascii="Arial" w:hAnsi="Arial" w:cs="Arial"/>
          <w:lang w:val="en-US"/>
        </w:rPr>
        <w:t>Communicating to a person other than the person calling for those tenders the amount or approximate amount of the tender except where confidential disclosure of the amount was necessary to obtain premium quotations required for the preparation of the tender.</w:t>
      </w:r>
    </w:p>
    <w:p w:rsidR="00522272" w:rsidRDefault="00522272" w:rsidP="003D26A3">
      <w:pPr>
        <w:pStyle w:val="ListParagraph"/>
        <w:numPr>
          <w:ilvl w:val="0"/>
          <w:numId w:val="11"/>
        </w:numPr>
        <w:rPr>
          <w:rFonts w:ascii="Arial" w:hAnsi="Arial" w:cs="Arial"/>
          <w:lang w:val="en-US"/>
        </w:rPr>
      </w:pPr>
      <w:r>
        <w:rPr>
          <w:rFonts w:ascii="Arial" w:hAnsi="Arial" w:cs="Arial"/>
          <w:lang w:val="en-US"/>
        </w:rPr>
        <w:t>Entering into any agreement or arrangement with any other persons that they shall refrain from tendering or as to the amount of any tender to be submitted.</w:t>
      </w:r>
    </w:p>
    <w:p w:rsidR="00F47698" w:rsidRDefault="00522272" w:rsidP="003D26A3">
      <w:pPr>
        <w:pStyle w:val="ListParagraph"/>
        <w:numPr>
          <w:ilvl w:val="0"/>
          <w:numId w:val="11"/>
        </w:numPr>
        <w:rPr>
          <w:rFonts w:ascii="Arial" w:hAnsi="Arial" w:cs="Arial"/>
          <w:lang w:val="en-US"/>
        </w:rPr>
      </w:pPr>
      <w:r>
        <w:rPr>
          <w:rFonts w:ascii="Arial" w:hAnsi="Arial" w:cs="Arial"/>
          <w:lang w:val="en-US"/>
        </w:rPr>
        <w:t xml:space="preserve">Offering or agreeing to pay or give any sum of money or valuable consideration </w:t>
      </w:r>
      <w:r w:rsidR="00F47698">
        <w:rPr>
          <w:rFonts w:ascii="Arial" w:hAnsi="Arial" w:cs="Arial"/>
          <w:lang w:val="en-US"/>
        </w:rPr>
        <w:t>(</w:t>
      </w:r>
      <w:r>
        <w:rPr>
          <w:rFonts w:ascii="Arial" w:hAnsi="Arial" w:cs="Arial"/>
          <w:lang w:val="en-US"/>
        </w:rPr>
        <w:t>directly or indirectly</w:t>
      </w:r>
      <w:r w:rsidR="00372EE9">
        <w:rPr>
          <w:rFonts w:ascii="Arial" w:hAnsi="Arial" w:cs="Arial"/>
          <w:lang w:val="en-US"/>
        </w:rPr>
        <w:t>)</w:t>
      </w:r>
      <w:r>
        <w:rPr>
          <w:rFonts w:ascii="Arial" w:hAnsi="Arial" w:cs="Arial"/>
          <w:lang w:val="en-US"/>
        </w:rPr>
        <w:t xml:space="preserve"> to any person for doing, having done or causing to be done in relation to </w:t>
      </w:r>
      <w:r w:rsidR="00F47698">
        <w:rPr>
          <w:rFonts w:ascii="Arial" w:hAnsi="Arial" w:cs="Arial"/>
          <w:lang w:val="en-US"/>
        </w:rPr>
        <w:t xml:space="preserve">the tender any act or thing as described above in points a and b. </w:t>
      </w:r>
    </w:p>
    <w:p w:rsidR="00F47698" w:rsidRDefault="00F47698" w:rsidP="00F47698">
      <w:pPr>
        <w:rPr>
          <w:rFonts w:ascii="Arial" w:hAnsi="Arial" w:cs="Arial"/>
          <w:lang w:val="en-US"/>
        </w:rPr>
      </w:pPr>
    </w:p>
    <w:p w:rsidR="00F47698" w:rsidRDefault="00F47698" w:rsidP="00F47698">
      <w:pPr>
        <w:rPr>
          <w:rFonts w:ascii="Arial" w:hAnsi="Arial" w:cs="Arial"/>
          <w:lang w:val="en-US"/>
        </w:rPr>
      </w:pPr>
      <w:r>
        <w:rPr>
          <w:rFonts w:ascii="Arial" w:hAnsi="Arial" w:cs="Arial"/>
          <w:lang w:val="en-US"/>
        </w:rPr>
        <w:t>In this declaration, the word ‘person’ includes any persons or body associated, corporate or unincorporated. ‘Any agreement or arrangement’ includes any such transaction, formal or informal, and whether legally binding or not.</w:t>
      </w:r>
    </w:p>
    <w:p w:rsidR="00F47698" w:rsidRDefault="00F47698" w:rsidP="00F47698">
      <w:pPr>
        <w:rPr>
          <w:rFonts w:ascii="Arial" w:hAnsi="Arial" w:cs="Arial"/>
          <w:lang w:val="en-US"/>
        </w:rPr>
      </w:pPr>
    </w:p>
    <w:p w:rsidR="00F47698" w:rsidRDefault="00F47698" w:rsidP="00F47698">
      <w:pPr>
        <w:rPr>
          <w:rFonts w:ascii="Arial" w:hAnsi="Arial" w:cs="Arial"/>
          <w:lang w:val="en-US"/>
        </w:rPr>
      </w:pPr>
      <w:r>
        <w:rPr>
          <w:rFonts w:ascii="Arial" w:hAnsi="Arial" w:cs="Arial"/>
          <w:lang w:val="en-US"/>
        </w:rPr>
        <w:t>Dated this…………………………day of…………………..20…….</w:t>
      </w:r>
    </w:p>
    <w:p w:rsidR="00F47698" w:rsidRDefault="00F47698" w:rsidP="00F47698">
      <w:pPr>
        <w:rPr>
          <w:rFonts w:ascii="Arial" w:hAnsi="Arial" w:cs="Arial"/>
          <w:lang w:val="en-US"/>
        </w:rPr>
      </w:pPr>
    </w:p>
    <w:p w:rsidR="00F47698" w:rsidRDefault="00F47698" w:rsidP="00F47698">
      <w:pPr>
        <w:rPr>
          <w:rFonts w:ascii="Arial" w:hAnsi="Arial" w:cs="Arial"/>
          <w:lang w:val="en-US"/>
        </w:rPr>
      </w:pPr>
      <w:r>
        <w:rPr>
          <w:rFonts w:ascii="Arial" w:hAnsi="Arial" w:cs="Arial"/>
          <w:lang w:val="en-US"/>
        </w:rPr>
        <w:t xml:space="preserve">Signature………………………………………………………………  </w:t>
      </w:r>
    </w:p>
    <w:p w:rsidR="00FC095B" w:rsidRDefault="00522272" w:rsidP="00F47698">
      <w:pPr>
        <w:rPr>
          <w:rFonts w:ascii="Arial" w:hAnsi="Arial" w:cs="Arial"/>
          <w:lang w:val="en-US"/>
        </w:rPr>
      </w:pPr>
      <w:r w:rsidRPr="00F47698">
        <w:rPr>
          <w:rFonts w:ascii="Arial" w:hAnsi="Arial" w:cs="Arial"/>
          <w:lang w:val="en-US"/>
        </w:rPr>
        <w:t xml:space="preserve">     </w:t>
      </w:r>
      <w:r w:rsidR="00FC095B" w:rsidRPr="00F47698">
        <w:rPr>
          <w:rFonts w:ascii="Arial" w:hAnsi="Arial" w:cs="Arial"/>
          <w:lang w:val="en-US"/>
        </w:rPr>
        <w:t xml:space="preserve"> </w:t>
      </w:r>
    </w:p>
    <w:p w:rsidR="00F47698" w:rsidRDefault="00F47698" w:rsidP="00F47698">
      <w:pPr>
        <w:rPr>
          <w:rFonts w:ascii="Arial" w:hAnsi="Arial" w:cs="Arial"/>
          <w:lang w:val="en-US"/>
        </w:rPr>
      </w:pPr>
      <w:r>
        <w:rPr>
          <w:rFonts w:ascii="Arial" w:hAnsi="Arial" w:cs="Arial"/>
          <w:lang w:val="en-US"/>
        </w:rPr>
        <w:t>For and on behalf of………………………………………………….</w:t>
      </w:r>
    </w:p>
    <w:p w:rsidR="00F47698" w:rsidRDefault="00F47698" w:rsidP="00F47698">
      <w:pPr>
        <w:rPr>
          <w:rFonts w:ascii="Arial" w:hAnsi="Arial" w:cs="Arial"/>
          <w:i/>
          <w:lang w:val="en-US"/>
        </w:rPr>
      </w:pPr>
      <w:r w:rsidRPr="00F47698">
        <w:rPr>
          <w:rFonts w:ascii="Arial" w:hAnsi="Arial" w:cs="Arial"/>
          <w:i/>
          <w:lang w:val="en-US"/>
        </w:rPr>
        <w:t>(Name of firm or company)</w:t>
      </w:r>
    </w:p>
    <w:p w:rsidR="00F47698" w:rsidRDefault="00F47698" w:rsidP="00F47698">
      <w:pPr>
        <w:rPr>
          <w:rFonts w:ascii="Arial" w:hAnsi="Arial" w:cs="Arial"/>
          <w:i/>
          <w:lang w:val="en-US"/>
        </w:rPr>
      </w:pPr>
    </w:p>
    <w:p w:rsidR="00F47698" w:rsidRDefault="00F47698" w:rsidP="00F47698">
      <w:pPr>
        <w:rPr>
          <w:rFonts w:ascii="Arial" w:hAnsi="Arial" w:cs="Arial"/>
          <w:lang w:val="en-US"/>
        </w:rPr>
      </w:pPr>
      <w:r>
        <w:rPr>
          <w:rFonts w:ascii="Arial" w:hAnsi="Arial" w:cs="Arial"/>
          <w:lang w:val="en-US"/>
        </w:rPr>
        <w:t>Status of signatory……………………………………………………</w:t>
      </w:r>
    </w:p>
    <w:p w:rsidR="00F47698" w:rsidRDefault="00F47698" w:rsidP="00F47698">
      <w:pPr>
        <w:rPr>
          <w:rFonts w:ascii="Arial" w:hAnsi="Arial" w:cs="Arial"/>
          <w:i/>
          <w:lang w:val="en-US"/>
        </w:rPr>
      </w:pPr>
      <w:r w:rsidRPr="00F47698">
        <w:rPr>
          <w:rFonts w:ascii="Arial" w:hAnsi="Arial" w:cs="Arial"/>
          <w:i/>
          <w:lang w:val="en-US"/>
        </w:rPr>
        <w:t>(</w:t>
      </w:r>
      <w:r w:rsidR="00F05B77" w:rsidRPr="00F47698">
        <w:rPr>
          <w:rFonts w:ascii="Arial" w:hAnsi="Arial" w:cs="Arial"/>
          <w:i/>
          <w:lang w:val="en-US"/>
        </w:rPr>
        <w:t>E.g.</w:t>
      </w:r>
      <w:r w:rsidRPr="00F47698">
        <w:rPr>
          <w:rFonts w:ascii="Arial" w:hAnsi="Arial" w:cs="Arial"/>
          <w:i/>
          <w:lang w:val="en-US"/>
        </w:rPr>
        <w:t xml:space="preserve"> Partner or director)</w:t>
      </w:r>
    </w:p>
    <w:p w:rsidR="00F47698" w:rsidRDefault="00F47698" w:rsidP="00F47698">
      <w:pPr>
        <w:rPr>
          <w:rFonts w:ascii="Arial" w:hAnsi="Arial" w:cs="Arial"/>
          <w:i/>
          <w:lang w:val="en-US"/>
        </w:rPr>
      </w:pPr>
    </w:p>
    <w:p w:rsidR="00237B64" w:rsidRDefault="00237B64" w:rsidP="00F47698">
      <w:pPr>
        <w:rPr>
          <w:rFonts w:ascii="Arial" w:hAnsi="Arial" w:cs="Arial"/>
          <w:i/>
          <w:lang w:val="en-US"/>
        </w:rPr>
      </w:pPr>
    </w:p>
    <w:p w:rsidR="00237B64" w:rsidRDefault="00237B64" w:rsidP="00F47698">
      <w:pPr>
        <w:rPr>
          <w:rFonts w:ascii="Arial" w:hAnsi="Arial" w:cs="Arial"/>
          <w:i/>
          <w:lang w:val="en-US"/>
        </w:rPr>
      </w:pPr>
    </w:p>
    <w:p w:rsidR="00237B64" w:rsidRPr="00F47698" w:rsidRDefault="00237B64" w:rsidP="00F47698">
      <w:pPr>
        <w:rPr>
          <w:rFonts w:ascii="Arial" w:hAnsi="Arial" w:cs="Arial"/>
          <w:i/>
          <w:lang w:val="en-US"/>
        </w:rPr>
      </w:pPr>
    </w:p>
    <w:p w:rsidR="00FA7178" w:rsidRDefault="00852F75" w:rsidP="00FA7178">
      <w:pPr>
        <w:jc w:val="center"/>
        <w:rPr>
          <w:rFonts w:ascii="Arial" w:hAnsi="Arial" w:cs="Arial"/>
          <w:b/>
          <w:sz w:val="24"/>
          <w:szCs w:val="24"/>
          <w:lang w:val="en-US"/>
        </w:rPr>
      </w:pPr>
      <w:r w:rsidRPr="00852F75">
        <w:rPr>
          <w:rFonts w:ascii="Arial" w:hAnsi="Arial" w:cs="Arial"/>
          <w:noProof/>
          <w:sz w:val="36"/>
          <w:lang w:eastAsia="en-GB"/>
        </w:rPr>
        <w:lastRenderedPageBreak/>
        <w:drawing>
          <wp:anchor distT="0" distB="0" distL="114300" distR="114300" simplePos="0" relativeHeight="251662336" behindDoc="0" locked="0" layoutInCell="1" allowOverlap="1" wp14:anchorId="114D85BC" wp14:editId="66102B60">
            <wp:simplePos x="0" y="0"/>
            <wp:positionH relativeFrom="column">
              <wp:posOffset>4276725</wp:posOffset>
            </wp:positionH>
            <wp:positionV relativeFrom="paragraph">
              <wp:posOffset>-638175</wp:posOffset>
            </wp:positionV>
            <wp:extent cx="1800225" cy="638175"/>
            <wp:effectExtent l="0" t="0" r="0" b="0"/>
            <wp:wrapSquare wrapText="bothSides"/>
            <wp:docPr id="5" name="Picture 5" descr="\\CAIRNFPI\Staff\Branding and Website Project\Logo\Logo A - Medium - Deep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IRNFPI\Staff\Branding and Website Project\Logo\Logo A - Medium - Deep Blu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0225" cy="638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209D9" w:rsidRDefault="002209D9" w:rsidP="00FA7178">
      <w:pPr>
        <w:jc w:val="center"/>
        <w:rPr>
          <w:rFonts w:ascii="Arial" w:hAnsi="Arial" w:cs="Arial"/>
          <w:b/>
          <w:sz w:val="24"/>
          <w:szCs w:val="24"/>
          <w:lang w:val="en-US"/>
        </w:rPr>
      </w:pPr>
    </w:p>
    <w:p w:rsidR="004102D0" w:rsidRDefault="004102D0" w:rsidP="00FA7178">
      <w:pPr>
        <w:jc w:val="center"/>
        <w:rPr>
          <w:rFonts w:ascii="Arial" w:hAnsi="Arial" w:cs="Arial"/>
          <w:b/>
          <w:sz w:val="24"/>
          <w:szCs w:val="24"/>
          <w:lang w:val="en-US"/>
        </w:rPr>
      </w:pPr>
    </w:p>
    <w:p w:rsidR="004C6BB7" w:rsidRDefault="004C6BB7" w:rsidP="00FA7178">
      <w:pPr>
        <w:jc w:val="center"/>
        <w:rPr>
          <w:rFonts w:ascii="Arial" w:hAnsi="Arial" w:cs="Arial"/>
          <w:b/>
          <w:sz w:val="24"/>
          <w:szCs w:val="24"/>
          <w:lang w:val="en-US"/>
        </w:rPr>
      </w:pPr>
    </w:p>
    <w:p w:rsidR="0081190C" w:rsidRPr="00FA7178" w:rsidRDefault="0081190C" w:rsidP="00FA7178">
      <w:pPr>
        <w:jc w:val="center"/>
        <w:rPr>
          <w:rFonts w:ascii="Arial" w:hAnsi="Arial" w:cs="Arial"/>
          <w:b/>
          <w:sz w:val="24"/>
          <w:szCs w:val="24"/>
          <w:lang w:val="en-US"/>
        </w:rPr>
      </w:pPr>
      <w:r w:rsidRPr="009B71C7">
        <w:rPr>
          <w:rFonts w:ascii="Arial" w:hAnsi="Arial" w:cs="Arial"/>
          <w:b/>
          <w:sz w:val="24"/>
          <w:szCs w:val="24"/>
          <w:lang w:val="en-US"/>
        </w:rPr>
        <w:t>CONTENTS</w:t>
      </w:r>
    </w:p>
    <w:p w:rsidR="00BD4CC9" w:rsidRDefault="00BD4CC9" w:rsidP="003A1F73">
      <w:pPr>
        <w:pStyle w:val="Header"/>
        <w:pBdr>
          <w:bottom w:val="none" w:sz="0" w:space="0" w:color="auto"/>
        </w:pBdr>
        <w:rPr>
          <w:rFonts w:ascii="Arial" w:hAnsi="Arial" w:cs="Arial"/>
          <w:sz w:val="22"/>
          <w:szCs w:val="22"/>
        </w:rPr>
      </w:pPr>
    </w:p>
    <w:p w:rsidR="00B639AA" w:rsidRDefault="007D7203" w:rsidP="003A1F73">
      <w:pPr>
        <w:pStyle w:val="Header"/>
        <w:pBdr>
          <w:bottom w:val="none" w:sz="0" w:space="0" w:color="auto"/>
        </w:pBdr>
        <w:rPr>
          <w:rFonts w:ascii="Arial" w:hAnsi="Arial" w:cs="Arial"/>
          <w:szCs w:val="24"/>
        </w:rPr>
      </w:pPr>
      <w:r>
        <w:rPr>
          <w:rFonts w:ascii="Arial" w:hAnsi="Arial" w:cs="Arial"/>
          <w:szCs w:val="24"/>
        </w:rPr>
        <w:t xml:space="preserve">Page </w:t>
      </w:r>
      <w:r w:rsidR="00F05B77">
        <w:rPr>
          <w:rFonts w:ascii="Arial" w:hAnsi="Arial" w:cs="Arial"/>
          <w:szCs w:val="24"/>
        </w:rPr>
        <w:t>I</w:t>
      </w:r>
    </w:p>
    <w:p w:rsidR="007D7203" w:rsidRDefault="007D7203" w:rsidP="003D26A3">
      <w:pPr>
        <w:pStyle w:val="Header"/>
        <w:numPr>
          <w:ilvl w:val="0"/>
          <w:numId w:val="23"/>
        </w:numPr>
        <w:pBdr>
          <w:bottom w:val="none" w:sz="0" w:space="0" w:color="auto"/>
        </w:pBdr>
        <w:rPr>
          <w:rFonts w:ascii="Arial" w:hAnsi="Arial" w:cs="Arial"/>
          <w:szCs w:val="24"/>
        </w:rPr>
      </w:pPr>
      <w:r>
        <w:rPr>
          <w:rFonts w:ascii="Arial" w:hAnsi="Arial" w:cs="Arial"/>
          <w:szCs w:val="24"/>
        </w:rPr>
        <w:t>1.0: Introduction</w:t>
      </w:r>
    </w:p>
    <w:p w:rsidR="007D7203" w:rsidRDefault="007D7203" w:rsidP="003D26A3">
      <w:pPr>
        <w:pStyle w:val="Header"/>
        <w:numPr>
          <w:ilvl w:val="0"/>
          <w:numId w:val="23"/>
        </w:numPr>
        <w:pBdr>
          <w:bottom w:val="none" w:sz="0" w:space="0" w:color="auto"/>
        </w:pBdr>
        <w:rPr>
          <w:rFonts w:ascii="Arial" w:hAnsi="Arial" w:cs="Arial"/>
          <w:szCs w:val="24"/>
        </w:rPr>
      </w:pPr>
      <w:r>
        <w:rPr>
          <w:rFonts w:ascii="Arial" w:hAnsi="Arial" w:cs="Arial"/>
          <w:szCs w:val="24"/>
        </w:rPr>
        <w:t>2.0: Commencement and Duration</w:t>
      </w:r>
    </w:p>
    <w:p w:rsidR="007D7203" w:rsidRDefault="007D7203" w:rsidP="003D26A3">
      <w:pPr>
        <w:pStyle w:val="Header"/>
        <w:numPr>
          <w:ilvl w:val="0"/>
          <w:numId w:val="23"/>
        </w:numPr>
        <w:pBdr>
          <w:bottom w:val="none" w:sz="0" w:space="0" w:color="auto"/>
        </w:pBdr>
        <w:rPr>
          <w:rFonts w:ascii="Arial" w:hAnsi="Arial" w:cs="Arial"/>
          <w:szCs w:val="24"/>
        </w:rPr>
      </w:pPr>
      <w:r>
        <w:rPr>
          <w:rFonts w:ascii="Arial" w:hAnsi="Arial" w:cs="Arial"/>
          <w:szCs w:val="24"/>
        </w:rPr>
        <w:t>3.0: Liaison Arrangements</w:t>
      </w:r>
    </w:p>
    <w:p w:rsidR="007D7203" w:rsidRDefault="004C6BB7" w:rsidP="007D7203">
      <w:pPr>
        <w:pStyle w:val="Header"/>
        <w:pBdr>
          <w:bottom w:val="none" w:sz="0" w:space="0" w:color="auto"/>
        </w:pBdr>
        <w:rPr>
          <w:rFonts w:ascii="Arial" w:hAnsi="Arial" w:cs="Arial"/>
          <w:szCs w:val="24"/>
        </w:rPr>
      </w:pPr>
      <w:r>
        <w:rPr>
          <w:rFonts w:ascii="Arial" w:hAnsi="Arial" w:cs="Arial"/>
          <w:szCs w:val="24"/>
        </w:rPr>
        <w:t>Page 2</w:t>
      </w:r>
    </w:p>
    <w:p w:rsidR="007D7203" w:rsidRDefault="007D7203" w:rsidP="003D26A3">
      <w:pPr>
        <w:pStyle w:val="Header"/>
        <w:numPr>
          <w:ilvl w:val="0"/>
          <w:numId w:val="24"/>
        </w:numPr>
        <w:pBdr>
          <w:bottom w:val="none" w:sz="0" w:space="0" w:color="auto"/>
        </w:pBdr>
        <w:rPr>
          <w:rFonts w:ascii="Arial" w:hAnsi="Arial" w:cs="Arial"/>
          <w:szCs w:val="24"/>
        </w:rPr>
      </w:pPr>
      <w:r>
        <w:rPr>
          <w:rFonts w:ascii="Arial" w:hAnsi="Arial" w:cs="Arial"/>
          <w:szCs w:val="24"/>
        </w:rPr>
        <w:t>4.0: Payment</w:t>
      </w:r>
    </w:p>
    <w:p w:rsidR="007D7203" w:rsidRDefault="007D7203" w:rsidP="003D26A3">
      <w:pPr>
        <w:pStyle w:val="Header"/>
        <w:numPr>
          <w:ilvl w:val="0"/>
          <w:numId w:val="24"/>
        </w:numPr>
        <w:pBdr>
          <w:bottom w:val="none" w:sz="0" w:space="0" w:color="auto"/>
        </w:pBdr>
        <w:rPr>
          <w:rFonts w:ascii="Arial" w:hAnsi="Arial" w:cs="Arial"/>
          <w:szCs w:val="24"/>
        </w:rPr>
      </w:pPr>
      <w:r>
        <w:rPr>
          <w:rFonts w:ascii="Arial" w:hAnsi="Arial" w:cs="Arial"/>
          <w:szCs w:val="24"/>
        </w:rPr>
        <w:t>5.0: Variation and Termination of the Agreement</w:t>
      </w:r>
    </w:p>
    <w:p w:rsidR="007D7203" w:rsidRDefault="007D7203" w:rsidP="003D26A3">
      <w:pPr>
        <w:pStyle w:val="Header"/>
        <w:numPr>
          <w:ilvl w:val="0"/>
          <w:numId w:val="24"/>
        </w:numPr>
        <w:pBdr>
          <w:bottom w:val="none" w:sz="0" w:space="0" w:color="auto"/>
        </w:pBdr>
        <w:rPr>
          <w:rFonts w:ascii="Arial" w:hAnsi="Arial" w:cs="Arial"/>
          <w:szCs w:val="24"/>
        </w:rPr>
      </w:pPr>
      <w:r>
        <w:rPr>
          <w:rFonts w:ascii="Arial" w:hAnsi="Arial" w:cs="Arial"/>
          <w:szCs w:val="24"/>
        </w:rPr>
        <w:t>6.0: Records</w:t>
      </w:r>
    </w:p>
    <w:p w:rsidR="007D7203" w:rsidRDefault="007D7203" w:rsidP="003D26A3">
      <w:pPr>
        <w:pStyle w:val="Header"/>
        <w:numPr>
          <w:ilvl w:val="0"/>
          <w:numId w:val="24"/>
        </w:numPr>
        <w:pBdr>
          <w:bottom w:val="none" w:sz="0" w:space="0" w:color="auto"/>
        </w:pBdr>
        <w:rPr>
          <w:rFonts w:ascii="Arial" w:hAnsi="Arial" w:cs="Arial"/>
          <w:szCs w:val="24"/>
        </w:rPr>
      </w:pPr>
      <w:r>
        <w:rPr>
          <w:rFonts w:ascii="Arial" w:hAnsi="Arial" w:cs="Arial"/>
          <w:szCs w:val="24"/>
        </w:rPr>
        <w:t>7.0: Insurance and Indemnity</w:t>
      </w:r>
    </w:p>
    <w:p w:rsidR="007D7203" w:rsidRDefault="004C6BB7" w:rsidP="007D7203">
      <w:pPr>
        <w:pStyle w:val="Header"/>
        <w:pBdr>
          <w:bottom w:val="none" w:sz="0" w:space="0" w:color="auto"/>
        </w:pBdr>
        <w:rPr>
          <w:rFonts w:ascii="Arial" w:hAnsi="Arial" w:cs="Arial"/>
          <w:szCs w:val="24"/>
        </w:rPr>
      </w:pPr>
      <w:r>
        <w:rPr>
          <w:rFonts w:ascii="Arial" w:hAnsi="Arial" w:cs="Arial"/>
          <w:szCs w:val="24"/>
        </w:rPr>
        <w:t>Page 3</w:t>
      </w:r>
    </w:p>
    <w:p w:rsidR="007D7203" w:rsidRDefault="007D7203" w:rsidP="003D26A3">
      <w:pPr>
        <w:pStyle w:val="Header"/>
        <w:numPr>
          <w:ilvl w:val="0"/>
          <w:numId w:val="25"/>
        </w:numPr>
        <w:pBdr>
          <w:bottom w:val="none" w:sz="0" w:space="0" w:color="auto"/>
        </w:pBdr>
        <w:rPr>
          <w:rFonts w:ascii="Arial" w:hAnsi="Arial" w:cs="Arial"/>
          <w:szCs w:val="24"/>
        </w:rPr>
      </w:pPr>
      <w:r>
        <w:rPr>
          <w:rFonts w:ascii="Arial" w:hAnsi="Arial" w:cs="Arial"/>
          <w:szCs w:val="24"/>
        </w:rPr>
        <w:t>8.0: Complaints</w:t>
      </w:r>
    </w:p>
    <w:p w:rsidR="007D7203" w:rsidRDefault="007D7203" w:rsidP="003D26A3">
      <w:pPr>
        <w:pStyle w:val="Header"/>
        <w:numPr>
          <w:ilvl w:val="0"/>
          <w:numId w:val="25"/>
        </w:numPr>
        <w:pBdr>
          <w:bottom w:val="none" w:sz="0" w:space="0" w:color="auto"/>
        </w:pBdr>
        <w:rPr>
          <w:rFonts w:ascii="Arial" w:hAnsi="Arial" w:cs="Arial"/>
          <w:szCs w:val="24"/>
        </w:rPr>
      </w:pPr>
      <w:r>
        <w:rPr>
          <w:rFonts w:ascii="Arial" w:hAnsi="Arial" w:cs="Arial"/>
          <w:szCs w:val="24"/>
        </w:rPr>
        <w:t>9.0: Monitoring and Evaluation</w:t>
      </w:r>
    </w:p>
    <w:p w:rsidR="007D7203" w:rsidRDefault="007D7203" w:rsidP="007D7203">
      <w:pPr>
        <w:pStyle w:val="Header"/>
        <w:pBdr>
          <w:bottom w:val="none" w:sz="0" w:space="0" w:color="auto"/>
        </w:pBdr>
        <w:rPr>
          <w:rFonts w:ascii="Arial" w:hAnsi="Arial" w:cs="Arial"/>
          <w:szCs w:val="24"/>
        </w:rPr>
      </w:pPr>
      <w:r>
        <w:rPr>
          <w:rFonts w:ascii="Arial" w:hAnsi="Arial" w:cs="Arial"/>
          <w:szCs w:val="24"/>
        </w:rPr>
        <w:t xml:space="preserve">Page </w:t>
      </w:r>
      <w:r w:rsidR="004C6BB7">
        <w:rPr>
          <w:rFonts w:ascii="Arial" w:hAnsi="Arial" w:cs="Arial"/>
          <w:szCs w:val="24"/>
        </w:rPr>
        <w:t>4</w:t>
      </w:r>
    </w:p>
    <w:p w:rsidR="007D7203" w:rsidRDefault="007D7203" w:rsidP="003D26A3">
      <w:pPr>
        <w:pStyle w:val="Header"/>
        <w:numPr>
          <w:ilvl w:val="0"/>
          <w:numId w:val="26"/>
        </w:numPr>
        <w:pBdr>
          <w:bottom w:val="none" w:sz="0" w:space="0" w:color="auto"/>
        </w:pBdr>
        <w:rPr>
          <w:rFonts w:ascii="Arial" w:hAnsi="Arial" w:cs="Arial"/>
          <w:szCs w:val="24"/>
        </w:rPr>
      </w:pPr>
      <w:r>
        <w:rPr>
          <w:rFonts w:ascii="Arial" w:hAnsi="Arial" w:cs="Arial"/>
          <w:szCs w:val="24"/>
        </w:rPr>
        <w:t>10.0: Notices</w:t>
      </w:r>
    </w:p>
    <w:p w:rsidR="007D7203" w:rsidRDefault="007D7203" w:rsidP="003D26A3">
      <w:pPr>
        <w:pStyle w:val="Header"/>
        <w:numPr>
          <w:ilvl w:val="0"/>
          <w:numId w:val="26"/>
        </w:numPr>
        <w:pBdr>
          <w:bottom w:val="none" w:sz="0" w:space="0" w:color="auto"/>
        </w:pBdr>
        <w:rPr>
          <w:rFonts w:ascii="Arial" w:hAnsi="Arial" w:cs="Arial"/>
          <w:szCs w:val="24"/>
        </w:rPr>
      </w:pPr>
      <w:r>
        <w:rPr>
          <w:rFonts w:ascii="Arial" w:hAnsi="Arial" w:cs="Arial"/>
          <w:szCs w:val="24"/>
        </w:rPr>
        <w:t>11.0: Force Majeure</w:t>
      </w:r>
    </w:p>
    <w:p w:rsidR="007D7203" w:rsidRDefault="004C6BB7" w:rsidP="007D7203">
      <w:pPr>
        <w:pStyle w:val="Header"/>
        <w:pBdr>
          <w:bottom w:val="none" w:sz="0" w:space="0" w:color="auto"/>
        </w:pBdr>
        <w:rPr>
          <w:rFonts w:ascii="Arial" w:hAnsi="Arial" w:cs="Arial"/>
          <w:szCs w:val="24"/>
        </w:rPr>
      </w:pPr>
      <w:r>
        <w:rPr>
          <w:rFonts w:ascii="Arial" w:hAnsi="Arial" w:cs="Arial"/>
          <w:szCs w:val="24"/>
        </w:rPr>
        <w:t>Page 5</w:t>
      </w:r>
    </w:p>
    <w:p w:rsidR="007D7203" w:rsidRDefault="007D7203" w:rsidP="003D26A3">
      <w:pPr>
        <w:pStyle w:val="Header"/>
        <w:numPr>
          <w:ilvl w:val="0"/>
          <w:numId w:val="27"/>
        </w:numPr>
        <w:pBdr>
          <w:bottom w:val="none" w:sz="0" w:space="0" w:color="auto"/>
        </w:pBdr>
        <w:rPr>
          <w:rFonts w:ascii="Arial" w:hAnsi="Arial" w:cs="Arial"/>
          <w:szCs w:val="24"/>
        </w:rPr>
      </w:pPr>
      <w:r>
        <w:rPr>
          <w:rFonts w:ascii="Arial" w:hAnsi="Arial" w:cs="Arial"/>
          <w:szCs w:val="24"/>
        </w:rPr>
        <w:t>12.0 Miscellaneous</w:t>
      </w:r>
    </w:p>
    <w:p w:rsidR="007D7203" w:rsidRDefault="007D7203" w:rsidP="007D7203">
      <w:pPr>
        <w:pStyle w:val="Header"/>
        <w:pBdr>
          <w:bottom w:val="none" w:sz="0" w:space="0" w:color="auto"/>
        </w:pBdr>
        <w:rPr>
          <w:rFonts w:ascii="Arial" w:hAnsi="Arial" w:cs="Arial"/>
          <w:szCs w:val="24"/>
        </w:rPr>
      </w:pPr>
      <w:r>
        <w:rPr>
          <w:rFonts w:ascii="Arial" w:hAnsi="Arial" w:cs="Arial"/>
          <w:szCs w:val="24"/>
        </w:rPr>
        <w:t xml:space="preserve">Page </w:t>
      </w:r>
      <w:r w:rsidR="004C6BB7">
        <w:rPr>
          <w:rFonts w:ascii="Arial" w:hAnsi="Arial" w:cs="Arial"/>
          <w:szCs w:val="24"/>
        </w:rPr>
        <w:t>6</w:t>
      </w:r>
    </w:p>
    <w:p w:rsidR="007D7203" w:rsidRDefault="007D7203" w:rsidP="003D26A3">
      <w:pPr>
        <w:pStyle w:val="Header"/>
        <w:numPr>
          <w:ilvl w:val="0"/>
          <w:numId w:val="27"/>
        </w:numPr>
        <w:pBdr>
          <w:bottom w:val="none" w:sz="0" w:space="0" w:color="auto"/>
        </w:pBdr>
        <w:rPr>
          <w:rFonts w:ascii="Arial" w:hAnsi="Arial" w:cs="Arial"/>
          <w:szCs w:val="24"/>
        </w:rPr>
      </w:pPr>
      <w:r>
        <w:rPr>
          <w:rFonts w:ascii="Arial" w:hAnsi="Arial" w:cs="Arial"/>
          <w:szCs w:val="24"/>
        </w:rPr>
        <w:t>Witnessing of Signatories</w:t>
      </w:r>
    </w:p>
    <w:p w:rsidR="007D7203" w:rsidRDefault="007D7203" w:rsidP="007D7203">
      <w:pPr>
        <w:pStyle w:val="Header"/>
        <w:pBdr>
          <w:bottom w:val="none" w:sz="0" w:space="0" w:color="auto"/>
        </w:pBdr>
        <w:rPr>
          <w:rFonts w:ascii="Arial" w:hAnsi="Arial" w:cs="Arial"/>
          <w:szCs w:val="24"/>
        </w:rPr>
      </w:pPr>
    </w:p>
    <w:p w:rsidR="0081190C" w:rsidRDefault="0081190C" w:rsidP="0081190C">
      <w:pPr>
        <w:jc w:val="center"/>
        <w:rPr>
          <w:rFonts w:ascii="Arial" w:hAnsi="Arial" w:cs="Arial"/>
          <w:b/>
          <w:sz w:val="24"/>
          <w:szCs w:val="24"/>
        </w:rPr>
      </w:pPr>
    </w:p>
    <w:p w:rsidR="0081190C" w:rsidRDefault="0081190C" w:rsidP="0081190C">
      <w:pPr>
        <w:jc w:val="center"/>
        <w:rPr>
          <w:rFonts w:ascii="Arial" w:hAnsi="Arial" w:cs="Arial"/>
          <w:b/>
          <w:sz w:val="24"/>
          <w:szCs w:val="24"/>
        </w:rPr>
      </w:pPr>
    </w:p>
    <w:p w:rsidR="0081190C" w:rsidRDefault="0081190C" w:rsidP="0081190C">
      <w:pPr>
        <w:jc w:val="center"/>
        <w:rPr>
          <w:rFonts w:ascii="Arial" w:hAnsi="Arial" w:cs="Arial"/>
          <w:b/>
          <w:sz w:val="24"/>
          <w:szCs w:val="24"/>
        </w:rPr>
      </w:pPr>
    </w:p>
    <w:p w:rsidR="0081190C" w:rsidRDefault="0081190C" w:rsidP="0081190C">
      <w:pPr>
        <w:jc w:val="center"/>
        <w:rPr>
          <w:rFonts w:ascii="Arial" w:hAnsi="Arial" w:cs="Arial"/>
          <w:b/>
          <w:sz w:val="24"/>
          <w:szCs w:val="24"/>
        </w:rPr>
      </w:pPr>
    </w:p>
    <w:p w:rsidR="0081190C" w:rsidRDefault="0081190C" w:rsidP="0081190C">
      <w:pPr>
        <w:jc w:val="center"/>
        <w:rPr>
          <w:rFonts w:ascii="Arial" w:hAnsi="Arial" w:cs="Arial"/>
          <w:b/>
          <w:sz w:val="24"/>
          <w:szCs w:val="24"/>
        </w:rPr>
      </w:pPr>
    </w:p>
    <w:p w:rsidR="0081190C" w:rsidRDefault="0081190C" w:rsidP="0081190C">
      <w:pPr>
        <w:jc w:val="center"/>
        <w:rPr>
          <w:rFonts w:ascii="Arial" w:hAnsi="Arial" w:cs="Arial"/>
          <w:b/>
          <w:sz w:val="24"/>
          <w:szCs w:val="24"/>
        </w:rPr>
      </w:pPr>
    </w:p>
    <w:p w:rsidR="0081190C" w:rsidRDefault="0081190C" w:rsidP="0081190C">
      <w:pPr>
        <w:jc w:val="center"/>
        <w:rPr>
          <w:rFonts w:ascii="Arial" w:hAnsi="Arial" w:cs="Arial"/>
          <w:b/>
          <w:sz w:val="24"/>
          <w:szCs w:val="24"/>
        </w:rPr>
      </w:pPr>
    </w:p>
    <w:p w:rsidR="0081190C" w:rsidRDefault="0081190C" w:rsidP="0081190C">
      <w:pPr>
        <w:jc w:val="center"/>
        <w:rPr>
          <w:rFonts w:ascii="Arial" w:hAnsi="Arial" w:cs="Arial"/>
          <w:b/>
          <w:sz w:val="24"/>
          <w:szCs w:val="24"/>
        </w:rPr>
      </w:pPr>
    </w:p>
    <w:p w:rsidR="0081190C" w:rsidRDefault="0081190C" w:rsidP="0081190C">
      <w:pPr>
        <w:jc w:val="center"/>
        <w:rPr>
          <w:rFonts w:ascii="Arial" w:hAnsi="Arial" w:cs="Arial"/>
          <w:b/>
          <w:sz w:val="24"/>
          <w:szCs w:val="24"/>
        </w:rPr>
      </w:pPr>
    </w:p>
    <w:p w:rsidR="0081190C" w:rsidRDefault="0081190C" w:rsidP="0081190C">
      <w:pPr>
        <w:jc w:val="center"/>
        <w:rPr>
          <w:rFonts w:ascii="Arial" w:hAnsi="Arial" w:cs="Arial"/>
          <w:b/>
          <w:sz w:val="24"/>
          <w:szCs w:val="24"/>
        </w:rPr>
      </w:pPr>
    </w:p>
    <w:p w:rsidR="0081190C" w:rsidRDefault="0081190C" w:rsidP="0081190C">
      <w:pPr>
        <w:jc w:val="center"/>
        <w:rPr>
          <w:rFonts w:ascii="Arial" w:hAnsi="Arial" w:cs="Arial"/>
          <w:b/>
          <w:sz w:val="24"/>
          <w:szCs w:val="24"/>
        </w:rPr>
      </w:pPr>
    </w:p>
    <w:p w:rsidR="0081190C" w:rsidRDefault="0081190C" w:rsidP="0081190C">
      <w:pPr>
        <w:jc w:val="center"/>
        <w:rPr>
          <w:rFonts w:ascii="Arial" w:hAnsi="Arial" w:cs="Arial"/>
          <w:b/>
          <w:sz w:val="24"/>
          <w:szCs w:val="24"/>
        </w:rPr>
      </w:pPr>
    </w:p>
    <w:p w:rsidR="0081190C" w:rsidRDefault="0081190C" w:rsidP="0081190C">
      <w:pPr>
        <w:jc w:val="center"/>
        <w:rPr>
          <w:rFonts w:ascii="Arial" w:hAnsi="Arial" w:cs="Arial"/>
          <w:b/>
          <w:sz w:val="24"/>
          <w:szCs w:val="24"/>
        </w:rPr>
      </w:pPr>
    </w:p>
    <w:p w:rsidR="0064164D" w:rsidRDefault="0064164D" w:rsidP="0064164D">
      <w:pPr>
        <w:rPr>
          <w:rFonts w:ascii="Arial" w:hAnsi="Arial" w:cs="Arial"/>
          <w:b/>
          <w:sz w:val="24"/>
          <w:szCs w:val="24"/>
        </w:rPr>
      </w:pPr>
    </w:p>
    <w:p w:rsidR="0064164D" w:rsidRDefault="0064164D" w:rsidP="0064164D">
      <w:pPr>
        <w:jc w:val="center"/>
        <w:rPr>
          <w:rFonts w:ascii="Arial" w:hAnsi="Arial" w:cs="Arial"/>
          <w:b/>
          <w:sz w:val="24"/>
          <w:szCs w:val="24"/>
        </w:rPr>
      </w:pPr>
    </w:p>
    <w:p w:rsidR="0064164D" w:rsidRDefault="0064164D" w:rsidP="0064164D">
      <w:pPr>
        <w:jc w:val="center"/>
        <w:rPr>
          <w:rFonts w:ascii="Arial" w:hAnsi="Arial" w:cs="Arial"/>
          <w:b/>
          <w:sz w:val="24"/>
          <w:szCs w:val="24"/>
        </w:rPr>
      </w:pPr>
    </w:p>
    <w:p w:rsidR="0064164D" w:rsidRDefault="0064164D" w:rsidP="0064164D">
      <w:pPr>
        <w:jc w:val="center"/>
        <w:rPr>
          <w:rFonts w:ascii="Arial" w:hAnsi="Arial" w:cs="Arial"/>
          <w:b/>
          <w:sz w:val="24"/>
          <w:szCs w:val="24"/>
        </w:rPr>
      </w:pPr>
    </w:p>
    <w:p w:rsidR="0064164D" w:rsidRDefault="0064164D" w:rsidP="0064164D">
      <w:pPr>
        <w:jc w:val="center"/>
        <w:rPr>
          <w:rFonts w:ascii="Arial" w:hAnsi="Arial" w:cs="Arial"/>
          <w:b/>
          <w:sz w:val="24"/>
          <w:szCs w:val="24"/>
        </w:rPr>
      </w:pPr>
    </w:p>
    <w:p w:rsidR="0064164D" w:rsidRDefault="0064164D" w:rsidP="0064164D">
      <w:pPr>
        <w:jc w:val="center"/>
        <w:rPr>
          <w:rFonts w:ascii="Arial" w:hAnsi="Arial" w:cs="Arial"/>
          <w:b/>
          <w:sz w:val="24"/>
          <w:szCs w:val="24"/>
        </w:rPr>
      </w:pPr>
    </w:p>
    <w:p w:rsidR="0064164D" w:rsidRDefault="0064164D" w:rsidP="0064164D">
      <w:pPr>
        <w:jc w:val="center"/>
        <w:rPr>
          <w:rFonts w:ascii="Arial" w:hAnsi="Arial" w:cs="Arial"/>
          <w:b/>
          <w:sz w:val="24"/>
          <w:szCs w:val="24"/>
        </w:rPr>
      </w:pPr>
    </w:p>
    <w:p w:rsidR="0064164D" w:rsidRDefault="0064164D" w:rsidP="0064164D">
      <w:pPr>
        <w:jc w:val="center"/>
        <w:rPr>
          <w:rFonts w:ascii="Arial" w:hAnsi="Arial" w:cs="Arial"/>
          <w:b/>
          <w:sz w:val="24"/>
          <w:szCs w:val="24"/>
        </w:rPr>
      </w:pPr>
    </w:p>
    <w:p w:rsidR="0064164D" w:rsidRDefault="0064164D" w:rsidP="0064164D">
      <w:pPr>
        <w:jc w:val="center"/>
        <w:rPr>
          <w:rFonts w:ascii="Arial" w:hAnsi="Arial" w:cs="Arial"/>
          <w:b/>
          <w:sz w:val="24"/>
          <w:szCs w:val="24"/>
        </w:rPr>
      </w:pPr>
    </w:p>
    <w:p w:rsidR="0064164D" w:rsidRDefault="0064164D" w:rsidP="0064164D">
      <w:pPr>
        <w:jc w:val="center"/>
        <w:rPr>
          <w:rFonts w:ascii="Arial" w:hAnsi="Arial" w:cs="Arial"/>
          <w:b/>
          <w:sz w:val="24"/>
          <w:szCs w:val="24"/>
        </w:rPr>
      </w:pPr>
    </w:p>
    <w:p w:rsidR="0064164D" w:rsidRDefault="0064164D" w:rsidP="0064164D">
      <w:pPr>
        <w:jc w:val="center"/>
        <w:rPr>
          <w:rFonts w:ascii="Arial" w:hAnsi="Arial" w:cs="Arial"/>
          <w:b/>
          <w:sz w:val="24"/>
          <w:szCs w:val="24"/>
        </w:rPr>
      </w:pPr>
    </w:p>
    <w:p w:rsidR="0064164D" w:rsidRDefault="0064164D" w:rsidP="0064164D">
      <w:pPr>
        <w:jc w:val="center"/>
        <w:rPr>
          <w:rFonts w:ascii="Arial" w:hAnsi="Arial" w:cs="Arial"/>
          <w:b/>
          <w:sz w:val="24"/>
          <w:szCs w:val="24"/>
        </w:rPr>
      </w:pPr>
    </w:p>
    <w:p w:rsidR="0064164D" w:rsidRDefault="0064164D" w:rsidP="0064164D">
      <w:pPr>
        <w:jc w:val="center"/>
        <w:rPr>
          <w:rFonts w:ascii="Arial" w:hAnsi="Arial" w:cs="Arial"/>
          <w:b/>
          <w:sz w:val="24"/>
          <w:szCs w:val="24"/>
        </w:rPr>
      </w:pPr>
    </w:p>
    <w:p w:rsidR="0064164D" w:rsidRDefault="0064164D" w:rsidP="0064164D">
      <w:pPr>
        <w:jc w:val="center"/>
        <w:rPr>
          <w:rFonts w:ascii="Arial" w:hAnsi="Arial" w:cs="Arial"/>
          <w:b/>
          <w:sz w:val="24"/>
          <w:szCs w:val="24"/>
        </w:rPr>
      </w:pPr>
    </w:p>
    <w:p w:rsidR="0064164D" w:rsidRDefault="0064164D" w:rsidP="0064164D">
      <w:pPr>
        <w:jc w:val="center"/>
        <w:rPr>
          <w:rFonts w:ascii="Arial" w:hAnsi="Arial" w:cs="Arial"/>
          <w:b/>
          <w:sz w:val="24"/>
          <w:szCs w:val="24"/>
        </w:rPr>
      </w:pPr>
    </w:p>
    <w:p w:rsidR="0064164D" w:rsidRDefault="0064164D" w:rsidP="0064164D">
      <w:pPr>
        <w:jc w:val="center"/>
        <w:rPr>
          <w:rFonts w:ascii="Arial" w:hAnsi="Arial" w:cs="Arial"/>
          <w:b/>
          <w:sz w:val="24"/>
          <w:szCs w:val="24"/>
        </w:rPr>
      </w:pPr>
    </w:p>
    <w:p w:rsidR="0081190C" w:rsidRPr="0081190C" w:rsidRDefault="0081190C" w:rsidP="0064164D">
      <w:pPr>
        <w:jc w:val="center"/>
        <w:rPr>
          <w:rFonts w:ascii="Arial" w:hAnsi="Arial" w:cs="Arial"/>
          <w:b/>
          <w:sz w:val="24"/>
          <w:szCs w:val="24"/>
        </w:rPr>
      </w:pPr>
      <w:r w:rsidRPr="0081190C">
        <w:rPr>
          <w:rFonts w:ascii="Arial" w:hAnsi="Arial" w:cs="Arial"/>
          <w:b/>
          <w:sz w:val="24"/>
          <w:szCs w:val="24"/>
        </w:rPr>
        <w:t>AGREEMENT</w:t>
      </w:r>
    </w:p>
    <w:p w:rsidR="0081190C" w:rsidRDefault="00F05B77" w:rsidP="0081190C">
      <w:pPr>
        <w:jc w:val="center"/>
        <w:rPr>
          <w:rFonts w:ascii="Arial" w:hAnsi="Arial" w:cs="Arial"/>
          <w:b/>
          <w:sz w:val="24"/>
          <w:szCs w:val="24"/>
        </w:rPr>
      </w:pPr>
      <w:r w:rsidRPr="0081190C">
        <w:rPr>
          <w:rFonts w:ascii="Arial" w:hAnsi="Arial" w:cs="Arial"/>
          <w:b/>
          <w:sz w:val="24"/>
          <w:szCs w:val="24"/>
        </w:rPr>
        <w:t>Between</w:t>
      </w:r>
    </w:p>
    <w:p w:rsidR="008539BD" w:rsidRPr="0081190C" w:rsidRDefault="008539BD" w:rsidP="0081190C">
      <w:pPr>
        <w:jc w:val="center"/>
        <w:rPr>
          <w:rFonts w:ascii="Arial" w:hAnsi="Arial" w:cs="Arial"/>
          <w:b/>
          <w:sz w:val="24"/>
          <w:szCs w:val="24"/>
        </w:rPr>
      </w:pPr>
    </w:p>
    <w:p w:rsidR="0081190C" w:rsidRPr="0081190C" w:rsidRDefault="008539BD" w:rsidP="0081190C">
      <w:pPr>
        <w:jc w:val="center"/>
        <w:rPr>
          <w:rFonts w:ascii="Arial" w:hAnsi="Arial" w:cs="Arial"/>
          <w:b/>
          <w:sz w:val="24"/>
          <w:szCs w:val="24"/>
        </w:rPr>
      </w:pPr>
      <w:r>
        <w:rPr>
          <w:rFonts w:ascii="Arial" w:hAnsi="Arial" w:cs="Arial"/>
          <w:b/>
          <w:sz w:val="24"/>
          <w:szCs w:val="24"/>
        </w:rPr>
        <w:t>……………………………</w:t>
      </w:r>
    </w:p>
    <w:p w:rsidR="0081190C" w:rsidRPr="0081190C" w:rsidRDefault="00F05B77" w:rsidP="0081190C">
      <w:pPr>
        <w:jc w:val="center"/>
        <w:rPr>
          <w:rFonts w:ascii="Arial" w:hAnsi="Arial" w:cs="Arial"/>
          <w:b/>
          <w:sz w:val="24"/>
          <w:szCs w:val="24"/>
        </w:rPr>
      </w:pPr>
      <w:r w:rsidRPr="0081190C">
        <w:rPr>
          <w:rFonts w:ascii="Arial" w:hAnsi="Arial" w:cs="Arial"/>
          <w:b/>
          <w:sz w:val="24"/>
          <w:szCs w:val="24"/>
        </w:rPr>
        <w:t>And</w:t>
      </w:r>
    </w:p>
    <w:p w:rsidR="0081190C" w:rsidRPr="0081190C" w:rsidRDefault="0081190C" w:rsidP="0081190C">
      <w:pPr>
        <w:jc w:val="center"/>
        <w:rPr>
          <w:rFonts w:ascii="Arial" w:hAnsi="Arial" w:cs="Arial"/>
          <w:b/>
          <w:sz w:val="24"/>
          <w:szCs w:val="24"/>
        </w:rPr>
      </w:pPr>
      <w:r w:rsidRPr="0081190C">
        <w:rPr>
          <w:rFonts w:ascii="Arial" w:hAnsi="Arial" w:cs="Arial"/>
          <w:b/>
          <w:sz w:val="24"/>
          <w:szCs w:val="24"/>
        </w:rPr>
        <w:t>Cairn Housing Association,</w:t>
      </w:r>
    </w:p>
    <w:p w:rsidR="0081190C" w:rsidRPr="0081190C" w:rsidRDefault="0081190C" w:rsidP="0081190C">
      <w:pPr>
        <w:jc w:val="center"/>
        <w:rPr>
          <w:rFonts w:ascii="Arial" w:hAnsi="Arial" w:cs="Arial"/>
          <w:b/>
          <w:sz w:val="24"/>
          <w:szCs w:val="24"/>
        </w:rPr>
      </w:pPr>
      <w:r w:rsidRPr="0081190C">
        <w:rPr>
          <w:rFonts w:ascii="Arial" w:hAnsi="Arial" w:cs="Arial"/>
          <w:b/>
          <w:sz w:val="24"/>
          <w:szCs w:val="24"/>
        </w:rPr>
        <w:t>Incorporated under the Industrial and Provident</w:t>
      </w:r>
    </w:p>
    <w:p w:rsidR="0081190C" w:rsidRPr="0081190C" w:rsidRDefault="0081190C" w:rsidP="0081190C">
      <w:pPr>
        <w:jc w:val="center"/>
        <w:rPr>
          <w:rFonts w:ascii="Arial" w:hAnsi="Arial" w:cs="Arial"/>
          <w:b/>
          <w:sz w:val="24"/>
          <w:szCs w:val="24"/>
        </w:rPr>
      </w:pPr>
      <w:r w:rsidRPr="0081190C">
        <w:rPr>
          <w:rFonts w:ascii="Arial" w:hAnsi="Arial" w:cs="Arial"/>
          <w:b/>
          <w:sz w:val="24"/>
          <w:szCs w:val="24"/>
        </w:rPr>
        <w:t>Societies Act and having its Registered Office at</w:t>
      </w:r>
    </w:p>
    <w:p w:rsidR="0081190C" w:rsidRPr="0081190C" w:rsidRDefault="0081190C" w:rsidP="0081190C">
      <w:pPr>
        <w:jc w:val="center"/>
        <w:rPr>
          <w:rFonts w:ascii="Arial" w:hAnsi="Arial" w:cs="Arial"/>
          <w:b/>
          <w:sz w:val="24"/>
          <w:szCs w:val="24"/>
        </w:rPr>
      </w:pPr>
      <w:r w:rsidRPr="0081190C">
        <w:rPr>
          <w:rFonts w:ascii="Arial" w:hAnsi="Arial" w:cs="Arial"/>
          <w:b/>
          <w:sz w:val="24"/>
          <w:szCs w:val="24"/>
        </w:rPr>
        <w:t>Citypoint, 65 Haymarket Terrace, Edinburgh, EH12 5HD,</w:t>
      </w:r>
    </w:p>
    <w:p w:rsidR="0081190C" w:rsidRPr="0081190C" w:rsidRDefault="00F05B77" w:rsidP="0081190C">
      <w:pPr>
        <w:jc w:val="center"/>
        <w:rPr>
          <w:rFonts w:ascii="Arial" w:hAnsi="Arial" w:cs="Arial"/>
          <w:b/>
          <w:sz w:val="24"/>
          <w:szCs w:val="24"/>
        </w:rPr>
      </w:pPr>
      <w:r w:rsidRPr="0081190C">
        <w:rPr>
          <w:rFonts w:ascii="Arial" w:hAnsi="Arial" w:cs="Arial"/>
          <w:b/>
          <w:sz w:val="24"/>
          <w:szCs w:val="24"/>
        </w:rPr>
        <w:t>Being</w:t>
      </w:r>
      <w:r w:rsidR="0081190C" w:rsidRPr="0081190C">
        <w:rPr>
          <w:rFonts w:ascii="Arial" w:hAnsi="Arial" w:cs="Arial"/>
          <w:b/>
          <w:sz w:val="24"/>
          <w:szCs w:val="24"/>
        </w:rPr>
        <w:t xml:space="preserve"> a Scottish Registered Charity (No SC016647)</w:t>
      </w:r>
    </w:p>
    <w:p w:rsidR="0081190C" w:rsidRPr="0081190C" w:rsidRDefault="00F05B77" w:rsidP="0081190C">
      <w:pPr>
        <w:jc w:val="center"/>
        <w:rPr>
          <w:rFonts w:ascii="Arial" w:hAnsi="Arial" w:cs="Arial"/>
          <w:b/>
          <w:sz w:val="24"/>
          <w:szCs w:val="24"/>
        </w:rPr>
      </w:pPr>
      <w:r w:rsidRPr="0081190C">
        <w:rPr>
          <w:rFonts w:ascii="Arial" w:hAnsi="Arial" w:cs="Arial"/>
          <w:b/>
          <w:sz w:val="24"/>
          <w:szCs w:val="24"/>
        </w:rPr>
        <w:t>Regarding</w:t>
      </w:r>
    </w:p>
    <w:p w:rsidR="0081190C" w:rsidRPr="0081190C" w:rsidRDefault="0081190C" w:rsidP="0081190C">
      <w:pPr>
        <w:jc w:val="center"/>
        <w:rPr>
          <w:rFonts w:ascii="Arial" w:hAnsi="Arial" w:cs="Arial"/>
          <w:b/>
          <w:sz w:val="24"/>
          <w:szCs w:val="24"/>
        </w:rPr>
      </w:pPr>
      <w:r w:rsidRPr="0081190C">
        <w:rPr>
          <w:rFonts w:ascii="Arial" w:hAnsi="Arial" w:cs="Arial"/>
          <w:b/>
          <w:sz w:val="24"/>
          <w:szCs w:val="24"/>
        </w:rPr>
        <w:t>Provisio</w:t>
      </w:r>
      <w:r w:rsidR="006F290C">
        <w:rPr>
          <w:rFonts w:ascii="Arial" w:hAnsi="Arial" w:cs="Arial"/>
          <w:b/>
          <w:sz w:val="24"/>
          <w:szCs w:val="24"/>
        </w:rPr>
        <w:t>n of a Materials Management</w:t>
      </w:r>
      <w:r w:rsidRPr="0081190C">
        <w:rPr>
          <w:rFonts w:ascii="Arial" w:hAnsi="Arial" w:cs="Arial"/>
          <w:b/>
          <w:sz w:val="24"/>
          <w:szCs w:val="24"/>
        </w:rPr>
        <w:t xml:space="preserve"> Contract </w:t>
      </w:r>
    </w:p>
    <w:p w:rsidR="0081190C" w:rsidRPr="0081190C" w:rsidRDefault="0081190C" w:rsidP="0081190C">
      <w:pPr>
        <w:jc w:val="center"/>
        <w:rPr>
          <w:rFonts w:ascii="Arial" w:hAnsi="Arial" w:cs="Arial"/>
          <w:sz w:val="24"/>
          <w:szCs w:val="24"/>
        </w:rPr>
      </w:pPr>
    </w:p>
    <w:p w:rsidR="0081190C" w:rsidRPr="0081190C" w:rsidRDefault="0081190C" w:rsidP="0081190C">
      <w:pPr>
        <w:rPr>
          <w:rFonts w:ascii="Arial" w:hAnsi="Arial" w:cs="Arial"/>
          <w:b/>
          <w:sz w:val="24"/>
          <w:szCs w:val="24"/>
        </w:rPr>
      </w:pPr>
      <w:r w:rsidRPr="0081190C">
        <w:rPr>
          <w:rFonts w:ascii="Arial" w:hAnsi="Arial" w:cs="Arial"/>
          <w:b/>
          <w:sz w:val="24"/>
          <w:szCs w:val="24"/>
        </w:rPr>
        <w:t>1.0: INTRODUCTION</w:t>
      </w:r>
    </w:p>
    <w:p w:rsidR="0081190C" w:rsidRPr="0081190C" w:rsidRDefault="0081190C" w:rsidP="0081190C">
      <w:pPr>
        <w:rPr>
          <w:rFonts w:ascii="Arial" w:hAnsi="Arial" w:cs="Arial"/>
          <w:sz w:val="24"/>
          <w:szCs w:val="24"/>
        </w:rPr>
      </w:pPr>
    </w:p>
    <w:p w:rsidR="0081190C" w:rsidRPr="0081190C" w:rsidRDefault="0081190C" w:rsidP="0081190C">
      <w:pPr>
        <w:rPr>
          <w:rFonts w:ascii="Arial" w:hAnsi="Arial" w:cs="Arial"/>
          <w:sz w:val="24"/>
          <w:szCs w:val="24"/>
        </w:rPr>
      </w:pPr>
      <w:r w:rsidRPr="0081190C">
        <w:rPr>
          <w:rFonts w:ascii="Arial" w:hAnsi="Arial" w:cs="Arial"/>
          <w:sz w:val="24"/>
          <w:szCs w:val="24"/>
        </w:rPr>
        <w:t xml:space="preserve">1.1: This Agreement regulates the provision of a </w:t>
      </w:r>
      <w:r w:rsidR="006F290C">
        <w:rPr>
          <w:rFonts w:ascii="Arial" w:hAnsi="Arial" w:cs="Arial"/>
          <w:sz w:val="24"/>
          <w:szCs w:val="24"/>
        </w:rPr>
        <w:t xml:space="preserve">Materials Management </w:t>
      </w:r>
      <w:r w:rsidR="00FA7178">
        <w:rPr>
          <w:rFonts w:ascii="Arial" w:hAnsi="Arial" w:cs="Arial"/>
          <w:sz w:val="24"/>
          <w:szCs w:val="24"/>
        </w:rPr>
        <w:t xml:space="preserve">contract </w:t>
      </w:r>
      <w:r w:rsidRPr="0081190C">
        <w:rPr>
          <w:rFonts w:ascii="Arial" w:hAnsi="Arial" w:cs="Arial"/>
          <w:sz w:val="24"/>
          <w:szCs w:val="24"/>
        </w:rPr>
        <w:t xml:space="preserve">  </w:t>
      </w:r>
    </w:p>
    <w:p w:rsidR="0081190C" w:rsidRPr="0081190C" w:rsidRDefault="0081190C" w:rsidP="0081190C">
      <w:pPr>
        <w:rPr>
          <w:rFonts w:ascii="Arial" w:hAnsi="Arial" w:cs="Arial"/>
          <w:sz w:val="24"/>
          <w:szCs w:val="24"/>
        </w:rPr>
      </w:pPr>
      <w:r w:rsidRPr="0081190C">
        <w:rPr>
          <w:rFonts w:ascii="Arial" w:hAnsi="Arial" w:cs="Arial"/>
          <w:sz w:val="24"/>
          <w:szCs w:val="24"/>
        </w:rPr>
        <w:t xml:space="preserve">       (</w:t>
      </w:r>
      <w:r w:rsidR="00F05B77" w:rsidRPr="0081190C">
        <w:rPr>
          <w:rFonts w:ascii="Arial" w:hAnsi="Arial" w:cs="Arial"/>
          <w:sz w:val="24"/>
          <w:szCs w:val="24"/>
        </w:rPr>
        <w:t>Hereinafter</w:t>
      </w:r>
      <w:r w:rsidRPr="0081190C">
        <w:rPr>
          <w:rFonts w:ascii="Arial" w:hAnsi="Arial" w:cs="Arial"/>
          <w:sz w:val="24"/>
          <w:szCs w:val="24"/>
        </w:rPr>
        <w:t xml:space="preserve"> referred to as “the Se</w:t>
      </w:r>
      <w:r w:rsidR="004C6BB7">
        <w:rPr>
          <w:rFonts w:ascii="Arial" w:hAnsi="Arial" w:cs="Arial"/>
          <w:sz w:val="24"/>
          <w:szCs w:val="24"/>
        </w:rPr>
        <w:t>rvice”) provided by …………………………</w:t>
      </w:r>
      <w:r w:rsidRPr="0081190C">
        <w:rPr>
          <w:rFonts w:ascii="Arial" w:hAnsi="Arial" w:cs="Arial"/>
          <w:sz w:val="24"/>
          <w:szCs w:val="24"/>
        </w:rPr>
        <w:t xml:space="preserve"> </w:t>
      </w:r>
    </w:p>
    <w:p w:rsidR="0081190C" w:rsidRPr="0081190C" w:rsidRDefault="0081190C" w:rsidP="0081190C">
      <w:pPr>
        <w:rPr>
          <w:rFonts w:ascii="Arial" w:hAnsi="Arial" w:cs="Arial"/>
          <w:sz w:val="24"/>
          <w:szCs w:val="24"/>
        </w:rPr>
      </w:pPr>
      <w:r w:rsidRPr="0081190C">
        <w:rPr>
          <w:rFonts w:ascii="Arial" w:hAnsi="Arial" w:cs="Arial"/>
          <w:sz w:val="24"/>
          <w:szCs w:val="24"/>
        </w:rPr>
        <w:t xml:space="preserve">       </w:t>
      </w:r>
      <w:r w:rsidR="00F05B77" w:rsidRPr="0081190C">
        <w:rPr>
          <w:rFonts w:ascii="Arial" w:hAnsi="Arial" w:cs="Arial"/>
          <w:sz w:val="24"/>
          <w:szCs w:val="24"/>
        </w:rPr>
        <w:t>To</w:t>
      </w:r>
      <w:r w:rsidRPr="0081190C">
        <w:rPr>
          <w:rFonts w:ascii="Arial" w:hAnsi="Arial" w:cs="Arial"/>
          <w:sz w:val="24"/>
          <w:szCs w:val="24"/>
        </w:rPr>
        <w:t xml:space="preserve"> the premises operated by Cairn Housing Association identified in the   </w:t>
      </w:r>
    </w:p>
    <w:p w:rsidR="0081190C" w:rsidRPr="0081190C" w:rsidRDefault="0081190C" w:rsidP="0081190C">
      <w:pPr>
        <w:rPr>
          <w:rFonts w:ascii="Arial" w:hAnsi="Arial" w:cs="Arial"/>
          <w:sz w:val="24"/>
          <w:szCs w:val="24"/>
        </w:rPr>
      </w:pPr>
      <w:r w:rsidRPr="0081190C">
        <w:rPr>
          <w:rFonts w:ascii="Arial" w:hAnsi="Arial" w:cs="Arial"/>
          <w:sz w:val="24"/>
          <w:szCs w:val="24"/>
        </w:rPr>
        <w:t xml:space="preserve">       Schedule of Assets. Service provision will be in accordance with the standards   </w:t>
      </w:r>
    </w:p>
    <w:p w:rsidR="0081190C" w:rsidRPr="0081190C" w:rsidRDefault="0081190C" w:rsidP="0081190C">
      <w:pPr>
        <w:rPr>
          <w:rFonts w:ascii="Arial" w:hAnsi="Arial" w:cs="Arial"/>
          <w:sz w:val="24"/>
          <w:szCs w:val="24"/>
        </w:rPr>
      </w:pPr>
      <w:r w:rsidRPr="0081190C">
        <w:rPr>
          <w:rFonts w:ascii="Arial" w:hAnsi="Arial" w:cs="Arial"/>
          <w:sz w:val="24"/>
          <w:szCs w:val="24"/>
        </w:rPr>
        <w:t xml:space="preserve">       </w:t>
      </w:r>
      <w:r w:rsidR="00F05B77" w:rsidRPr="0081190C">
        <w:rPr>
          <w:rFonts w:ascii="Arial" w:hAnsi="Arial" w:cs="Arial"/>
          <w:sz w:val="24"/>
          <w:szCs w:val="24"/>
        </w:rPr>
        <w:t>Laid</w:t>
      </w:r>
      <w:r w:rsidRPr="0081190C">
        <w:rPr>
          <w:rFonts w:ascii="Arial" w:hAnsi="Arial" w:cs="Arial"/>
          <w:sz w:val="24"/>
          <w:szCs w:val="24"/>
        </w:rPr>
        <w:t xml:space="preserve"> down in the Specification.</w:t>
      </w:r>
    </w:p>
    <w:p w:rsidR="0081190C" w:rsidRPr="0081190C" w:rsidRDefault="0081190C" w:rsidP="0081190C">
      <w:pPr>
        <w:rPr>
          <w:rFonts w:ascii="Arial" w:hAnsi="Arial" w:cs="Arial"/>
          <w:sz w:val="24"/>
          <w:szCs w:val="24"/>
        </w:rPr>
      </w:pPr>
    </w:p>
    <w:p w:rsidR="0081190C" w:rsidRPr="0081190C" w:rsidRDefault="0081190C" w:rsidP="0081190C">
      <w:pPr>
        <w:rPr>
          <w:rFonts w:ascii="Arial" w:hAnsi="Arial" w:cs="Arial"/>
          <w:sz w:val="24"/>
          <w:szCs w:val="24"/>
        </w:rPr>
      </w:pPr>
      <w:r w:rsidRPr="0081190C">
        <w:rPr>
          <w:rFonts w:ascii="Arial" w:hAnsi="Arial" w:cs="Arial"/>
          <w:sz w:val="24"/>
          <w:szCs w:val="24"/>
        </w:rPr>
        <w:t xml:space="preserve">1.2: This Agreement shall constitute the complete Agreement between   </w:t>
      </w:r>
    </w:p>
    <w:p w:rsidR="0081190C" w:rsidRPr="0081190C" w:rsidRDefault="0081190C" w:rsidP="0081190C">
      <w:pPr>
        <w:rPr>
          <w:rFonts w:ascii="Arial" w:hAnsi="Arial" w:cs="Arial"/>
          <w:sz w:val="24"/>
          <w:szCs w:val="24"/>
        </w:rPr>
      </w:pPr>
      <w:r w:rsidRPr="0081190C">
        <w:rPr>
          <w:rFonts w:ascii="Arial" w:hAnsi="Arial" w:cs="Arial"/>
          <w:sz w:val="24"/>
          <w:szCs w:val="24"/>
        </w:rPr>
        <w:t xml:space="preserve">       </w:t>
      </w:r>
      <w:r w:rsidR="004C6BB7">
        <w:rPr>
          <w:rFonts w:ascii="Arial" w:hAnsi="Arial" w:cs="Arial"/>
          <w:sz w:val="24"/>
          <w:szCs w:val="24"/>
        </w:rPr>
        <w:t>………………………</w:t>
      </w:r>
      <w:r w:rsidR="00F05B77" w:rsidRPr="0081190C">
        <w:rPr>
          <w:rFonts w:ascii="Arial" w:hAnsi="Arial" w:cs="Arial"/>
          <w:sz w:val="24"/>
          <w:szCs w:val="24"/>
        </w:rPr>
        <w:t xml:space="preserve"> and</w:t>
      </w:r>
      <w:r w:rsidRPr="0081190C">
        <w:rPr>
          <w:rFonts w:ascii="Arial" w:hAnsi="Arial" w:cs="Arial"/>
          <w:sz w:val="24"/>
          <w:szCs w:val="24"/>
        </w:rPr>
        <w:t xml:space="preserve"> Cairn Housing Association (“the Parties”).</w:t>
      </w:r>
    </w:p>
    <w:p w:rsidR="0081190C" w:rsidRPr="0081190C" w:rsidRDefault="0081190C" w:rsidP="0081190C">
      <w:pPr>
        <w:rPr>
          <w:rFonts w:ascii="Arial" w:hAnsi="Arial" w:cs="Arial"/>
          <w:sz w:val="24"/>
          <w:szCs w:val="24"/>
        </w:rPr>
      </w:pPr>
    </w:p>
    <w:p w:rsidR="0081190C" w:rsidRPr="0081190C" w:rsidRDefault="0081190C" w:rsidP="0081190C">
      <w:pPr>
        <w:rPr>
          <w:rFonts w:ascii="Arial" w:hAnsi="Arial" w:cs="Arial"/>
          <w:b/>
          <w:sz w:val="24"/>
          <w:szCs w:val="24"/>
        </w:rPr>
      </w:pPr>
      <w:r w:rsidRPr="0081190C">
        <w:rPr>
          <w:rFonts w:ascii="Arial" w:hAnsi="Arial" w:cs="Arial"/>
          <w:b/>
          <w:sz w:val="24"/>
          <w:szCs w:val="24"/>
        </w:rPr>
        <w:t>2.0: COMMENCEMENT and DURATION</w:t>
      </w:r>
    </w:p>
    <w:p w:rsidR="0081190C" w:rsidRPr="0081190C" w:rsidRDefault="0081190C" w:rsidP="0081190C">
      <w:pPr>
        <w:rPr>
          <w:rFonts w:ascii="Arial" w:hAnsi="Arial" w:cs="Arial"/>
          <w:sz w:val="24"/>
          <w:szCs w:val="24"/>
        </w:rPr>
      </w:pPr>
    </w:p>
    <w:p w:rsidR="0081190C" w:rsidRPr="0081190C" w:rsidRDefault="0081190C" w:rsidP="0081190C">
      <w:pPr>
        <w:rPr>
          <w:rFonts w:ascii="Arial" w:hAnsi="Arial" w:cs="Arial"/>
          <w:sz w:val="24"/>
          <w:szCs w:val="24"/>
        </w:rPr>
      </w:pPr>
      <w:r w:rsidRPr="0081190C">
        <w:rPr>
          <w:rFonts w:ascii="Arial" w:hAnsi="Arial" w:cs="Arial"/>
          <w:sz w:val="24"/>
          <w:szCs w:val="24"/>
        </w:rPr>
        <w:t xml:space="preserve">2.1: This Agreement shall commence on </w:t>
      </w:r>
      <w:r w:rsidR="00C04EE8">
        <w:rPr>
          <w:rFonts w:ascii="Arial" w:hAnsi="Arial" w:cs="Arial"/>
          <w:i/>
          <w:sz w:val="24"/>
          <w:szCs w:val="24"/>
        </w:rPr>
        <w:t>6</w:t>
      </w:r>
      <w:r w:rsidR="00C04EE8" w:rsidRPr="00C04EE8">
        <w:rPr>
          <w:rFonts w:ascii="Arial" w:hAnsi="Arial" w:cs="Arial"/>
          <w:i/>
          <w:sz w:val="24"/>
          <w:szCs w:val="24"/>
          <w:vertAlign w:val="superscript"/>
        </w:rPr>
        <w:t>th</w:t>
      </w:r>
      <w:r w:rsidR="00C04EE8">
        <w:rPr>
          <w:rFonts w:ascii="Arial" w:hAnsi="Arial" w:cs="Arial"/>
          <w:i/>
          <w:sz w:val="24"/>
          <w:szCs w:val="24"/>
        </w:rPr>
        <w:t xml:space="preserve"> November 2017</w:t>
      </w:r>
      <w:r w:rsidRPr="0081190C">
        <w:rPr>
          <w:rFonts w:ascii="Arial" w:hAnsi="Arial" w:cs="Arial"/>
          <w:i/>
          <w:sz w:val="24"/>
          <w:szCs w:val="24"/>
        </w:rPr>
        <w:t xml:space="preserve"> </w:t>
      </w:r>
      <w:r w:rsidRPr="0081190C">
        <w:rPr>
          <w:rFonts w:ascii="Arial" w:hAnsi="Arial" w:cs="Arial"/>
          <w:sz w:val="24"/>
          <w:szCs w:val="24"/>
        </w:rPr>
        <w:t>and shall endure for t</w:t>
      </w:r>
      <w:r w:rsidR="005425AE">
        <w:rPr>
          <w:rFonts w:ascii="Arial" w:hAnsi="Arial" w:cs="Arial"/>
          <w:sz w:val="24"/>
          <w:szCs w:val="24"/>
        </w:rPr>
        <w:t xml:space="preserve">wenty-four </w:t>
      </w:r>
      <w:r w:rsidR="00F05B77">
        <w:rPr>
          <w:rFonts w:ascii="Arial" w:hAnsi="Arial" w:cs="Arial"/>
          <w:sz w:val="24"/>
          <w:szCs w:val="24"/>
        </w:rPr>
        <w:t>months,</w:t>
      </w:r>
      <w:r w:rsidR="00F05B77" w:rsidRPr="0081190C">
        <w:rPr>
          <w:rFonts w:ascii="Arial" w:hAnsi="Arial" w:cs="Arial"/>
          <w:sz w:val="24"/>
          <w:szCs w:val="24"/>
        </w:rPr>
        <w:t xml:space="preserve"> terminating</w:t>
      </w:r>
      <w:r w:rsidRPr="0081190C">
        <w:rPr>
          <w:rFonts w:ascii="Arial" w:hAnsi="Arial" w:cs="Arial"/>
          <w:sz w:val="24"/>
          <w:szCs w:val="24"/>
        </w:rPr>
        <w:t xml:space="preserve"> on </w:t>
      </w:r>
      <w:r w:rsidR="00C04EE8">
        <w:rPr>
          <w:rFonts w:ascii="Arial" w:hAnsi="Arial" w:cs="Arial"/>
          <w:i/>
          <w:sz w:val="24"/>
          <w:szCs w:val="24"/>
        </w:rPr>
        <w:t>6</w:t>
      </w:r>
      <w:r w:rsidR="00C04EE8" w:rsidRPr="00C04EE8">
        <w:rPr>
          <w:rFonts w:ascii="Arial" w:hAnsi="Arial" w:cs="Arial"/>
          <w:i/>
          <w:sz w:val="24"/>
          <w:szCs w:val="24"/>
          <w:vertAlign w:val="superscript"/>
        </w:rPr>
        <w:t>th</w:t>
      </w:r>
      <w:r w:rsidR="00C04EE8">
        <w:rPr>
          <w:rFonts w:ascii="Arial" w:hAnsi="Arial" w:cs="Arial"/>
          <w:i/>
          <w:sz w:val="24"/>
          <w:szCs w:val="24"/>
        </w:rPr>
        <w:t xml:space="preserve"> November 2019</w:t>
      </w:r>
      <w:r w:rsidRPr="0081190C">
        <w:rPr>
          <w:rFonts w:ascii="Arial" w:hAnsi="Arial" w:cs="Arial"/>
          <w:sz w:val="24"/>
          <w:szCs w:val="24"/>
        </w:rPr>
        <w:t>.</w:t>
      </w:r>
    </w:p>
    <w:p w:rsidR="0081190C" w:rsidRPr="0081190C" w:rsidRDefault="0081190C" w:rsidP="0081190C">
      <w:pPr>
        <w:rPr>
          <w:rFonts w:ascii="Arial" w:hAnsi="Arial" w:cs="Arial"/>
          <w:sz w:val="24"/>
          <w:szCs w:val="24"/>
        </w:rPr>
      </w:pPr>
    </w:p>
    <w:p w:rsidR="0081190C" w:rsidRPr="0081190C" w:rsidRDefault="0081190C" w:rsidP="0081190C">
      <w:pPr>
        <w:rPr>
          <w:rFonts w:ascii="Arial" w:hAnsi="Arial" w:cs="Arial"/>
          <w:b/>
          <w:sz w:val="24"/>
          <w:szCs w:val="24"/>
        </w:rPr>
      </w:pPr>
      <w:r w:rsidRPr="0081190C">
        <w:rPr>
          <w:rFonts w:ascii="Arial" w:hAnsi="Arial" w:cs="Arial"/>
          <w:b/>
          <w:sz w:val="24"/>
          <w:szCs w:val="24"/>
        </w:rPr>
        <w:t>3.0: LIAISON ARRANGEMENTS</w:t>
      </w:r>
    </w:p>
    <w:p w:rsidR="0081190C" w:rsidRPr="0081190C" w:rsidRDefault="0081190C" w:rsidP="0081190C">
      <w:pPr>
        <w:rPr>
          <w:rFonts w:ascii="Arial" w:hAnsi="Arial" w:cs="Arial"/>
          <w:sz w:val="24"/>
          <w:szCs w:val="24"/>
        </w:rPr>
      </w:pPr>
    </w:p>
    <w:p w:rsidR="0081190C" w:rsidRPr="0081190C" w:rsidRDefault="0081190C" w:rsidP="0081190C">
      <w:pPr>
        <w:rPr>
          <w:rFonts w:ascii="Arial" w:hAnsi="Arial" w:cs="Arial"/>
          <w:sz w:val="24"/>
          <w:szCs w:val="24"/>
        </w:rPr>
      </w:pPr>
      <w:r w:rsidRPr="0081190C">
        <w:rPr>
          <w:rFonts w:ascii="Arial" w:hAnsi="Arial" w:cs="Arial"/>
          <w:sz w:val="24"/>
          <w:szCs w:val="24"/>
        </w:rPr>
        <w:t>3.1: For the purpose of liaison in relation</w:t>
      </w:r>
      <w:r w:rsidR="004C6BB7">
        <w:rPr>
          <w:rFonts w:ascii="Arial" w:hAnsi="Arial" w:cs="Arial"/>
          <w:sz w:val="24"/>
          <w:szCs w:val="24"/>
        </w:rPr>
        <w:t xml:space="preserve"> to this agreement, ………………………..</w:t>
      </w:r>
      <w:r w:rsidRPr="0081190C">
        <w:rPr>
          <w:rFonts w:ascii="Arial" w:hAnsi="Arial" w:cs="Arial"/>
          <w:sz w:val="24"/>
          <w:szCs w:val="24"/>
        </w:rPr>
        <w:t>’s</w:t>
      </w:r>
    </w:p>
    <w:p w:rsidR="0081190C" w:rsidRPr="0081190C" w:rsidRDefault="0081190C" w:rsidP="0081190C">
      <w:pPr>
        <w:rPr>
          <w:rFonts w:ascii="Arial" w:hAnsi="Arial" w:cs="Arial"/>
          <w:sz w:val="24"/>
          <w:szCs w:val="24"/>
        </w:rPr>
      </w:pPr>
      <w:r w:rsidRPr="0081190C">
        <w:rPr>
          <w:rFonts w:ascii="Arial" w:hAnsi="Arial" w:cs="Arial"/>
          <w:sz w:val="24"/>
          <w:szCs w:val="24"/>
        </w:rPr>
        <w:t xml:space="preserve">       </w:t>
      </w:r>
      <w:r w:rsidR="00F05B77" w:rsidRPr="0081190C">
        <w:rPr>
          <w:rFonts w:ascii="Arial" w:hAnsi="Arial" w:cs="Arial"/>
          <w:sz w:val="24"/>
          <w:szCs w:val="24"/>
        </w:rPr>
        <w:t>Liaison</w:t>
      </w:r>
      <w:r w:rsidRPr="0081190C">
        <w:rPr>
          <w:rFonts w:ascii="Arial" w:hAnsi="Arial" w:cs="Arial"/>
          <w:sz w:val="24"/>
          <w:szCs w:val="24"/>
        </w:rPr>
        <w:t xml:space="preserve"> representative will – in t</w:t>
      </w:r>
      <w:r w:rsidR="004C6BB7">
        <w:rPr>
          <w:rFonts w:ascii="Arial" w:hAnsi="Arial" w:cs="Arial"/>
          <w:sz w:val="24"/>
          <w:szCs w:val="24"/>
        </w:rPr>
        <w:t>he first instance – be …………………………</w:t>
      </w:r>
      <w:r w:rsidRPr="0081190C">
        <w:rPr>
          <w:rFonts w:ascii="Arial" w:hAnsi="Arial" w:cs="Arial"/>
          <w:sz w:val="24"/>
          <w:szCs w:val="24"/>
        </w:rPr>
        <w:t xml:space="preserve">, or </w:t>
      </w:r>
    </w:p>
    <w:p w:rsidR="0081190C" w:rsidRPr="0081190C" w:rsidRDefault="0081190C" w:rsidP="0081190C">
      <w:pPr>
        <w:rPr>
          <w:rFonts w:ascii="Arial" w:hAnsi="Arial" w:cs="Arial"/>
          <w:sz w:val="24"/>
          <w:szCs w:val="24"/>
        </w:rPr>
      </w:pPr>
      <w:r w:rsidRPr="0081190C">
        <w:rPr>
          <w:rFonts w:ascii="Arial" w:hAnsi="Arial" w:cs="Arial"/>
          <w:sz w:val="24"/>
          <w:szCs w:val="24"/>
        </w:rPr>
        <w:t xml:space="preserve">       </w:t>
      </w:r>
      <w:r w:rsidR="00F05B77" w:rsidRPr="0081190C">
        <w:rPr>
          <w:rFonts w:ascii="Arial" w:hAnsi="Arial" w:cs="Arial"/>
          <w:sz w:val="24"/>
          <w:szCs w:val="24"/>
        </w:rPr>
        <w:t>His</w:t>
      </w:r>
      <w:r w:rsidRPr="0081190C">
        <w:rPr>
          <w:rFonts w:ascii="Arial" w:hAnsi="Arial" w:cs="Arial"/>
          <w:sz w:val="24"/>
          <w:szCs w:val="24"/>
        </w:rPr>
        <w:t xml:space="preserve"> / her successor, as shall be notified to Cairn Housing Association in writing </w:t>
      </w:r>
    </w:p>
    <w:p w:rsidR="0081190C" w:rsidRPr="0081190C" w:rsidRDefault="0081190C" w:rsidP="0081190C">
      <w:pPr>
        <w:rPr>
          <w:rFonts w:ascii="Arial" w:hAnsi="Arial" w:cs="Arial"/>
          <w:sz w:val="24"/>
          <w:szCs w:val="24"/>
        </w:rPr>
      </w:pPr>
      <w:r w:rsidRPr="0081190C">
        <w:rPr>
          <w:rFonts w:ascii="Arial" w:hAnsi="Arial" w:cs="Arial"/>
          <w:sz w:val="24"/>
          <w:szCs w:val="24"/>
        </w:rPr>
        <w:t xml:space="preserve">       </w:t>
      </w:r>
      <w:r w:rsidR="00F05B77" w:rsidRPr="0081190C">
        <w:rPr>
          <w:rFonts w:ascii="Arial" w:hAnsi="Arial" w:cs="Arial"/>
          <w:sz w:val="24"/>
          <w:szCs w:val="24"/>
        </w:rPr>
        <w:t>From</w:t>
      </w:r>
      <w:r w:rsidRPr="0081190C">
        <w:rPr>
          <w:rFonts w:ascii="Arial" w:hAnsi="Arial" w:cs="Arial"/>
          <w:sz w:val="24"/>
          <w:szCs w:val="24"/>
        </w:rPr>
        <w:t xml:space="preserve"> time to time.</w:t>
      </w:r>
    </w:p>
    <w:p w:rsidR="0081190C" w:rsidRPr="0081190C" w:rsidRDefault="0081190C" w:rsidP="0081190C">
      <w:pPr>
        <w:rPr>
          <w:rFonts w:ascii="Arial" w:hAnsi="Arial" w:cs="Arial"/>
          <w:sz w:val="24"/>
          <w:szCs w:val="24"/>
        </w:rPr>
      </w:pPr>
    </w:p>
    <w:p w:rsidR="0081190C" w:rsidRPr="0081190C" w:rsidRDefault="0081190C" w:rsidP="0081190C">
      <w:pPr>
        <w:rPr>
          <w:rFonts w:ascii="Arial" w:hAnsi="Arial" w:cs="Arial"/>
          <w:sz w:val="24"/>
          <w:szCs w:val="24"/>
        </w:rPr>
      </w:pPr>
      <w:r w:rsidRPr="0081190C">
        <w:rPr>
          <w:rFonts w:ascii="Arial" w:hAnsi="Arial" w:cs="Arial"/>
          <w:sz w:val="24"/>
          <w:szCs w:val="24"/>
        </w:rPr>
        <w:t xml:space="preserve">3.2: For the purpose of liaison in relation to this agreement, Cairn Housing </w:t>
      </w:r>
    </w:p>
    <w:p w:rsidR="005425AE" w:rsidRDefault="0081190C" w:rsidP="0081190C">
      <w:pPr>
        <w:rPr>
          <w:rFonts w:ascii="Arial" w:hAnsi="Arial" w:cs="Arial"/>
          <w:sz w:val="24"/>
          <w:szCs w:val="24"/>
        </w:rPr>
      </w:pPr>
      <w:r w:rsidRPr="0081190C">
        <w:rPr>
          <w:rFonts w:ascii="Arial" w:hAnsi="Arial" w:cs="Arial"/>
          <w:sz w:val="24"/>
          <w:szCs w:val="24"/>
        </w:rPr>
        <w:t xml:space="preserve">       Association’s liaison representative will – in </w:t>
      </w:r>
      <w:r w:rsidR="005425AE">
        <w:rPr>
          <w:rFonts w:ascii="Arial" w:hAnsi="Arial" w:cs="Arial"/>
          <w:sz w:val="24"/>
          <w:szCs w:val="24"/>
        </w:rPr>
        <w:t>the first instance – be Tony Orr</w:t>
      </w:r>
      <w:r w:rsidRPr="0081190C">
        <w:rPr>
          <w:rFonts w:ascii="Arial" w:hAnsi="Arial" w:cs="Arial"/>
          <w:sz w:val="24"/>
          <w:szCs w:val="24"/>
        </w:rPr>
        <w:t>,</w:t>
      </w:r>
      <w:r w:rsidR="005425AE">
        <w:rPr>
          <w:rFonts w:ascii="Arial" w:hAnsi="Arial" w:cs="Arial"/>
          <w:sz w:val="24"/>
          <w:szCs w:val="24"/>
        </w:rPr>
        <w:t xml:space="preserve">                </w:t>
      </w:r>
    </w:p>
    <w:p w:rsidR="0081190C" w:rsidRPr="0081190C" w:rsidRDefault="005425AE" w:rsidP="0081190C">
      <w:pPr>
        <w:rPr>
          <w:rFonts w:ascii="Arial" w:hAnsi="Arial" w:cs="Arial"/>
          <w:sz w:val="24"/>
          <w:szCs w:val="24"/>
        </w:rPr>
      </w:pPr>
      <w:r>
        <w:rPr>
          <w:rFonts w:ascii="Arial" w:hAnsi="Arial" w:cs="Arial"/>
          <w:sz w:val="24"/>
          <w:szCs w:val="24"/>
        </w:rPr>
        <w:t xml:space="preserve">       Care &amp; Repair Manager</w:t>
      </w:r>
      <w:r w:rsidR="0081190C" w:rsidRPr="0081190C">
        <w:rPr>
          <w:rFonts w:ascii="Arial" w:hAnsi="Arial" w:cs="Arial"/>
          <w:sz w:val="24"/>
          <w:szCs w:val="24"/>
        </w:rPr>
        <w:t xml:space="preserve"> or his successor, as shall be notified to    </w:t>
      </w:r>
    </w:p>
    <w:p w:rsidR="0081190C" w:rsidRPr="0081190C" w:rsidRDefault="0081190C" w:rsidP="0081190C">
      <w:pPr>
        <w:rPr>
          <w:rFonts w:ascii="Arial" w:hAnsi="Arial" w:cs="Arial"/>
          <w:sz w:val="24"/>
          <w:szCs w:val="24"/>
        </w:rPr>
      </w:pPr>
      <w:r w:rsidRPr="0081190C">
        <w:rPr>
          <w:rFonts w:ascii="Arial" w:hAnsi="Arial" w:cs="Arial"/>
          <w:sz w:val="24"/>
          <w:szCs w:val="24"/>
        </w:rPr>
        <w:t xml:space="preserve">       </w:t>
      </w:r>
      <w:r w:rsidR="004C6BB7">
        <w:rPr>
          <w:rFonts w:ascii="Arial" w:hAnsi="Arial" w:cs="Arial"/>
          <w:sz w:val="24"/>
          <w:szCs w:val="24"/>
        </w:rPr>
        <w:t>………………………………</w:t>
      </w:r>
      <w:r w:rsidRPr="0081190C">
        <w:rPr>
          <w:rFonts w:ascii="Arial" w:hAnsi="Arial" w:cs="Arial"/>
          <w:sz w:val="24"/>
          <w:szCs w:val="24"/>
        </w:rPr>
        <w:t xml:space="preserve"> in writing from time to time.</w:t>
      </w:r>
    </w:p>
    <w:p w:rsidR="0081190C" w:rsidRPr="0081190C" w:rsidRDefault="0081190C" w:rsidP="0081190C">
      <w:pPr>
        <w:rPr>
          <w:rFonts w:ascii="Arial" w:hAnsi="Arial" w:cs="Arial"/>
          <w:sz w:val="24"/>
          <w:szCs w:val="24"/>
        </w:rPr>
      </w:pPr>
    </w:p>
    <w:p w:rsidR="0081190C" w:rsidRPr="0081190C" w:rsidRDefault="0081190C" w:rsidP="0081190C">
      <w:pPr>
        <w:rPr>
          <w:rFonts w:ascii="Arial" w:hAnsi="Arial" w:cs="Arial"/>
          <w:sz w:val="24"/>
          <w:szCs w:val="24"/>
        </w:rPr>
      </w:pPr>
      <w:r w:rsidRPr="0081190C">
        <w:rPr>
          <w:rFonts w:ascii="Arial" w:hAnsi="Arial" w:cs="Arial"/>
          <w:sz w:val="24"/>
          <w:szCs w:val="24"/>
        </w:rPr>
        <w:t>3.3: In the event of issues of concern regarding the operation of the Service, or either</w:t>
      </w:r>
    </w:p>
    <w:p w:rsidR="0081190C" w:rsidRPr="0081190C" w:rsidRDefault="0081190C" w:rsidP="0081190C">
      <w:pPr>
        <w:rPr>
          <w:rFonts w:ascii="Arial" w:hAnsi="Arial" w:cs="Arial"/>
          <w:sz w:val="24"/>
          <w:szCs w:val="24"/>
        </w:rPr>
      </w:pPr>
      <w:r w:rsidRPr="0081190C">
        <w:rPr>
          <w:rFonts w:ascii="Arial" w:hAnsi="Arial" w:cs="Arial"/>
          <w:sz w:val="24"/>
          <w:szCs w:val="24"/>
        </w:rPr>
        <w:t xml:space="preserve">       </w:t>
      </w:r>
      <w:r w:rsidR="00F05B77" w:rsidRPr="0081190C">
        <w:rPr>
          <w:rFonts w:ascii="Arial" w:hAnsi="Arial" w:cs="Arial"/>
          <w:sz w:val="24"/>
          <w:szCs w:val="24"/>
        </w:rPr>
        <w:t>Of</w:t>
      </w:r>
      <w:r w:rsidRPr="0081190C">
        <w:rPr>
          <w:rFonts w:ascii="Arial" w:hAnsi="Arial" w:cs="Arial"/>
          <w:sz w:val="24"/>
          <w:szCs w:val="24"/>
        </w:rPr>
        <w:t xml:space="preserve"> the parties believes the terms and conditions of this Agreement are not being </w:t>
      </w:r>
    </w:p>
    <w:p w:rsidR="0081190C" w:rsidRPr="0081190C" w:rsidRDefault="0081190C" w:rsidP="0081190C">
      <w:pPr>
        <w:rPr>
          <w:rFonts w:ascii="Arial" w:hAnsi="Arial" w:cs="Arial"/>
          <w:sz w:val="24"/>
          <w:szCs w:val="24"/>
        </w:rPr>
      </w:pPr>
      <w:r w:rsidRPr="0081190C">
        <w:rPr>
          <w:rFonts w:ascii="Arial" w:hAnsi="Arial" w:cs="Arial"/>
          <w:sz w:val="24"/>
          <w:szCs w:val="24"/>
        </w:rPr>
        <w:t xml:space="preserve">       </w:t>
      </w:r>
      <w:r w:rsidR="00F05B77" w:rsidRPr="0081190C">
        <w:rPr>
          <w:rFonts w:ascii="Arial" w:hAnsi="Arial" w:cs="Arial"/>
          <w:sz w:val="24"/>
          <w:szCs w:val="24"/>
        </w:rPr>
        <w:t>Fulfilled</w:t>
      </w:r>
      <w:r w:rsidRPr="0081190C">
        <w:rPr>
          <w:rFonts w:ascii="Arial" w:hAnsi="Arial" w:cs="Arial"/>
          <w:sz w:val="24"/>
          <w:szCs w:val="24"/>
        </w:rPr>
        <w:t xml:space="preserve"> and the matter cannot be resolved through the above mentioned liaison </w:t>
      </w:r>
    </w:p>
    <w:p w:rsidR="0081190C" w:rsidRPr="0081190C" w:rsidRDefault="0081190C" w:rsidP="0081190C">
      <w:pPr>
        <w:rPr>
          <w:rFonts w:ascii="Arial" w:hAnsi="Arial" w:cs="Arial"/>
          <w:sz w:val="24"/>
          <w:szCs w:val="24"/>
        </w:rPr>
      </w:pPr>
      <w:r w:rsidRPr="0081190C">
        <w:rPr>
          <w:rFonts w:ascii="Arial" w:hAnsi="Arial" w:cs="Arial"/>
          <w:sz w:val="24"/>
          <w:szCs w:val="24"/>
        </w:rPr>
        <w:t xml:space="preserve">       </w:t>
      </w:r>
      <w:r w:rsidR="00F05B77" w:rsidRPr="0081190C">
        <w:rPr>
          <w:rFonts w:ascii="Arial" w:hAnsi="Arial" w:cs="Arial"/>
          <w:sz w:val="24"/>
          <w:szCs w:val="24"/>
        </w:rPr>
        <w:t>Representatives</w:t>
      </w:r>
      <w:r w:rsidRPr="0081190C">
        <w:rPr>
          <w:rFonts w:ascii="Arial" w:hAnsi="Arial" w:cs="Arial"/>
          <w:sz w:val="24"/>
          <w:szCs w:val="24"/>
        </w:rPr>
        <w:t>, the issues of c</w:t>
      </w:r>
      <w:r w:rsidR="004C6BB7">
        <w:rPr>
          <w:rFonts w:ascii="Arial" w:hAnsi="Arial" w:cs="Arial"/>
          <w:sz w:val="24"/>
          <w:szCs w:val="24"/>
        </w:rPr>
        <w:t xml:space="preserve">oncern shall be referred to …….. </w:t>
      </w:r>
      <w:r w:rsidR="002C0737">
        <w:rPr>
          <w:rFonts w:ascii="Arial" w:hAnsi="Arial" w:cs="Arial"/>
          <w:sz w:val="24"/>
          <w:szCs w:val="24"/>
        </w:rPr>
        <w:t>And</w:t>
      </w:r>
      <w:r w:rsidR="004C6BB7">
        <w:rPr>
          <w:rFonts w:ascii="Arial" w:hAnsi="Arial" w:cs="Arial"/>
          <w:sz w:val="24"/>
          <w:szCs w:val="24"/>
        </w:rPr>
        <w:t xml:space="preserve"> ……….</w:t>
      </w:r>
      <w:r w:rsidRPr="0081190C">
        <w:rPr>
          <w:rFonts w:ascii="Arial" w:hAnsi="Arial" w:cs="Arial"/>
          <w:sz w:val="24"/>
          <w:szCs w:val="24"/>
        </w:rPr>
        <w:t xml:space="preserve">, </w:t>
      </w:r>
      <w:r w:rsidR="002A388A">
        <w:rPr>
          <w:rFonts w:ascii="Arial" w:hAnsi="Arial" w:cs="Arial"/>
          <w:sz w:val="24"/>
          <w:szCs w:val="24"/>
        </w:rPr>
        <w:t>or</w:t>
      </w:r>
      <w:r w:rsidRPr="0081190C">
        <w:rPr>
          <w:rFonts w:ascii="Arial" w:hAnsi="Arial" w:cs="Arial"/>
          <w:sz w:val="24"/>
          <w:szCs w:val="24"/>
        </w:rPr>
        <w:t xml:space="preserve"> </w:t>
      </w:r>
    </w:p>
    <w:p w:rsidR="0081190C" w:rsidRPr="0081190C" w:rsidRDefault="0081190C" w:rsidP="0081190C">
      <w:pPr>
        <w:rPr>
          <w:rFonts w:ascii="Arial" w:hAnsi="Arial" w:cs="Arial"/>
          <w:sz w:val="24"/>
          <w:szCs w:val="24"/>
        </w:rPr>
      </w:pPr>
      <w:r w:rsidRPr="0081190C">
        <w:rPr>
          <w:rFonts w:ascii="Arial" w:hAnsi="Arial" w:cs="Arial"/>
          <w:sz w:val="24"/>
          <w:szCs w:val="24"/>
        </w:rPr>
        <w:t xml:space="preserve">       </w:t>
      </w:r>
      <w:r w:rsidR="00F05B77" w:rsidRPr="0081190C">
        <w:rPr>
          <w:rFonts w:ascii="Arial" w:hAnsi="Arial" w:cs="Arial"/>
          <w:sz w:val="24"/>
          <w:szCs w:val="24"/>
        </w:rPr>
        <w:t>Their</w:t>
      </w:r>
      <w:r w:rsidRPr="0081190C">
        <w:rPr>
          <w:rFonts w:ascii="Arial" w:hAnsi="Arial" w:cs="Arial"/>
          <w:sz w:val="24"/>
          <w:szCs w:val="24"/>
        </w:rPr>
        <w:t xml:space="preserve"> respective successors, as shall be notified by each party to the other in </w:t>
      </w:r>
    </w:p>
    <w:p w:rsidR="0081190C" w:rsidRPr="0081190C" w:rsidRDefault="0081190C" w:rsidP="0081190C">
      <w:pPr>
        <w:tabs>
          <w:tab w:val="left" w:pos="426"/>
        </w:tabs>
        <w:rPr>
          <w:rFonts w:ascii="Arial" w:hAnsi="Arial" w:cs="Arial"/>
          <w:sz w:val="24"/>
          <w:szCs w:val="24"/>
        </w:rPr>
      </w:pPr>
      <w:r w:rsidRPr="0081190C">
        <w:rPr>
          <w:rFonts w:ascii="Arial" w:hAnsi="Arial" w:cs="Arial"/>
          <w:sz w:val="24"/>
          <w:szCs w:val="24"/>
        </w:rPr>
        <w:t xml:space="preserve">       </w:t>
      </w:r>
      <w:r w:rsidR="00F05B77" w:rsidRPr="0081190C">
        <w:rPr>
          <w:rFonts w:ascii="Arial" w:hAnsi="Arial" w:cs="Arial"/>
          <w:sz w:val="24"/>
          <w:szCs w:val="24"/>
        </w:rPr>
        <w:t>Writing</w:t>
      </w:r>
      <w:r w:rsidRPr="0081190C">
        <w:rPr>
          <w:rFonts w:ascii="Arial" w:hAnsi="Arial" w:cs="Arial"/>
          <w:sz w:val="24"/>
          <w:szCs w:val="24"/>
        </w:rPr>
        <w:t xml:space="preserve"> from time to time.</w:t>
      </w:r>
    </w:p>
    <w:p w:rsidR="0081190C" w:rsidRPr="0081190C" w:rsidRDefault="0081190C" w:rsidP="0081190C">
      <w:pPr>
        <w:tabs>
          <w:tab w:val="left" w:pos="426"/>
        </w:tabs>
        <w:rPr>
          <w:rFonts w:ascii="Arial" w:hAnsi="Arial" w:cs="Arial"/>
          <w:sz w:val="24"/>
          <w:szCs w:val="24"/>
        </w:rPr>
      </w:pPr>
    </w:p>
    <w:p w:rsidR="004C6BB7" w:rsidRDefault="004C6BB7" w:rsidP="004C6BB7">
      <w:pPr>
        <w:tabs>
          <w:tab w:val="left" w:pos="426"/>
        </w:tabs>
        <w:rPr>
          <w:rFonts w:ascii="Arial" w:hAnsi="Arial" w:cs="Arial"/>
          <w:b/>
          <w:sz w:val="24"/>
          <w:szCs w:val="24"/>
        </w:rPr>
      </w:pPr>
    </w:p>
    <w:p w:rsidR="004C6BB7" w:rsidRDefault="004C6BB7" w:rsidP="004C6BB7">
      <w:pPr>
        <w:tabs>
          <w:tab w:val="left" w:pos="426"/>
        </w:tabs>
        <w:rPr>
          <w:rFonts w:ascii="Arial" w:hAnsi="Arial" w:cs="Arial"/>
          <w:b/>
          <w:sz w:val="24"/>
          <w:szCs w:val="24"/>
        </w:rPr>
      </w:pPr>
    </w:p>
    <w:p w:rsidR="004C6BB7" w:rsidRDefault="004C6BB7" w:rsidP="004C6BB7">
      <w:pPr>
        <w:tabs>
          <w:tab w:val="left" w:pos="426"/>
        </w:tabs>
        <w:rPr>
          <w:rFonts w:ascii="Arial" w:hAnsi="Arial" w:cs="Arial"/>
          <w:b/>
          <w:sz w:val="24"/>
          <w:szCs w:val="24"/>
        </w:rPr>
      </w:pPr>
    </w:p>
    <w:p w:rsidR="004C6BB7" w:rsidRDefault="004C6BB7" w:rsidP="004C6BB7">
      <w:pPr>
        <w:tabs>
          <w:tab w:val="left" w:pos="426"/>
        </w:tabs>
        <w:rPr>
          <w:rFonts w:ascii="Arial" w:hAnsi="Arial" w:cs="Arial"/>
          <w:b/>
          <w:sz w:val="24"/>
          <w:szCs w:val="24"/>
        </w:rPr>
      </w:pPr>
    </w:p>
    <w:p w:rsidR="004C6BB7" w:rsidRDefault="004C6BB7" w:rsidP="004C6BB7">
      <w:pPr>
        <w:tabs>
          <w:tab w:val="left" w:pos="426"/>
        </w:tabs>
        <w:rPr>
          <w:rFonts w:ascii="Arial" w:hAnsi="Arial" w:cs="Arial"/>
          <w:b/>
          <w:sz w:val="24"/>
          <w:szCs w:val="24"/>
        </w:rPr>
      </w:pPr>
    </w:p>
    <w:p w:rsidR="0081190C" w:rsidRPr="0081190C" w:rsidRDefault="0081190C" w:rsidP="004C6BB7">
      <w:pPr>
        <w:tabs>
          <w:tab w:val="left" w:pos="426"/>
        </w:tabs>
        <w:rPr>
          <w:rFonts w:ascii="Arial" w:hAnsi="Arial" w:cs="Arial"/>
          <w:b/>
          <w:sz w:val="24"/>
          <w:szCs w:val="24"/>
        </w:rPr>
      </w:pPr>
      <w:r w:rsidRPr="0081190C">
        <w:rPr>
          <w:rFonts w:ascii="Arial" w:hAnsi="Arial" w:cs="Arial"/>
          <w:b/>
          <w:sz w:val="24"/>
          <w:szCs w:val="24"/>
        </w:rPr>
        <w:t>4.0: PAYMENT</w:t>
      </w:r>
    </w:p>
    <w:p w:rsidR="0081190C" w:rsidRPr="0081190C" w:rsidRDefault="0081190C" w:rsidP="0081190C">
      <w:pPr>
        <w:tabs>
          <w:tab w:val="left" w:pos="426"/>
        </w:tabs>
        <w:rPr>
          <w:rFonts w:ascii="Arial" w:hAnsi="Arial" w:cs="Arial"/>
          <w:sz w:val="24"/>
          <w:szCs w:val="24"/>
        </w:rPr>
      </w:pPr>
    </w:p>
    <w:p w:rsidR="0081190C" w:rsidRPr="0081190C" w:rsidRDefault="0081190C" w:rsidP="0081190C">
      <w:pPr>
        <w:tabs>
          <w:tab w:val="left" w:pos="426"/>
        </w:tabs>
        <w:rPr>
          <w:rFonts w:ascii="Arial" w:hAnsi="Arial" w:cs="Arial"/>
          <w:sz w:val="24"/>
          <w:szCs w:val="24"/>
        </w:rPr>
      </w:pPr>
      <w:r w:rsidRPr="0081190C">
        <w:rPr>
          <w:rFonts w:ascii="Arial" w:hAnsi="Arial" w:cs="Arial"/>
          <w:sz w:val="24"/>
          <w:szCs w:val="24"/>
        </w:rPr>
        <w:t xml:space="preserve">4.1: Invoices for this service should be forwarded monthly (via </w:t>
      </w:r>
      <w:r w:rsidR="00A01317">
        <w:rPr>
          <w:rFonts w:ascii="Arial" w:hAnsi="Arial" w:cs="Arial"/>
          <w:sz w:val="24"/>
          <w:szCs w:val="24"/>
        </w:rPr>
        <w:t>post or e-</w:t>
      </w:r>
      <w:r w:rsidRPr="0081190C">
        <w:rPr>
          <w:rFonts w:ascii="Arial" w:hAnsi="Arial" w:cs="Arial"/>
          <w:sz w:val="24"/>
          <w:szCs w:val="24"/>
        </w:rPr>
        <w:t>mail) to:</w:t>
      </w:r>
    </w:p>
    <w:p w:rsidR="0081190C" w:rsidRPr="0081190C" w:rsidRDefault="0081190C" w:rsidP="0081190C">
      <w:pPr>
        <w:tabs>
          <w:tab w:val="left" w:pos="426"/>
        </w:tabs>
        <w:rPr>
          <w:rFonts w:ascii="Arial" w:hAnsi="Arial" w:cs="Arial"/>
          <w:b/>
          <w:sz w:val="24"/>
          <w:szCs w:val="24"/>
        </w:rPr>
      </w:pPr>
      <w:r w:rsidRPr="0081190C">
        <w:rPr>
          <w:rFonts w:ascii="Arial" w:hAnsi="Arial" w:cs="Arial"/>
          <w:sz w:val="24"/>
          <w:szCs w:val="24"/>
        </w:rPr>
        <w:t xml:space="preserve">       </w:t>
      </w:r>
      <w:r w:rsidRPr="0081190C">
        <w:rPr>
          <w:rFonts w:ascii="Arial" w:hAnsi="Arial" w:cs="Arial"/>
          <w:b/>
          <w:sz w:val="24"/>
          <w:szCs w:val="24"/>
        </w:rPr>
        <w:t>The Finance Department,</w:t>
      </w:r>
    </w:p>
    <w:p w:rsidR="0081190C" w:rsidRPr="0081190C" w:rsidRDefault="0081190C" w:rsidP="0081190C">
      <w:pPr>
        <w:tabs>
          <w:tab w:val="left" w:pos="426"/>
        </w:tabs>
        <w:rPr>
          <w:rFonts w:ascii="Arial" w:hAnsi="Arial" w:cs="Arial"/>
          <w:b/>
          <w:sz w:val="24"/>
          <w:szCs w:val="24"/>
        </w:rPr>
      </w:pPr>
      <w:r w:rsidRPr="0081190C">
        <w:rPr>
          <w:rFonts w:ascii="Arial" w:hAnsi="Arial" w:cs="Arial"/>
          <w:b/>
          <w:sz w:val="24"/>
          <w:szCs w:val="24"/>
        </w:rPr>
        <w:t xml:space="preserve">       Cairn Housing Association,</w:t>
      </w:r>
    </w:p>
    <w:p w:rsidR="0081190C" w:rsidRPr="0081190C" w:rsidRDefault="0081190C" w:rsidP="0081190C">
      <w:pPr>
        <w:tabs>
          <w:tab w:val="left" w:pos="426"/>
        </w:tabs>
        <w:rPr>
          <w:rFonts w:ascii="Arial" w:hAnsi="Arial" w:cs="Arial"/>
          <w:b/>
          <w:sz w:val="24"/>
          <w:szCs w:val="24"/>
        </w:rPr>
      </w:pPr>
      <w:r w:rsidRPr="0081190C">
        <w:rPr>
          <w:rFonts w:ascii="Arial" w:hAnsi="Arial" w:cs="Arial"/>
          <w:b/>
          <w:sz w:val="24"/>
          <w:szCs w:val="24"/>
        </w:rPr>
        <w:t xml:space="preserve">       Citypoint,</w:t>
      </w:r>
    </w:p>
    <w:p w:rsidR="0081190C" w:rsidRPr="0081190C" w:rsidRDefault="0081190C" w:rsidP="0081190C">
      <w:pPr>
        <w:tabs>
          <w:tab w:val="left" w:pos="426"/>
        </w:tabs>
        <w:rPr>
          <w:rFonts w:ascii="Arial" w:hAnsi="Arial" w:cs="Arial"/>
          <w:b/>
          <w:sz w:val="24"/>
          <w:szCs w:val="24"/>
        </w:rPr>
      </w:pPr>
      <w:r w:rsidRPr="0081190C">
        <w:rPr>
          <w:rFonts w:ascii="Arial" w:hAnsi="Arial" w:cs="Arial"/>
          <w:b/>
          <w:sz w:val="24"/>
          <w:szCs w:val="24"/>
        </w:rPr>
        <w:t xml:space="preserve">       65 Haymarket Terrace,</w:t>
      </w:r>
    </w:p>
    <w:p w:rsidR="0081190C" w:rsidRPr="0081190C" w:rsidRDefault="0081190C" w:rsidP="0081190C">
      <w:pPr>
        <w:tabs>
          <w:tab w:val="left" w:pos="426"/>
        </w:tabs>
        <w:rPr>
          <w:rFonts w:ascii="Arial" w:hAnsi="Arial" w:cs="Arial"/>
          <w:b/>
          <w:sz w:val="24"/>
          <w:szCs w:val="24"/>
        </w:rPr>
      </w:pPr>
      <w:r w:rsidRPr="0081190C">
        <w:rPr>
          <w:rFonts w:ascii="Arial" w:hAnsi="Arial" w:cs="Arial"/>
          <w:b/>
          <w:sz w:val="24"/>
          <w:szCs w:val="24"/>
        </w:rPr>
        <w:t xml:space="preserve">       Edinburgh,</w:t>
      </w:r>
    </w:p>
    <w:p w:rsidR="0081190C" w:rsidRPr="0081190C" w:rsidRDefault="0081190C" w:rsidP="0081190C">
      <w:pPr>
        <w:tabs>
          <w:tab w:val="left" w:pos="426"/>
        </w:tabs>
        <w:rPr>
          <w:rFonts w:ascii="Arial" w:hAnsi="Arial" w:cs="Arial"/>
          <w:b/>
          <w:sz w:val="24"/>
          <w:szCs w:val="24"/>
        </w:rPr>
      </w:pPr>
      <w:r w:rsidRPr="0081190C">
        <w:rPr>
          <w:rFonts w:ascii="Arial" w:hAnsi="Arial" w:cs="Arial"/>
          <w:b/>
          <w:sz w:val="24"/>
          <w:szCs w:val="24"/>
        </w:rPr>
        <w:t xml:space="preserve">       EH12 5HD</w:t>
      </w:r>
    </w:p>
    <w:p w:rsidR="0081190C" w:rsidRPr="0081190C" w:rsidRDefault="0081190C" w:rsidP="0081190C">
      <w:pPr>
        <w:tabs>
          <w:tab w:val="left" w:pos="426"/>
        </w:tabs>
        <w:rPr>
          <w:rFonts w:ascii="Arial" w:hAnsi="Arial" w:cs="Arial"/>
          <w:b/>
          <w:sz w:val="24"/>
          <w:szCs w:val="24"/>
        </w:rPr>
      </w:pPr>
    </w:p>
    <w:p w:rsidR="0081190C" w:rsidRPr="0081190C" w:rsidRDefault="0081190C" w:rsidP="0081190C">
      <w:pPr>
        <w:tabs>
          <w:tab w:val="left" w:pos="426"/>
        </w:tabs>
        <w:rPr>
          <w:rFonts w:ascii="Arial" w:hAnsi="Arial" w:cs="Arial"/>
          <w:b/>
          <w:sz w:val="24"/>
          <w:szCs w:val="24"/>
        </w:rPr>
      </w:pPr>
      <w:r w:rsidRPr="0081190C">
        <w:rPr>
          <w:rFonts w:ascii="Arial" w:hAnsi="Arial" w:cs="Arial"/>
          <w:b/>
          <w:sz w:val="24"/>
          <w:szCs w:val="24"/>
        </w:rPr>
        <w:t>5.0: VARIATION and TERMINATION of the AGREEMENT</w:t>
      </w:r>
    </w:p>
    <w:p w:rsidR="0081190C" w:rsidRPr="0081190C" w:rsidRDefault="0081190C" w:rsidP="0081190C">
      <w:pPr>
        <w:tabs>
          <w:tab w:val="left" w:pos="426"/>
        </w:tabs>
        <w:rPr>
          <w:rFonts w:ascii="Arial" w:hAnsi="Arial" w:cs="Arial"/>
          <w:b/>
          <w:sz w:val="24"/>
          <w:szCs w:val="24"/>
        </w:rPr>
      </w:pPr>
    </w:p>
    <w:p w:rsidR="0081190C" w:rsidRPr="0081190C" w:rsidRDefault="0081190C" w:rsidP="0081190C">
      <w:pPr>
        <w:tabs>
          <w:tab w:val="left" w:pos="426"/>
        </w:tabs>
        <w:rPr>
          <w:rFonts w:ascii="Arial" w:hAnsi="Arial" w:cs="Arial"/>
          <w:sz w:val="24"/>
          <w:szCs w:val="24"/>
        </w:rPr>
      </w:pPr>
      <w:r w:rsidRPr="0081190C">
        <w:rPr>
          <w:rFonts w:ascii="Arial" w:hAnsi="Arial" w:cs="Arial"/>
          <w:sz w:val="24"/>
          <w:szCs w:val="24"/>
        </w:rPr>
        <w:t>5.1: The terms and conditions of this agreement may only be varied by mutual</w:t>
      </w:r>
    </w:p>
    <w:p w:rsidR="0081190C" w:rsidRPr="0081190C" w:rsidRDefault="0081190C" w:rsidP="0081190C">
      <w:pPr>
        <w:tabs>
          <w:tab w:val="left" w:pos="426"/>
        </w:tabs>
        <w:rPr>
          <w:rFonts w:ascii="Arial" w:hAnsi="Arial" w:cs="Arial"/>
          <w:sz w:val="24"/>
          <w:szCs w:val="24"/>
        </w:rPr>
      </w:pPr>
      <w:r w:rsidRPr="0081190C">
        <w:rPr>
          <w:rFonts w:ascii="Arial" w:hAnsi="Arial" w:cs="Arial"/>
          <w:sz w:val="24"/>
          <w:szCs w:val="24"/>
        </w:rPr>
        <w:t xml:space="preserve">       </w:t>
      </w:r>
      <w:r w:rsidR="00F05B77" w:rsidRPr="0081190C">
        <w:rPr>
          <w:rFonts w:ascii="Arial" w:hAnsi="Arial" w:cs="Arial"/>
          <w:sz w:val="24"/>
          <w:szCs w:val="24"/>
        </w:rPr>
        <w:t>Agreement</w:t>
      </w:r>
      <w:r w:rsidRPr="0081190C">
        <w:rPr>
          <w:rFonts w:ascii="Arial" w:hAnsi="Arial" w:cs="Arial"/>
          <w:sz w:val="24"/>
          <w:szCs w:val="24"/>
        </w:rPr>
        <w:t>, in writing, between the Parties.</w:t>
      </w:r>
    </w:p>
    <w:p w:rsidR="0081190C" w:rsidRPr="0081190C" w:rsidRDefault="0081190C" w:rsidP="0081190C">
      <w:pPr>
        <w:tabs>
          <w:tab w:val="left" w:pos="426"/>
        </w:tabs>
        <w:rPr>
          <w:rFonts w:ascii="Arial" w:hAnsi="Arial" w:cs="Arial"/>
          <w:sz w:val="24"/>
          <w:szCs w:val="24"/>
        </w:rPr>
      </w:pPr>
    </w:p>
    <w:p w:rsidR="0081190C" w:rsidRPr="0081190C" w:rsidRDefault="004C6BB7" w:rsidP="0081190C">
      <w:pPr>
        <w:tabs>
          <w:tab w:val="left" w:pos="426"/>
        </w:tabs>
        <w:rPr>
          <w:rFonts w:ascii="Arial" w:hAnsi="Arial" w:cs="Arial"/>
          <w:sz w:val="24"/>
          <w:szCs w:val="24"/>
        </w:rPr>
      </w:pPr>
      <w:r>
        <w:rPr>
          <w:rFonts w:ascii="Arial" w:hAnsi="Arial" w:cs="Arial"/>
          <w:sz w:val="24"/>
          <w:szCs w:val="24"/>
        </w:rPr>
        <w:t>5.2: ……………………..</w:t>
      </w:r>
      <w:r w:rsidR="0081190C" w:rsidRPr="0081190C">
        <w:rPr>
          <w:rFonts w:ascii="Arial" w:hAnsi="Arial" w:cs="Arial"/>
          <w:sz w:val="24"/>
          <w:szCs w:val="24"/>
        </w:rPr>
        <w:t xml:space="preserve"> </w:t>
      </w:r>
      <w:r w:rsidR="003D3DCC" w:rsidRPr="0081190C">
        <w:rPr>
          <w:rFonts w:ascii="Arial" w:hAnsi="Arial" w:cs="Arial"/>
          <w:sz w:val="24"/>
          <w:szCs w:val="24"/>
        </w:rPr>
        <w:t>Will</w:t>
      </w:r>
      <w:r w:rsidR="0081190C" w:rsidRPr="0081190C">
        <w:rPr>
          <w:rFonts w:ascii="Arial" w:hAnsi="Arial" w:cs="Arial"/>
          <w:sz w:val="24"/>
          <w:szCs w:val="24"/>
        </w:rPr>
        <w:t xml:space="preserve"> consult with Cairn Housing Association prior to   </w:t>
      </w:r>
    </w:p>
    <w:p w:rsidR="0081190C" w:rsidRPr="0081190C" w:rsidRDefault="0081190C" w:rsidP="0081190C">
      <w:pPr>
        <w:tabs>
          <w:tab w:val="left" w:pos="426"/>
        </w:tabs>
        <w:rPr>
          <w:rFonts w:ascii="Arial" w:hAnsi="Arial" w:cs="Arial"/>
          <w:sz w:val="24"/>
          <w:szCs w:val="24"/>
        </w:rPr>
      </w:pPr>
      <w:r w:rsidRPr="0081190C">
        <w:rPr>
          <w:rFonts w:ascii="Arial" w:hAnsi="Arial" w:cs="Arial"/>
          <w:sz w:val="24"/>
          <w:szCs w:val="24"/>
        </w:rPr>
        <w:t xml:space="preserve">       </w:t>
      </w:r>
      <w:r w:rsidR="00F05B77" w:rsidRPr="0081190C">
        <w:rPr>
          <w:rFonts w:ascii="Arial" w:hAnsi="Arial" w:cs="Arial"/>
          <w:sz w:val="24"/>
          <w:szCs w:val="24"/>
        </w:rPr>
        <w:t>Subcontracting</w:t>
      </w:r>
      <w:r w:rsidRPr="0081190C">
        <w:rPr>
          <w:rFonts w:ascii="Arial" w:hAnsi="Arial" w:cs="Arial"/>
          <w:sz w:val="24"/>
          <w:szCs w:val="24"/>
        </w:rPr>
        <w:t xml:space="preserve"> any element of this service.           </w:t>
      </w:r>
    </w:p>
    <w:p w:rsidR="0081190C" w:rsidRPr="0081190C" w:rsidRDefault="0081190C" w:rsidP="0081190C">
      <w:pPr>
        <w:rPr>
          <w:rFonts w:ascii="Arial" w:hAnsi="Arial" w:cs="Arial"/>
          <w:sz w:val="24"/>
          <w:szCs w:val="24"/>
        </w:rPr>
      </w:pPr>
      <w:r w:rsidRPr="0081190C">
        <w:rPr>
          <w:rFonts w:ascii="Arial" w:hAnsi="Arial" w:cs="Arial"/>
          <w:sz w:val="24"/>
          <w:szCs w:val="24"/>
        </w:rPr>
        <w:t xml:space="preserve">       </w:t>
      </w:r>
    </w:p>
    <w:p w:rsidR="0081190C" w:rsidRPr="0081190C" w:rsidRDefault="0081190C" w:rsidP="0081190C">
      <w:pPr>
        <w:rPr>
          <w:rFonts w:ascii="Arial" w:hAnsi="Arial" w:cs="Arial"/>
          <w:sz w:val="24"/>
          <w:szCs w:val="24"/>
        </w:rPr>
      </w:pPr>
      <w:r w:rsidRPr="0081190C">
        <w:rPr>
          <w:rFonts w:ascii="Arial" w:hAnsi="Arial" w:cs="Arial"/>
          <w:sz w:val="24"/>
          <w:szCs w:val="24"/>
        </w:rPr>
        <w:t xml:space="preserve">5.3: This Agreement may be terminated by either party, giving to the other not less </w:t>
      </w:r>
    </w:p>
    <w:p w:rsidR="0081190C" w:rsidRPr="0081190C" w:rsidRDefault="0081190C" w:rsidP="0081190C">
      <w:pPr>
        <w:rPr>
          <w:rFonts w:ascii="Arial" w:hAnsi="Arial" w:cs="Arial"/>
          <w:sz w:val="24"/>
          <w:szCs w:val="24"/>
        </w:rPr>
      </w:pPr>
      <w:r w:rsidRPr="0081190C">
        <w:rPr>
          <w:rFonts w:ascii="Arial" w:hAnsi="Arial" w:cs="Arial"/>
          <w:sz w:val="24"/>
          <w:szCs w:val="24"/>
        </w:rPr>
        <w:t xml:space="preserve">       </w:t>
      </w:r>
      <w:r w:rsidR="00F05B77" w:rsidRPr="0081190C">
        <w:rPr>
          <w:rFonts w:ascii="Arial" w:hAnsi="Arial" w:cs="Arial"/>
          <w:sz w:val="24"/>
          <w:szCs w:val="24"/>
        </w:rPr>
        <w:t>Than</w:t>
      </w:r>
      <w:r w:rsidRPr="0081190C">
        <w:rPr>
          <w:rFonts w:ascii="Arial" w:hAnsi="Arial" w:cs="Arial"/>
          <w:sz w:val="24"/>
          <w:szCs w:val="24"/>
        </w:rPr>
        <w:t xml:space="preserve"> 4 </w:t>
      </w:r>
      <w:r w:rsidR="00F05B77" w:rsidRPr="0081190C">
        <w:rPr>
          <w:rFonts w:ascii="Arial" w:hAnsi="Arial" w:cs="Arial"/>
          <w:sz w:val="24"/>
          <w:szCs w:val="24"/>
        </w:rPr>
        <w:t>weeks’ notice</w:t>
      </w:r>
      <w:r w:rsidRPr="0081190C">
        <w:rPr>
          <w:rFonts w:ascii="Arial" w:hAnsi="Arial" w:cs="Arial"/>
          <w:sz w:val="24"/>
          <w:szCs w:val="24"/>
        </w:rPr>
        <w:t xml:space="preserve"> in the event of a breach of this Agreement (as after </w:t>
      </w:r>
    </w:p>
    <w:p w:rsidR="0081190C" w:rsidRPr="0081190C" w:rsidRDefault="0081190C" w:rsidP="0081190C">
      <w:pPr>
        <w:rPr>
          <w:rFonts w:ascii="Arial" w:hAnsi="Arial" w:cs="Arial"/>
          <w:sz w:val="24"/>
          <w:szCs w:val="24"/>
        </w:rPr>
      </w:pPr>
      <w:r w:rsidRPr="0081190C">
        <w:rPr>
          <w:rFonts w:ascii="Arial" w:hAnsi="Arial" w:cs="Arial"/>
          <w:sz w:val="24"/>
          <w:szCs w:val="24"/>
        </w:rPr>
        <w:t xml:space="preserve">       </w:t>
      </w:r>
      <w:r w:rsidR="00F05B77" w:rsidRPr="0081190C">
        <w:rPr>
          <w:rFonts w:ascii="Arial" w:hAnsi="Arial" w:cs="Arial"/>
          <w:sz w:val="24"/>
          <w:szCs w:val="24"/>
        </w:rPr>
        <w:t>Defined</w:t>
      </w:r>
      <w:r w:rsidRPr="0081190C">
        <w:rPr>
          <w:rFonts w:ascii="Arial" w:hAnsi="Arial" w:cs="Arial"/>
          <w:sz w:val="24"/>
          <w:szCs w:val="24"/>
        </w:rPr>
        <w:t xml:space="preserve">). If a failure has not been rectified within one month of written </w:t>
      </w:r>
    </w:p>
    <w:p w:rsidR="0081190C" w:rsidRPr="0081190C" w:rsidRDefault="0081190C" w:rsidP="0081190C">
      <w:pPr>
        <w:rPr>
          <w:rFonts w:ascii="Arial" w:hAnsi="Arial" w:cs="Arial"/>
          <w:sz w:val="24"/>
          <w:szCs w:val="24"/>
        </w:rPr>
      </w:pPr>
      <w:r w:rsidRPr="0081190C">
        <w:rPr>
          <w:rFonts w:ascii="Arial" w:hAnsi="Arial" w:cs="Arial"/>
          <w:sz w:val="24"/>
          <w:szCs w:val="24"/>
        </w:rPr>
        <w:t xml:space="preserve">       </w:t>
      </w:r>
      <w:r w:rsidR="00F05B77" w:rsidRPr="0081190C">
        <w:rPr>
          <w:rFonts w:ascii="Arial" w:hAnsi="Arial" w:cs="Arial"/>
          <w:sz w:val="24"/>
          <w:szCs w:val="24"/>
        </w:rPr>
        <w:t>Notification</w:t>
      </w:r>
      <w:r w:rsidRPr="0081190C">
        <w:rPr>
          <w:rFonts w:ascii="Arial" w:hAnsi="Arial" w:cs="Arial"/>
          <w:sz w:val="24"/>
          <w:szCs w:val="24"/>
        </w:rPr>
        <w:t xml:space="preserve"> of the nature and extent of the failure and the matter cannot be </w:t>
      </w:r>
    </w:p>
    <w:p w:rsidR="0081190C" w:rsidRPr="0081190C" w:rsidRDefault="0081190C" w:rsidP="0081190C">
      <w:pPr>
        <w:rPr>
          <w:rFonts w:ascii="Arial" w:hAnsi="Arial" w:cs="Arial"/>
          <w:sz w:val="24"/>
          <w:szCs w:val="24"/>
        </w:rPr>
      </w:pPr>
      <w:r w:rsidRPr="0081190C">
        <w:rPr>
          <w:rFonts w:ascii="Arial" w:hAnsi="Arial" w:cs="Arial"/>
          <w:sz w:val="24"/>
          <w:szCs w:val="24"/>
        </w:rPr>
        <w:t xml:space="preserve">       </w:t>
      </w:r>
      <w:r w:rsidR="00F05B77" w:rsidRPr="0081190C">
        <w:rPr>
          <w:rFonts w:ascii="Arial" w:hAnsi="Arial" w:cs="Arial"/>
          <w:sz w:val="24"/>
          <w:szCs w:val="24"/>
        </w:rPr>
        <w:t>Resolved</w:t>
      </w:r>
      <w:r w:rsidRPr="0081190C">
        <w:rPr>
          <w:rFonts w:ascii="Arial" w:hAnsi="Arial" w:cs="Arial"/>
          <w:sz w:val="24"/>
          <w:szCs w:val="24"/>
        </w:rPr>
        <w:t xml:space="preserve"> in terms of Clause 3.3 above, in these circumstances the parties shall </w:t>
      </w:r>
    </w:p>
    <w:p w:rsidR="0081190C" w:rsidRPr="0081190C" w:rsidRDefault="0081190C" w:rsidP="0081190C">
      <w:pPr>
        <w:rPr>
          <w:rFonts w:ascii="Arial" w:hAnsi="Arial" w:cs="Arial"/>
          <w:sz w:val="24"/>
          <w:szCs w:val="24"/>
        </w:rPr>
      </w:pPr>
      <w:r w:rsidRPr="0081190C">
        <w:rPr>
          <w:rFonts w:ascii="Arial" w:hAnsi="Arial" w:cs="Arial"/>
          <w:sz w:val="24"/>
          <w:szCs w:val="24"/>
        </w:rPr>
        <w:t xml:space="preserve">       </w:t>
      </w:r>
      <w:r w:rsidR="00F05B77" w:rsidRPr="0081190C">
        <w:rPr>
          <w:rFonts w:ascii="Arial" w:hAnsi="Arial" w:cs="Arial"/>
          <w:sz w:val="24"/>
          <w:szCs w:val="24"/>
        </w:rPr>
        <w:t>Be</w:t>
      </w:r>
      <w:r w:rsidRPr="0081190C">
        <w:rPr>
          <w:rFonts w:ascii="Arial" w:hAnsi="Arial" w:cs="Arial"/>
          <w:sz w:val="24"/>
          <w:szCs w:val="24"/>
        </w:rPr>
        <w:t xml:space="preserve"> entitled to proceed as though there has been a </w:t>
      </w:r>
      <w:r w:rsidR="00F05B77" w:rsidRPr="0081190C">
        <w:rPr>
          <w:rFonts w:ascii="Arial" w:hAnsi="Arial" w:cs="Arial"/>
          <w:sz w:val="24"/>
          <w:szCs w:val="24"/>
        </w:rPr>
        <w:t>breach (</w:t>
      </w:r>
      <w:r w:rsidRPr="0081190C">
        <w:rPr>
          <w:rFonts w:ascii="Arial" w:hAnsi="Arial" w:cs="Arial"/>
          <w:sz w:val="24"/>
          <w:szCs w:val="24"/>
        </w:rPr>
        <w:t xml:space="preserve">In particular, and </w:t>
      </w:r>
    </w:p>
    <w:p w:rsidR="0081190C" w:rsidRPr="0081190C" w:rsidRDefault="0081190C" w:rsidP="0081190C">
      <w:pPr>
        <w:rPr>
          <w:rFonts w:ascii="Arial" w:hAnsi="Arial" w:cs="Arial"/>
          <w:sz w:val="24"/>
          <w:szCs w:val="24"/>
        </w:rPr>
      </w:pPr>
      <w:r w:rsidRPr="0081190C">
        <w:rPr>
          <w:rFonts w:ascii="Arial" w:hAnsi="Arial" w:cs="Arial"/>
          <w:sz w:val="24"/>
          <w:szCs w:val="24"/>
        </w:rPr>
        <w:t xml:space="preserve">       </w:t>
      </w:r>
      <w:r w:rsidR="00F05B77" w:rsidRPr="0081190C">
        <w:rPr>
          <w:rFonts w:ascii="Arial" w:hAnsi="Arial" w:cs="Arial"/>
          <w:sz w:val="24"/>
          <w:szCs w:val="24"/>
        </w:rPr>
        <w:t>Without</w:t>
      </w:r>
      <w:r w:rsidRPr="0081190C">
        <w:rPr>
          <w:rFonts w:ascii="Arial" w:hAnsi="Arial" w:cs="Arial"/>
          <w:sz w:val="24"/>
          <w:szCs w:val="24"/>
        </w:rPr>
        <w:t xml:space="preserve"> prejudice to the foregoing generality, it may be treated as a breach if </w:t>
      </w:r>
    </w:p>
    <w:p w:rsidR="0081190C" w:rsidRPr="0081190C" w:rsidRDefault="0081190C" w:rsidP="0081190C">
      <w:pPr>
        <w:rPr>
          <w:rFonts w:ascii="Arial" w:hAnsi="Arial" w:cs="Arial"/>
          <w:sz w:val="24"/>
          <w:szCs w:val="24"/>
        </w:rPr>
      </w:pPr>
      <w:r w:rsidRPr="0081190C">
        <w:rPr>
          <w:rFonts w:ascii="Arial" w:hAnsi="Arial" w:cs="Arial"/>
          <w:sz w:val="24"/>
          <w:szCs w:val="24"/>
        </w:rPr>
        <w:t xml:space="preserve">       </w:t>
      </w:r>
      <w:r w:rsidR="004C6BB7">
        <w:rPr>
          <w:rFonts w:ascii="Arial" w:hAnsi="Arial" w:cs="Arial"/>
          <w:sz w:val="24"/>
          <w:szCs w:val="24"/>
        </w:rPr>
        <w:t>……………………</w:t>
      </w:r>
      <w:r w:rsidR="002C0737">
        <w:rPr>
          <w:rFonts w:ascii="Arial" w:hAnsi="Arial" w:cs="Arial"/>
          <w:sz w:val="24"/>
          <w:szCs w:val="24"/>
        </w:rPr>
        <w:t>…</w:t>
      </w:r>
      <w:r w:rsidR="002C0737" w:rsidRPr="0081190C">
        <w:rPr>
          <w:rFonts w:ascii="Arial" w:hAnsi="Arial" w:cs="Arial"/>
          <w:sz w:val="24"/>
          <w:szCs w:val="24"/>
        </w:rPr>
        <w:t xml:space="preserve"> </w:t>
      </w:r>
      <w:r w:rsidR="002C0737">
        <w:rPr>
          <w:rFonts w:ascii="Arial" w:hAnsi="Arial" w:cs="Arial"/>
          <w:sz w:val="24"/>
          <w:szCs w:val="24"/>
        </w:rPr>
        <w:t>has</w:t>
      </w:r>
      <w:r w:rsidRPr="0081190C">
        <w:rPr>
          <w:rFonts w:ascii="Arial" w:hAnsi="Arial" w:cs="Arial"/>
          <w:sz w:val="24"/>
          <w:szCs w:val="24"/>
        </w:rPr>
        <w:t xml:space="preserve"> failed to provide any part of the Service which it  </w:t>
      </w:r>
    </w:p>
    <w:p w:rsidR="0081190C" w:rsidRPr="0081190C" w:rsidRDefault="0081190C" w:rsidP="0081190C">
      <w:pPr>
        <w:rPr>
          <w:rFonts w:ascii="Arial" w:hAnsi="Arial" w:cs="Arial"/>
          <w:sz w:val="24"/>
          <w:szCs w:val="24"/>
        </w:rPr>
      </w:pPr>
      <w:r w:rsidRPr="0081190C">
        <w:rPr>
          <w:rFonts w:ascii="Arial" w:hAnsi="Arial" w:cs="Arial"/>
          <w:sz w:val="24"/>
          <w:szCs w:val="24"/>
        </w:rPr>
        <w:t xml:space="preserve">       </w:t>
      </w:r>
      <w:r w:rsidR="00F05B77" w:rsidRPr="0081190C">
        <w:rPr>
          <w:rFonts w:ascii="Arial" w:hAnsi="Arial" w:cs="Arial"/>
          <w:sz w:val="24"/>
          <w:szCs w:val="24"/>
        </w:rPr>
        <w:t>Has</w:t>
      </w:r>
      <w:r w:rsidRPr="0081190C">
        <w:rPr>
          <w:rFonts w:ascii="Arial" w:hAnsi="Arial" w:cs="Arial"/>
          <w:sz w:val="24"/>
          <w:szCs w:val="24"/>
        </w:rPr>
        <w:t xml:space="preserve"> agreed to provide under this </w:t>
      </w:r>
      <w:r w:rsidR="00F05B77" w:rsidRPr="0081190C">
        <w:rPr>
          <w:rFonts w:ascii="Arial" w:hAnsi="Arial" w:cs="Arial"/>
          <w:sz w:val="24"/>
          <w:szCs w:val="24"/>
        </w:rPr>
        <w:t>Agreement)</w:t>
      </w:r>
      <w:r w:rsidRPr="0081190C">
        <w:rPr>
          <w:rFonts w:ascii="Arial" w:hAnsi="Arial" w:cs="Arial"/>
          <w:sz w:val="24"/>
          <w:szCs w:val="24"/>
        </w:rPr>
        <w:t>.</w:t>
      </w:r>
    </w:p>
    <w:p w:rsidR="0081190C" w:rsidRPr="0081190C" w:rsidRDefault="0081190C" w:rsidP="0081190C">
      <w:pPr>
        <w:rPr>
          <w:rFonts w:ascii="Arial" w:hAnsi="Arial" w:cs="Arial"/>
          <w:sz w:val="24"/>
          <w:szCs w:val="24"/>
        </w:rPr>
      </w:pPr>
    </w:p>
    <w:p w:rsidR="0081190C" w:rsidRPr="0081190C" w:rsidRDefault="0081190C" w:rsidP="0081190C">
      <w:pPr>
        <w:rPr>
          <w:rFonts w:ascii="Arial" w:hAnsi="Arial" w:cs="Arial"/>
          <w:b/>
          <w:sz w:val="24"/>
          <w:szCs w:val="24"/>
        </w:rPr>
      </w:pPr>
      <w:r w:rsidRPr="0081190C">
        <w:rPr>
          <w:rFonts w:ascii="Arial" w:hAnsi="Arial" w:cs="Arial"/>
          <w:b/>
          <w:sz w:val="24"/>
          <w:szCs w:val="24"/>
        </w:rPr>
        <w:t>6.0: RECORDS</w:t>
      </w:r>
    </w:p>
    <w:p w:rsidR="0081190C" w:rsidRPr="0081190C" w:rsidRDefault="0081190C" w:rsidP="0081190C">
      <w:pPr>
        <w:rPr>
          <w:rFonts w:ascii="Arial" w:hAnsi="Arial" w:cs="Arial"/>
          <w:b/>
          <w:sz w:val="24"/>
          <w:szCs w:val="24"/>
        </w:rPr>
      </w:pPr>
    </w:p>
    <w:p w:rsidR="0081190C" w:rsidRPr="0081190C" w:rsidRDefault="0081190C" w:rsidP="0081190C">
      <w:pPr>
        <w:rPr>
          <w:rFonts w:ascii="Arial" w:hAnsi="Arial" w:cs="Arial"/>
          <w:sz w:val="24"/>
          <w:szCs w:val="24"/>
        </w:rPr>
      </w:pPr>
      <w:r w:rsidRPr="0081190C">
        <w:rPr>
          <w:rFonts w:ascii="Arial" w:hAnsi="Arial" w:cs="Arial"/>
          <w:sz w:val="24"/>
          <w:szCs w:val="24"/>
        </w:rPr>
        <w:t>6.1: Both parties shall record and retain all information provided to them by the other</w:t>
      </w:r>
    </w:p>
    <w:p w:rsidR="0081190C" w:rsidRPr="0081190C" w:rsidRDefault="0081190C" w:rsidP="0081190C">
      <w:pPr>
        <w:rPr>
          <w:rFonts w:ascii="Arial" w:hAnsi="Arial" w:cs="Arial"/>
          <w:sz w:val="24"/>
          <w:szCs w:val="24"/>
        </w:rPr>
      </w:pPr>
      <w:r w:rsidRPr="0081190C">
        <w:rPr>
          <w:rFonts w:ascii="Arial" w:hAnsi="Arial" w:cs="Arial"/>
          <w:sz w:val="24"/>
          <w:szCs w:val="24"/>
        </w:rPr>
        <w:t xml:space="preserve">       </w:t>
      </w:r>
      <w:r w:rsidR="00F05B77" w:rsidRPr="0081190C">
        <w:rPr>
          <w:rFonts w:ascii="Arial" w:hAnsi="Arial" w:cs="Arial"/>
          <w:sz w:val="24"/>
          <w:szCs w:val="24"/>
        </w:rPr>
        <w:t>Party</w:t>
      </w:r>
      <w:r w:rsidRPr="0081190C">
        <w:rPr>
          <w:rFonts w:ascii="Arial" w:hAnsi="Arial" w:cs="Arial"/>
          <w:sz w:val="24"/>
          <w:szCs w:val="24"/>
        </w:rPr>
        <w:t xml:space="preserve"> relating to the provision of the Service. Such information as relates to site </w:t>
      </w:r>
    </w:p>
    <w:p w:rsidR="0081190C" w:rsidRPr="0081190C" w:rsidRDefault="0081190C" w:rsidP="0081190C">
      <w:pPr>
        <w:rPr>
          <w:rFonts w:ascii="Arial" w:hAnsi="Arial" w:cs="Arial"/>
          <w:sz w:val="24"/>
          <w:szCs w:val="24"/>
        </w:rPr>
      </w:pPr>
      <w:r w:rsidRPr="0081190C">
        <w:rPr>
          <w:rFonts w:ascii="Arial" w:hAnsi="Arial" w:cs="Arial"/>
          <w:sz w:val="24"/>
          <w:szCs w:val="24"/>
        </w:rPr>
        <w:t xml:space="preserve">       </w:t>
      </w:r>
      <w:r w:rsidR="00F05B77" w:rsidRPr="0081190C">
        <w:rPr>
          <w:rFonts w:ascii="Arial" w:hAnsi="Arial" w:cs="Arial"/>
          <w:sz w:val="24"/>
          <w:szCs w:val="24"/>
        </w:rPr>
        <w:t>Security</w:t>
      </w:r>
      <w:r w:rsidRPr="0081190C">
        <w:rPr>
          <w:rFonts w:ascii="Arial" w:hAnsi="Arial" w:cs="Arial"/>
          <w:sz w:val="24"/>
          <w:szCs w:val="24"/>
        </w:rPr>
        <w:t xml:space="preserve"> must be treated in the strictest confidence and issued only to personnel </w:t>
      </w:r>
    </w:p>
    <w:p w:rsidR="0081190C" w:rsidRPr="0081190C" w:rsidRDefault="0081190C" w:rsidP="0081190C">
      <w:pPr>
        <w:rPr>
          <w:rFonts w:ascii="Arial" w:hAnsi="Arial" w:cs="Arial"/>
          <w:sz w:val="24"/>
          <w:szCs w:val="24"/>
        </w:rPr>
      </w:pPr>
      <w:r w:rsidRPr="0081190C">
        <w:rPr>
          <w:rFonts w:ascii="Arial" w:hAnsi="Arial" w:cs="Arial"/>
          <w:sz w:val="24"/>
          <w:szCs w:val="24"/>
        </w:rPr>
        <w:t xml:space="preserve">       </w:t>
      </w:r>
      <w:r w:rsidR="00F05B77" w:rsidRPr="0081190C">
        <w:rPr>
          <w:rFonts w:ascii="Arial" w:hAnsi="Arial" w:cs="Arial"/>
          <w:sz w:val="24"/>
          <w:szCs w:val="24"/>
        </w:rPr>
        <w:t>Pursuant</w:t>
      </w:r>
      <w:r w:rsidRPr="0081190C">
        <w:rPr>
          <w:rFonts w:ascii="Arial" w:hAnsi="Arial" w:cs="Arial"/>
          <w:sz w:val="24"/>
          <w:szCs w:val="24"/>
        </w:rPr>
        <w:t xml:space="preserve"> to provis</w:t>
      </w:r>
      <w:r w:rsidR="004C6BB7">
        <w:rPr>
          <w:rFonts w:ascii="Arial" w:hAnsi="Arial" w:cs="Arial"/>
          <w:sz w:val="24"/>
          <w:szCs w:val="24"/>
        </w:rPr>
        <w:t>ion of the Service. ………………………..</w:t>
      </w:r>
      <w:r w:rsidRPr="0081190C">
        <w:rPr>
          <w:rFonts w:ascii="Arial" w:hAnsi="Arial" w:cs="Arial"/>
          <w:sz w:val="24"/>
          <w:szCs w:val="24"/>
        </w:rPr>
        <w:t xml:space="preserve"> </w:t>
      </w:r>
      <w:r w:rsidR="003D3DCC" w:rsidRPr="0081190C">
        <w:rPr>
          <w:rFonts w:ascii="Arial" w:hAnsi="Arial" w:cs="Arial"/>
          <w:sz w:val="24"/>
          <w:szCs w:val="24"/>
        </w:rPr>
        <w:t>Must</w:t>
      </w:r>
      <w:r w:rsidRPr="0081190C">
        <w:rPr>
          <w:rFonts w:ascii="Arial" w:hAnsi="Arial" w:cs="Arial"/>
          <w:sz w:val="24"/>
          <w:szCs w:val="24"/>
        </w:rPr>
        <w:t xml:space="preserve"> request, in  </w:t>
      </w:r>
    </w:p>
    <w:p w:rsidR="0081190C" w:rsidRPr="0081190C" w:rsidRDefault="0081190C" w:rsidP="0081190C">
      <w:pPr>
        <w:rPr>
          <w:rFonts w:ascii="Arial" w:hAnsi="Arial" w:cs="Arial"/>
          <w:sz w:val="24"/>
          <w:szCs w:val="24"/>
        </w:rPr>
      </w:pPr>
      <w:r w:rsidRPr="0081190C">
        <w:rPr>
          <w:rFonts w:ascii="Arial" w:hAnsi="Arial" w:cs="Arial"/>
          <w:sz w:val="24"/>
          <w:szCs w:val="24"/>
        </w:rPr>
        <w:t xml:space="preserve">       </w:t>
      </w:r>
      <w:r w:rsidR="00F05B77" w:rsidRPr="0081190C">
        <w:rPr>
          <w:rFonts w:ascii="Arial" w:hAnsi="Arial" w:cs="Arial"/>
          <w:sz w:val="24"/>
          <w:szCs w:val="24"/>
        </w:rPr>
        <w:t>Writing</w:t>
      </w:r>
      <w:r w:rsidRPr="0081190C">
        <w:rPr>
          <w:rFonts w:ascii="Arial" w:hAnsi="Arial" w:cs="Arial"/>
          <w:sz w:val="24"/>
          <w:szCs w:val="24"/>
        </w:rPr>
        <w:t xml:space="preserve">, from Cairn Housing Association authorisation to issue site specific  </w:t>
      </w:r>
    </w:p>
    <w:p w:rsidR="0081190C" w:rsidRPr="0081190C" w:rsidRDefault="0081190C" w:rsidP="0081190C">
      <w:pPr>
        <w:rPr>
          <w:rFonts w:ascii="Arial" w:hAnsi="Arial" w:cs="Arial"/>
          <w:sz w:val="24"/>
          <w:szCs w:val="24"/>
        </w:rPr>
      </w:pPr>
      <w:r w:rsidRPr="0081190C">
        <w:rPr>
          <w:rFonts w:ascii="Arial" w:hAnsi="Arial" w:cs="Arial"/>
          <w:sz w:val="24"/>
          <w:szCs w:val="24"/>
        </w:rPr>
        <w:t xml:space="preserve">       </w:t>
      </w:r>
      <w:r w:rsidR="00F05B77" w:rsidRPr="0081190C">
        <w:rPr>
          <w:rFonts w:ascii="Arial" w:hAnsi="Arial" w:cs="Arial"/>
          <w:sz w:val="24"/>
          <w:szCs w:val="24"/>
        </w:rPr>
        <w:t>Information</w:t>
      </w:r>
      <w:r w:rsidRPr="0081190C">
        <w:rPr>
          <w:rFonts w:ascii="Arial" w:hAnsi="Arial" w:cs="Arial"/>
          <w:sz w:val="24"/>
          <w:szCs w:val="24"/>
        </w:rPr>
        <w:t xml:space="preserve"> to subcontractors.    </w:t>
      </w:r>
    </w:p>
    <w:p w:rsidR="0081190C" w:rsidRPr="0081190C" w:rsidRDefault="0081190C" w:rsidP="0081190C">
      <w:pPr>
        <w:rPr>
          <w:rFonts w:ascii="Arial" w:hAnsi="Arial" w:cs="Arial"/>
          <w:sz w:val="24"/>
          <w:szCs w:val="24"/>
        </w:rPr>
      </w:pPr>
    </w:p>
    <w:p w:rsidR="0081190C" w:rsidRPr="0081190C" w:rsidRDefault="0081190C" w:rsidP="0081190C">
      <w:pPr>
        <w:rPr>
          <w:rFonts w:ascii="Arial" w:hAnsi="Arial" w:cs="Arial"/>
          <w:sz w:val="24"/>
          <w:szCs w:val="24"/>
        </w:rPr>
      </w:pPr>
      <w:r w:rsidRPr="0081190C">
        <w:rPr>
          <w:rFonts w:ascii="Arial" w:hAnsi="Arial" w:cs="Arial"/>
          <w:sz w:val="24"/>
          <w:szCs w:val="24"/>
        </w:rPr>
        <w:t xml:space="preserve">6.2: This, and Service User related information collected by both parties must be </w:t>
      </w:r>
    </w:p>
    <w:p w:rsidR="0081190C" w:rsidRPr="0081190C" w:rsidRDefault="0081190C" w:rsidP="0081190C">
      <w:pPr>
        <w:rPr>
          <w:rFonts w:ascii="Arial" w:hAnsi="Arial" w:cs="Arial"/>
          <w:sz w:val="24"/>
          <w:szCs w:val="24"/>
        </w:rPr>
      </w:pPr>
      <w:r w:rsidRPr="0081190C">
        <w:rPr>
          <w:rFonts w:ascii="Arial" w:hAnsi="Arial" w:cs="Arial"/>
          <w:sz w:val="24"/>
          <w:szCs w:val="24"/>
        </w:rPr>
        <w:t xml:space="preserve">       </w:t>
      </w:r>
      <w:r w:rsidR="00F05B77" w:rsidRPr="0081190C">
        <w:rPr>
          <w:rFonts w:ascii="Arial" w:hAnsi="Arial" w:cs="Arial"/>
          <w:sz w:val="24"/>
          <w:szCs w:val="24"/>
        </w:rPr>
        <w:t>Recorded</w:t>
      </w:r>
      <w:r w:rsidRPr="0081190C">
        <w:rPr>
          <w:rFonts w:ascii="Arial" w:hAnsi="Arial" w:cs="Arial"/>
          <w:sz w:val="24"/>
          <w:szCs w:val="24"/>
        </w:rPr>
        <w:t>, stored and disposed of in such a way as to ensure confidentiality and</w:t>
      </w:r>
    </w:p>
    <w:p w:rsidR="0081190C" w:rsidRPr="0081190C" w:rsidRDefault="0081190C" w:rsidP="0081190C">
      <w:pPr>
        <w:rPr>
          <w:rFonts w:ascii="Arial" w:hAnsi="Arial" w:cs="Arial"/>
          <w:sz w:val="24"/>
          <w:szCs w:val="24"/>
        </w:rPr>
      </w:pPr>
      <w:r w:rsidRPr="0081190C">
        <w:rPr>
          <w:rFonts w:ascii="Arial" w:hAnsi="Arial" w:cs="Arial"/>
          <w:sz w:val="24"/>
          <w:szCs w:val="24"/>
        </w:rPr>
        <w:t xml:space="preserve">       </w:t>
      </w:r>
      <w:r w:rsidR="00F05B77" w:rsidRPr="0081190C">
        <w:rPr>
          <w:rFonts w:ascii="Arial" w:hAnsi="Arial" w:cs="Arial"/>
          <w:sz w:val="24"/>
          <w:szCs w:val="24"/>
        </w:rPr>
        <w:t>Compliance</w:t>
      </w:r>
      <w:r w:rsidRPr="0081190C">
        <w:rPr>
          <w:rFonts w:ascii="Arial" w:hAnsi="Arial" w:cs="Arial"/>
          <w:sz w:val="24"/>
          <w:szCs w:val="24"/>
        </w:rPr>
        <w:t xml:space="preserve"> with Data Protection regulations. Both parties shall retain, for a </w:t>
      </w:r>
    </w:p>
    <w:p w:rsidR="0081190C" w:rsidRPr="0081190C" w:rsidRDefault="0081190C" w:rsidP="0081190C">
      <w:pPr>
        <w:rPr>
          <w:rFonts w:ascii="Arial" w:hAnsi="Arial" w:cs="Arial"/>
          <w:sz w:val="24"/>
          <w:szCs w:val="24"/>
        </w:rPr>
      </w:pPr>
      <w:r w:rsidRPr="0081190C">
        <w:rPr>
          <w:rFonts w:ascii="Arial" w:hAnsi="Arial" w:cs="Arial"/>
          <w:sz w:val="24"/>
          <w:szCs w:val="24"/>
        </w:rPr>
        <w:t xml:space="preserve">       </w:t>
      </w:r>
      <w:r w:rsidR="00F05B77" w:rsidRPr="0081190C">
        <w:rPr>
          <w:rFonts w:ascii="Arial" w:hAnsi="Arial" w:cs="Arial"/>
          <w:sz w:val="24"/>
          <w:szCs w:val="24"/>
        </w:rPr>
        <w:t>Period</w:t>
      </w:r>
      <w:r w:rsidRPr="0081190C">
        <w:rPr>
          <w:rFonts w:ascii="Arial" w:hAnsi="Arial" w:cs="Arial"/>
          <w:sz w:val="24"/>
          <w:szCs w:val="24"/>
        </w:rPr>
        <w:t xml:space="preserve"> of five years after termination of this Agreement, financial and other </w:t>
      </w:r>
    </w:p>
    <w:p w:rsidR="0081190C" w:rsidRPr="0081190C" w:rsidRDefault="0081190C" w:rsidP="0081190C">
      <w:pPr>
        <w:rPr>
          <w:rFonts w:ascii="Arial" w:hAnsi="Arial" w:cs="Arial"/>
          <w:sz w:val="24"/>
          <w:szCs w:val="24"/>
        </w:rPr>
      </w:pPr>
      <w:r w:rsidRPr="0081190C">
        <w:rPr>
          <w:rFonts w:ascii="Arial" w:hAnsi="Arial" w:cs="Arial"/>
          <w:sz w:val="24"/>
          <w:szCs w:val="24"/>
        </w:rPr>
        <w:t xml:space="preserve">       </w:t>
      </w:r>
      <w:r w:rsidR="00F05B77" w:rsidRPr="0081190C">
        <w:rPr>
          <w:rFonts w:ascii="Arial" w:hAnsi="Arial" w:cs="Arial"/>
          <w:sz w:val="24"/>
          <w:szCs w:val="24"/>
        </w:rPr>
        <w:t>Records</w:t>
      </w:r>
      <w:r w:rsidRPr="0081190C">
        <w:rPr>
          <w:rFonts w:ascii="Arial" w:hAnsi="Arial" w:cs="Arial"/>
          <w:sz w:val="24"/>
          <w:szCs w:val="24"/>
        </w:rPr>
        <w:t xml:space="preserve"> in relation to the provision of the Service.</w:t>
      </w:r>
    </w:p>
    <w:p w:rsidR="0081190C" w:rsidRPr="0081190C" w:rsidRDefault="0081190C" w:rsidP="0081190C">
      <w:pPr>
        <w:rPr>
          <w:rFonts w:ascii="Arial" w:hAnsi="Arial" w:cs="Arial"/>
          <w:sz w:val="24"/>
          <w:szCs w:val="24"/>
        </w:rPr>
      </w:pPr>
    </w:p>
    <w:p w:rsidR="0081190C" w:rsidRPr="0081190C" w:rsidRDefault="0081190C" w:rsidP="0081190C">
      <w:pPr>
        <w:rPr>
          <w:rFonts w:ascii="Arial" w:hAnsi="Arial" w:cs="Arial"/>
          <w:b/>
          <w:sz w:val="24"/>
          <w:szCs w:val="24"/>
        </w:rPr>
      </w:pPr>
      <w:r w:rsidRPr="0081190C">
        <w:rPr>
          <w:rFonts w:ascii="Arial" w:hAnsi="Arial" w:cs="Arial"/>
          <w:b/>
          <w:sz w:val="24"/>
          <w:szCs w:val="24"/>
        </w:rPr>
        <w:t>7.0: INSURANCE and INDEMNITY</w:t>
      </w:r>
    </w:p>
    <w:p w:rsidR="0081190C" w:rsidRPr="0081190C" w:rsidRDefault="0081190C" w:rsidP="0081190C">
      <w:pPr>
        <w:rPr>
          <w:rFonts w:ascii="Arial" w:hAnsi="Arial" w:cs="Arial"/>
          <w:b/>
          <w:sz w:val="24"/>
          <w:szCs w:val="24"/>
        </w:rPr>
      </w:pPr>
    </w:p>
    <w:p w:rsidR="0081190C" w:rsidRPr="0081190C" w:rsidRDefault="0081190C" w:rsidP="004C6BB7">
      <w:pPr>
        <w:pStyle w:val="BodyTextIndent"/>
        <w:tabs>
          <w:tab w:val="left" w:pos="426"/>
        </w:tabs>
        <w:spacing w:after="0"/>
        <w:ind w:left="0"/>
        <w:jc w:val="both"/>
        <w:rPr>
          <w:rFonts w:ascii="Arial" w:hAnsi="Arial" w:cs="Arial"/>
          <w:sz w:val="24"/>
          <w:szCs w:val="24"/>
        </w:rPr>
      </w:pPr>
      <w:r w:rsidRPr="0081190C">
        <w:rPr>
          <w:rFonts w:ascii="Arial" w:hAnsi="Arial" w:cs="Arial"/>
          <w:sz w:val="24"/>
          <w:szCs w:val="24"/>
        </w:rPr>
        <w:t xml:space="preserve">7.1: Both parties shall be responsible for ensuring that appropriate and adequate </w:t>
      </w:r>
    </w:p>
    <w:p w:rsidR="0081190C" w:rsidRPr="0081190C" w:rsidRDefault="0081190C" w:rsidP="0081190C">
      <w:pPr>
        <w:pStyle w:val="BodyTextIndent"/>
        <w:tabs>
          <w:tab w:val="left" w:pos="426"/>
        </w:tabs>
        <w:spacing w:after="0"/>
        <w:ind w:left="284"/>
        <w:jc w:val="both"/>
        <w:rPr>
          <w:rFonts w:ascii="Arial" w:hAnsi="Arial" w:cs="Arial"/>
          <w:sz w:val="24"/>
          <w:szCs w:val="24"/>
        </w:rPr>
      </w:pPr>
      <w:r w:rsidRPr="0081190C">
        <w:rPr>
          <w:rFonts w:ascii="Arial" w:hAnsi="Arial" w:cs="Arial"/>
          <w:sz w:val="24"/>
          <w:szCs w:val="24"/>
        </w:rPr>
        <w:t xml:space="preserve">   Insurance cover is maintained throughout the duration of this Agreement and </w:t>
      </w:r>
    </w:p>
    <w:p w:rsidR="0081190C" w:rsidRDefault="0081190C" w:rsidP="0081190C">
      <w:pPr>
        <w:pStyle w:val="BodyTextIndent"/>
        <w:tabs>
          <w:tab w:val="left" w:pos="426"/>
        </w:tabs>
        <w:spacing w:after="0"/>
        <w:ind w:left="284"/>
        <w:jc w:val="both"/>
        <w:rPr>
          <w:rFonts w:ascii="Arial" w:hAnsi="Arial" w:cs="Arial"/>
          <w:sz w:val="24"/>
          <w:szCs w:val="24"/>
        </w:rPr>
      </w:pPr>
      <w:r w:rsidRPr="0081190C">
        <w:rPr>
          <w:rFonts w:ascii="Arial" w:hAnsi="Arial" w:cs="Arial"/>
          <w:sz w:val="24"/>
          <w:szCs w:val="24"/>
        </w:rPr>
        <w:lastRenderedPageBreak/>
        <w:t xml:space="preserve">   </w:t>
      </w:r>
      <w:r w:rsidR="00F05B77" w:rsidRPr="0081190C">
        <w:rPr>
          <w:rFonts w:ascii="Arial" w:hAnsi="Arial" w:cs="Arial"/>
          <w:sz w:val="24"/>
          <w:szCs w:val="24"/>
        </w:rPr>
        <w:t>Shall</w:t>
      </w:r>
      <w:r w:rsidRPr="0081190C">
        <w:rPr>
          <w:rFonts w:ascii="Arial" w:hAnsi="Arial" w:cs="Arial"/>
          <w:sz w:val="24"/>
          <w:szCs w:val="24"/>
        </w:rPr>
        <w:t xml:space="preserve">, on request, provide evidence to the other party that such cover has </w:t>
      </w:r>
    </w:p>
    <w:p w:rsidR="00FC0283" w:rsidRDefault="0081190C" w:rsidP="004C6BB7">
      <w:pPr>
        <w:pStyle w:val="BodyTextIndent"/>
        <w:tabs>
          <w:tab w:val="left" w:pos="426"/>
        </w:tabs>
        <w:spacing w:after="0"/>
        <w:ind w:left="284"/>
        <w:jc w:val="both"/>
        <w:rPr>
          <w:rFonts w:ascii="Arial" w:hAnsi="Arial" w:cs="Arial"/>
          <w:sz w:val="24"/>
          <w:szCs w:val="24"/>
        </w:rPr>
      </w:pPr>
      <w:r>
        <w:rPr>
          <w:rFonts w:ascii="Arial" w:hAnsi="Arial" w:cs="Arial"/>
          <w:sz w:val="24"/>
          <w:szCs w:val="24"/>
        </w:rPr>
        <w:t xml:space="preserve">   </w:t>
      </w:r>
      <w:r w:rsidR="00F05B77" w:rsidRPr="0081190C">
        <w:rPr>
          <w:rFonts w:ascii="Arial" w:hAnsi="Arial" w:cs="Arial"/>
          <w:sz w:val="24"/>
          <w:szCs w:val="24"/>
        </w:rPr>
        <w:t>Been</w:t>
      </w:r>
      <w:r w:rsidR="00FC0283" w:rsidRPr="0081190C">
        <w:rPr>
          <w:rFonts w:ascii="Arial" w:hAnsi="Arial" w:cs="Arial"/>
          <w:sz w:val="24"/>
          <w:szCs w:val="24"/>
        </w:rPr>
        <w:t xml:space="preserve"> effected and all due premiums paid.</w:t>
      </w:r>
    </w:p>
    <w:p w:rsidR="00FC0283" w:rsidRDefault="00FC0283" w:rsidP="0081190C">
      <w:pPr>
        <w:pStyle w:val="BodyTextIndent"/>
        <w:spacing w:after="0"/>
        <w:ind w:left="284"/>
        <w:jc w:val="both"/>
        <w:rPr>
          <w:rFonts w:ascii="Arial" w:hAnsi="Arial" w:cs="Arial"/>
          <w:sz w:val="24"/>
          <w:szCs w:val="24"/>
        </w:rPr>
      </w:pPr>
    </w:p>
    <w:p w:rsidR="0081190C" w:rsidRPr="0081190C" w:rsidRDefault="00FC0283" w:rsidP="0081190C">
      <w:pPr>
        <w:pStyle w:val="BodyTextIndent"/>
        <w:spacing w:after="0"/>
        <w:ind w:left="284"/>
        <w:jc w:val="both"/>
        <w:rPr>
          <w:rFonts w:ascii="Arial" w:hAnsi="Arial" w:cs="Arial"/>
          <w:sz w:val="24"/>
          <w:szCs w:val="24"/>
        </w:rPr>
      </w:pPr>
      <w:r>
        <w:rPr>
          <w:rFonts w:ascii="Arial" w:hAnsi="Arial" w:cs="Arial"/>
          <w:sz w:val="24"/>
          <w:szCs w:val="24"/>
        </w:rPr>
        <w:t xml:space="preserve">  </w:t>
      </w:r>
      <w:r w:rsidR="0081190C" w:rsidRPr="0081190C">
        <w:rPr>
          <w:rFonts w:ascii="Arial" w:hAnsi="Arial" w:cs="Arial"/>
          <w:sz w:val="24"/>
          <w:szCs w:val="24"/>
        </w:rPr>
        <w:t xml:space="preserve"> Except to the extent caused by the negligence or default of the other party or </w:t>
      </w:r>
    </w:p>
    <w:p w:rsidR="0081190C" w:rsidRPr="0081190C" w:rsidRDefault="0081190C" w:rsidP="0081190C">
      <w:pPr>
        <w:pStyle w:val="BodyTextIndent"/>
        <w:spacing w:after="0"/>
        <w:ind w:left="284"/>
        <w:jc w:val="both"/>
        <w:rPr>
          <w:rFonts w:ascii="Arial" w:hAnsi="Arial" w:cs="Arial"/>
          <w:sz w:val="24"/>
          <w:szCs w:val="24"/>
        </w:rPr>
      </w:pPr>
      <w:r w:rsidRPr="0081190C">
        <w:rPr>
          <w:rFonts w:ascii="Arial" w:hAnsi="Arial" w:cs="Arial"/>
          <w:sz w:val="24"/>
          <w:szCs w:val="24"/>
        </w:rPr>
        <w:t xml:space="preserve">   </w:t>
      </w:r>
      <w:r w:rsidR="00F05B77" w:rsidRPr="0081190C">
        <w:rPr>
          <w:rFonts w:ascii="Arial" w:hAnsi="Arial" w:cs="Arial"/>
          <w:sz w:val="24"/>
          <w:szCs w:val="24"/>
        </w:rPr>
        <w:t>Those</w:t>
      </w:r>
      <w:r w:rsidRPr="0081190C">
        <w:rPr>
          <w:rFonts w:ascii="Arial" w:hAnsi="Arial" w:cs="Arial"/>
          <w:sz w:val="24"/>
          <w:szCs w:val="24"/>
        </w:rPr>
        <w:t xml:space="preserve"> for whom it is responsible at law, each party shall indemnify and keep </w:t>
      </w:r>
    </w:p>
    <w:p w:rsidR="0081190C" w:rsidRPr="0081190C" w:rsidRDefault="0081190C" w:rsidP="0081190C">
      <w:pPr>
        <w:pStyle w:val="BodyTextIndent"/>
        <w:spacing w:after="0"/>
        <w:ind w:left="284"/>
        <w:jc w:val="both"/>
        <w:rPr>
          <w:rFonts w:ascii="Arial" w:hAnsi="Arial" w:cs="Arial"/>
          <w:sz w:val="24"/>
          <w:szCs w:val="24"/>
        </w:rPr>
      </w:pPr>
      <w:r w:rsidRPr="0081190C">
        <w:rPr>
          <w:rFonts w:ascii="Arial" w:hAnsi="Arial" w:cs="Arial"/>
          <w:sz w:val="24"/>
          <w:szCs w:val="24"/>
        </w:rPr>
        <w:t xml:space="preserve"> </w:t>
      </w:r>
      <w:r>
        <w:rPr>
          <w:rFonts w:ascii="Arial" w:hAnsi="Arial" w:cs="Arial"/>
          <w:sz w:val="24"/>
          <w:szCs w:val="24"/>
        </w:rPr>
        <w:t xml:space="preserve">  </w:t>
      </w:r>
      <w:r w:rsidR="00F05B77" w:rsidRPr="0081190C">
        <w:rPr>
          <w:rFonts w:ascii="Arial" w:hAnsi="Arial" w:cs="Arial"/>
          <w:sz w:val="24"/>
          <w:szCs w:val="24"/>
        </w:rPr>
        <w:t>That</w:t>
      </w:r>
      <w:r w:rsidRPr="0081190C">
        <w:rPr>
          <w:rFonts w:ascii="Arial" w:hAnsi="Arial" w:cs="Arial"/>
          <w:sz w:val="24"/>
          <w:szCs w:val="24"/>
        </w:rPr>
        <w:t xml:space="preserve"> other party indemnified from and against all actions, costs, proceedings,        </w:t>
      </w:r>
    </w:p>
    <w:p w:rsidR="0081190C" w:rsidRPr="0081190C" w:rsidRDefault="0081190C" w:rsidP="0081190C">
      <w:pPr>
        <w:pStyle w:val="BodyTextIndent"/>
        <w:spacing w:after="0"/>
        <w:ind w:left="284"/>
        <w:jc w:val="both"/>
        <w:rPr>
          <w:rFonts w:ascii="Arial" w:hAnsi="Arial" w:cs="Arial"/>
          <w:sz w:val="24"/>
          <w:szCs w:val="24"/>
        </w:rPr>
      </w:pPr>
      <w:r w:rsidRPr="0081190C">
        <w:rPr>
          <w:rFonts w:ascii="Arial" w:hAnsi="Arial" w:cs="Arial"/>
          <w:sz w:val="24"/>
          <w:szCs w:val="24"/>
        </w:rPr>
        <w:t xml:space="preserve">   </w:t>
      </w:r>
      <w:r w:rsidR="00F05B77" w:rsidRPr="0081190C">
        <w:rPr>
          <w:rFonts w:ascii="Arial" w:hAnsi="Arial" w:cs="Arial"/>
          <w:sz w:val="24"/>
          <w:szCs w:val="24"/>
        </w:rPr>
        <w:t>Expenses</w:t>
      </w:r>
      <w:r w:rsidRPr="0081190C">
        <w:rPr>
          <w:rFonts w:ascii="Arial" w:hAnsi="Arial" w:cs="Arial"/>
          <w:sz w:val="24"/>
          <w:szCs w:val="24"/>
        </w:rPr>
        <w:t xml:space="preserve">, claims, losses, demands, damages and liabilities whatsoever in </w:t>
      </w:r>
    </w:p>
    <w:p w:rsidR="0081190C" w:rsidRPr="0081190C" w:rsidRDefault="0081190C" w:rsidP="0081190C">
      <w:pPr>
        <w:pStyle w:val="BodyTextIndent"/>
        <w:spacing w:after="0"/>
        <w:ind w:left="284"/>
        <w:jc w:val="both"/>
        <w:rPr>
          <w:rFonts w:ascii="Arial" w:hAnsi="Arial" w:cs="Arial"/>
          <w:sz w:val="24"/>
          <w:szCs w:val="24"/>
        </w:rPr>
      </w:pPr>
      <w:r w:rsidRPr="0081190C">
        <w:rPr>
          <w:rFonts w:ascii="Arial" w:hAnsi="Arial" w:cs="Arial"/>
          <w:sz w:val="24"/>
          <w:szCs w:val="24"/>
        </w:rPr>
        <w:t xml:space="preserve">   </w:t>
      </w:r>
      <w:r w:rsidR="00F05B77" w:rsidRPr="0081190C">
        <w:rPr>
          <w:rFonts w:ascii="Arial" w:hAnsi="Arial" w:cs="Arial"/>
          <w:sz w:val="24"/>
          <w:szCs w:val="24"/>
        </w:rPr>
        <w:t>Respect</w:t>
      </w:r>
      <w:r w:rsidRPr="0081190C">
        <w:rPr>
          <w:rFonts w:ascii="Arial" w:hAnsi="Arial" w:cs="Arial"/>
          <w:sz w:val="24"/>
          <w:szCs w:val="24"/>
        </w:rPr>
        <w:t xml:space="preserve"> of any injury or accident which may happen or arise to any person or      </w:t>
      </w:r>
    </w:p>
    <w:p w:rsidR="0081190C" w:rsidRPr="0081190C" w:rsidRDefault="0081190C" w:rsidP="0081190C">
      <w:pPr>
        <w:pStyle w:val="BodyTextIndent"/>
        <w:spacing w:after="0"/>
        <w:ind w:left="284"/>
        <w:jc w:val="both"/>
        <w:rPr>
          <w:rFonts w:ascii="Arial" w:hAnsi="Arial" w:cs="Arial"/>
          <w:sz w:val="24"/>
          <w:szCs w:val="24"/>
        </w:rPr>
      </w:pPr>
      <w:r w:rsidRPr="0081190C">
        <w:rPr>
          <w:rFonts w:ascii="Arial" w:hAnsi="Arial" w:cs="Arial"/>
          <w:sz w:val="24"/>
          <w:szCs w:val="24"/>
        </w:rPr>
        <w:t xml:space="preserve">   </w:t>
      </w:r>
      <w:r w:rsidR="00F05B77" w:rsidRPr="0081190C">
        <w:rPr>
          <w:rFonts w:ascii="Arial" w:hAnsi="Arial" w:cs="Arial"/>
          <w:sz w:val="24"/>
          <w:szCs w:val="24"/>
        </w:rPr>
        <w:t>Property</w:t>
      </w:r>
      <w:r w:rsidRPr="0081190C">
        <w:rPr>
          <w:rFonts w:ascii="Arial" w:hAnsi="Arial" w:cs="Arial"/>
          <w:sz w:val="24"/>
          <w:szCs w:val="24"/>
        </w:rPr>
        <w:t xml:space="preserve"> as a consequence of or incidental to the Service.  The rights and</w:t>
      </w:r>
    </w:p>
    <w:p w:rsidR="0081190C" w:rsidRPr="0081190C" w:rsidRDefault="0081190C" w:rsidP="0081190C">
      <w:pPr>
        <w:pStyle w:val="BodyTextIndent"/>
        <w:spacing w:after="0"/>
        <w:ind w:left="284"/>
        <w:jc w:val="both"/>
        <w:rPr>
          <w:rFonts w:ascii="Arial" w:hAnsi="Arial" w:cs="Arial"/>
          <w:sz w:val="24"/>
          <w:szCs w:val="24"/>
        </w:rPr>
      </w:pPr>
      <w:r w:rsidRPr="0081190C">
        <w:rPr>
          <w:rFonts w:ascii="Arial" w:hAnsi="Arial" w:cs="Arial"/>
          <w:sz w:val="24"/>
          <w:szCs w:val="24"/>
        </w:rPr>
        <w:t xml:space="preserve">   </w:t>
      </w:r>
      <w:r w:rsidR="00F05B77" w:rsidRPr="0081190C">
        <w:rPr>
          <w:rFonts w:ascii="Arial" w:hAnsi="Arial" w:cs="Arial"/>
          <w:sz w:val="24"/>
          <w:szCs w:val="24"/>
        </w:rPr>
        <w:t>Obligations</w:t>
      </w:r>
      <w:r w:rsidRPr="0081190C">
        <w:rPr>
          <w:rFonts w:ascii="Arial" w:hAnsi="Arial" w:cs="Arial"/>
          <w:sz w:val="24"/>
          <w:szCs w:val="24"/>
        </w:rPr>
        <w:t xml:space="preserve"> of the parties pursuant to this Clause 7 shall survive termination </w:t>
      </w:r>
    </w:p>
    <w:p w:rsidR="0081190C" w:rsidRPr="0081190C" w:rsidRDefault="0081190C" w:rsidP="0081190C">
      <w:pPr>
        <w:pStyle w:val="BodyTextIndent"/>
        <w:spacing w:after="0"/>
        <w:ind w:left="284"/>
        <w:jc w:val="both"/>
        <w:rPr>
          <w:rFonts w:ascii="Arial" w:hAnsi="Arial" w:cs="Arial"/>
          <w:sz w:val="24"/>
          <w:szCs w:val="24"/>
        </w:rPr>
      </w:pPr>
      <w:r w:rsidRPr="0081190C">
        <w:rPr>
          <w:rFonts w:ascii="Arial" w:hAnsi="Arial" w:cs="Arial"/>
          <w:sz w:val="24"/>
          <w:szCs w:val="24"/>
        </w:rPr>
        <w:t xml:space="preserve">   (</w:t>
      </w:r>
      <w:r w:rsidR="00F05B77" w:rsidRPr="0081190C">
        <w:rPr>
          <w:rFonts w:ascii="Arial" w:hAnsi="Arial" w:cs="Arial"/>
          <w:sz w:val="24"/>
          <w:szCs w:val="24"/>
        </w:rPr>
        <w:t>Howsoever</w:t>
      </w:r>
      <w:r w:rsidRPr="0081190C">
        <w:rPr>
          <w:rFonts w:ascii="Arial" w:hAnsi="Arial" w:cs="Arial"/>
          <w:sz w:val="24"/>
          <w:szCs w:val="24"/>
        </w:rPr>
        <w:t xml:space="preserve"> arising) or expiry of this Agreement   </w:t>
      </w:r>
    </w:p>
    <w:p w:rsidR="0081190C" w:rsidRDefault="0081190C" w:rsidP="0081190C">
      <w:pPr>
        <w:rPr>
          <w:rFonts w:ascii="Arial" w:hAnsi="Arial" w:cs="Arial"/>
          <w:sz w:val="24"/>
          <w:szCs w:val="24"/>
        </w:rPr>
      </w:pPr>
    </w:p>
    <w:p w:rsidR="0081190C" w:rsidRPr="0081190C" w:rsidRDefault="0081190C" w:rsidP="0081190C">
      <w:pPr>
        <w:rPr>
          <w:rFonts w:ascii="Arial" w:hAnsi="Arial" w:cs="Arial"/>
          <w:sz w:val="24"/>
          <w:szCs w:val="24"/>
        </w:rPr>
      </w:pPr>
    </w:p>
    <w:p w:rsidR="0081190C" w:rsidRPr="0081190C" w:rsidRDefault="0081190C" w:rsidP="0081190C">
      <w:pPr>
        <w:rPr>
          <w:rFonts w:ascii="Arial" w:hAnsi="Arial" w:cs="Arial"/>
          <w:b/>
          <w:sz w:val="24"/>
          <w:szCs w:val="24"/>
        </w:rPr>
      </w:pPr>
      <w:r w:rsidRPr="0081190C">
        <w:rPr>
          <w:rFonts w:ascii="Arial" w:hAnsi="Arial" w:cs="Arial"/>
          <w:b/>
          <w:sz w:val="24"/>
          <w:szCs w:val="24"/>
        </w:rPr>
        <w:t>8.0: COMPLAINTS</w:t>
      </w:r>
    </w:p>
    <w:p w:rsidR="0081190C" w:rsidRPr="0081190C" w:rsidRDefault="0081190C" w:rsidP="0081190C">
      <w:pPr>
        <w:rPr>
          <w:rFonts w:ascii="Arial" w:hAnsi="Arial" w:cs="Arial"/>
          <w:b/>
          <w:sz w:val="24"/>
          <w:szCs w:val="24"/>
        </w:rPr>
      </w:pPr>
    </w:p>
    <w:p w:rsidR="0081190C" w:rsidRPr="0081190C" w:rsidRDefault="0081190C" w:rsidP="0081190C">
      <w:pPr>
        <w:tabs>
          <w:tab w:val="left" w:pos="142"/>
          <w:tab w:val="left" w:pos="709"/>
        </w:tabs>
        <w:rPr>
          <w:rFonts w:ascii="Arial" w:hAnsi="Arial" w:cs="Arial"/>
          <w:sz w:val="24"/>
          <w:szCs w:val="24"/>
        </w:rPr>
      </w:pPr>
      <w:r w:rsidRPr="0081190C">
        <w:rPr>
          <w:rFonts w:ascii="Arial" w:hAnsi="Arial" w:cs="Arial"/>
          <w:sz w:val="24"/>
          <w:szCs w:val="24"/>
        </w:rPr>
        <w:t xml:space="preserve">8.1: Throughout the period of the Agreement, both parties shall adhere to and </w:t>
      </w:r>
    </w:p>
    <w:p w:rsidR="0081190C" w:rsidRPr="0081190C" w:rsidRDefault="0081190C" w:rsidP="0081190C">
      <w:pPr>
        <w:rPr>
          <w:rFonts w:ascii="Arial" w:hAnsi="Arial" w:cs="Arial"/>
          <w:sz w:val="24"/>
          <w:szCs w:val="24"/>
        </w:rPr>
      </w:pPr>
      <w:r w:rsidRPr="0081190C">
        <w:rPr>
          <w:rFonts w:ascii="Arial" w:hAnsi="Arial" w:cs="Arial"/>
          <w:sz w:val="24"/>
          <w:szCs w:val="24"/>
        </w:rPr>
        <w:t xml:space="preserve">       </w:t>
      </w:r>
      <w:r w:rsidR="00F05B77" w:rsidRPr="0081190C">
        <w:rPr>
          <w:rFonts w:ascii="Arial" w:hAnsi="Arial" w:cs="Arial"/>
          <w:sz w:val="24"/>
          <w:szCs w:val="24"/>
        </w:rPr>
        <w:t>Comply</w:t>
      </w:r>
      <w:r w:rsidRPr="0081190C">
        <w:rPr>
          <w:rFonts w:ascii="Arial" w:hAnsi="Arial" w:cs="Arial"/>
          <w:sz w:val="24"/>
          <w:szCs w:val="24"/>
        </w:rPr>
        <w:t xml:space="preserve"> with their respective complaints and suggestions procedures relating to </w:t>
      </w:r>
    </w:p>
    <w:p w:rsidR="0081190C" w:rsidRPr="0081190C" w:rsidRDefault="0081190C" w:rsidP="0081190C">
      <w:pPr>
        <w:rPr>
          <w:rFonts w:ascii="Arial" w:hAnsi="Arial" w:cs="Arial"/>
          <w:sz w:val="24"/>
          <w:szCs w:val="24"/>
        </w:rPr>
      </w:pPr>
      <w:r w:rsidRPr="0081190C">
        <w:rPr>
          <w:rFonts w:ascii="Arial" w:hAnsi="Arial" w:cs="Arial"/>
          <w:sz w:val="24"/>
          <w:szCs w:val="24"/>
        </w:rPr>
        <w:t xml:space="preserve">       </w:t>
      </w:r>
      <w:r w:rsidR="00F05B77" w:rsidRPr="0081190C">
        <w:rPr>
          <w:rFonts w:ascii="Arial" w:hAnsi="Arial" w:cs="Arial"/>
          <w:sz w:val="24"/>
          <w:szCs w:val="24"/>
        </w:rPr>
        <w:t>The</w:t>
      </w:r>
      <w:r w:rsidRPr="0081190C">
        <w:rPr>
          <w:rFonts w:ascii="Arial" w:hAnsi="Arial" w:cs="Arial"/>
          <w:sz w:val="24"/>
          <w:szCs w:val="24"/>
        </w:rPr>
        <w:t xml:space="preserve"> provision of the Service.  A copy of these procedures shall be provided to </w:t>
      </w:r>
    </w:p>
    <w:p w:rsidR="0081190C" w:rsidRPr="0081190C" w:rsidRDefault="0081190C" w:rsidP="0081190C">
      <w:pPr>
        <w:rPr>
          <w:rFonts w:ascii="Arial" w:hAnsi="Arial" w:cs="Arial"/>
          <w:sz w:val="24"/>
          <w:szCs w:val="24"/>
        </w:rPr>
      </w:pPr>
      <w:r w:rsidRPr="0081190C">
        <w:rPr>
          <w:rFonts w:ascii="Arial" w:hAnsi="Arial" w:cs="Arial"/>
          <w:sz w:val="24"/>
          <w:szCs w:val="24"/>
        </w:rPr>
        <w:t xml:space="preserve">       Service Users at the commencement of the provision of the Service.    </w:t>
      </w:r>
    </w:p>
    <w:p w:rsidR="0081190C" w:rsidRPr="0081190C" w:rsidRDefault="0081190C" w:rsidP="0081190C">
      <w:pPr>
        <w:rPr>
          <w:rFonts w:ascii="Arial" w:hAnsi="Arial" w:cs="Arial"/>
          <w:sz w:val="24"/>
          <w:szCs w:val="24"/>
        </w:rPr>
      </w:pPr>
      <w:r w:rsidRPr="0081190C">
        <w:rPr>
          <w:rFonts w:ascii="Arial" w:hAnsi="Arial" w:cs="Arial"/>
          <w:sz w:val="24"/>
          <w:szCs w:val="24"/>
        </w:rPr>
        <w:t xml:space="preserve">       </w:t>
      </w:r>
      <w:r w:rsidR="004C6BB7">
        <w:rPr>
          <w:rFonts w:ascii="Arial" w:hAnsi="Arial" w:cs="Arial"/>
          <w:sz w:val="24"/>
          <w:szCs w:val="24"/>
        </w:rPr>
        <w:t>…………………………….</w:t>
      </w:r>
      <w:r w:rsidRPr="0081190C">
        <w:rPr>
          <w:rFonts w:ascii="Arial" w:hAnsi="Arial" w:cs="Arial"/>
          <w:sz w:val="24"/>
          <w:szCs w:val="24"/>
        </w:rPr>
        <w:t xml:space="preserve"> shall maintain a Complaints Register</w:t>
      </w:r>
      <w:r>
        <w:rPr>
          <w:rFonts w:ascii="Arial" w:hAnsi="Arial" w:cs="Arial"/>
          <w:sz w:val="24"/>
          <w:szCs w:val="24"/>
        </w:rPr>
        <w:t>,</w:t>
      </w:r>
      <w:r w:rsidRPr="0081190C">
        <w:rPr>
          <w:rFonts w:ascii="Arial" w:hAnsi="Arial" w:cs="Arial"/>
          <w:sz w:val="24"/>
          <w:szCs w:val="24"/>
        </w:rPr>
        <w:t xml:space="preserve"> which shall be </w:t>
      </w:r>
    </w:p>
    <w:p w:rsidR="0081190C" w:rsidRPr="0081190C" w:rsidRDefault="0081190C" w:rsidP="0081190C">
      <w:pPr>
        <w:rPr>
          <w:rFonts w:ascii="Arial" w:hAnsi="Arial" w:cs="Arial"/>
          <w:sz w:val="24"/>
          <w:szCs w:val="24"/>
        </w:rPr>
      </w:pPr>
      <w:r w:rsidRPr="0081190C">
        <w:rPr>
          <w:rFonts w:ascii="Arial" w:hAnsi="Arial" w:cs="Arial"/>
          <w:sz w:val="24"/>
          <w:szCs w:val="24"/>
        </w:rPr>
        <w:t xml:space="preserve">       </w:t>
      </w:r>
      <w:r w:rsidR="00F05B77" w:rsidRPr="0081190C">
        <w:rPr>
          <w:rFonts w:ascii="Arial" w:hAnsi="Arial" w:cs="Arial"/>
          <w:sz w:val="24"/>
          <w:szCs w:val="24"/>
        </w:rPr>
        <w:t>Available</w:t>
      </w:r>
      <w:r w:rsidRPr="0081190C">
        <w:rPr>
          <w:rFonts w:ascii="Arial" w:hAnsi="Arial" w:cs="Arial"/>
          <w:sz w:val="24"/>
          <w:szCs w:val="24"/>
        </w:rPr>
        <w:t xml:space="preserve"> at all times to Cairn Housing Association. Further, where a complaint </w:t>
      </w:r>
    </w:p>
    <w:p w:rsidR="0081190C" w:rsidRPr="0081190C" w:rsidRDefault="0081190C" w:rsidP="0081190C">
      <w:pPr>
        <w:rPr>
          <w:rFonts w:ascii="Arial" w:hAnsi="Arial" w:cs="Arial"/>
          <w:sz w:val="24"/>
          <w:szCs w:val="24"/>
        </w:rPr>
      </w:pPr>
      <w:r w:rsidRPr="0081190C">
        <w:rPr>
          <w:rFonts w:ascii="Arial" w:hAnsi="Arial" w:cs="Arial"/>
          <w:sz w:val="24"/>
          <w:szCs w:val="24"/>
        </w:rPr>
        <w:t xml:space="preserve">       </w:t>
      </w:r>
      <w:r w:rsidR="00F05B77" w:rsidRPr="0081190C">
        <w:rPr>
          <w:rFonts w:ascii="Arial" w:hAnsi="Arial" w:cs="Arial"/>
          <w:sz w:val="24"/>
          <w:szCs w:val="24"/>
        </w:rPr>
        <w:t>Relating</w:t>
      </w:r>
      <w:r w:rsidRPr="0081190C">
        <w:rPr>
          <w:rFonts w:ascii="Arial" w:hAnsi="Arial" w:cs="Arial"/>
          <w:sz w:val="24"/>
          <w:szCs w:val="24"/>
        </w:rPr>
        <w:t xml:space="preserve"> to the Service or any person involved therein is made to Cairn Housing </w:t>
      </w:r>
    </w:p>
    <w:p w:rsidR="0081190C" w:rsidRPr="0081190C" w:rsidRDefault="0081190C" w:rsidP="0081190C">
      <w:pPr>
        <w:rPr>
          <w:rFonts w:ascii="Arial" w:hAnsi="Arial" w:cs="Arial"/>
          <w:sz w:val="24"/>
          <w:szCs w:val="24"/>
        </w:rPr>
      </w:pPr>
      <w:r w:rsidRPr="0081190C">
        <w:rPr>
          <w:rFonts w:ascii="Arial" w:hAnsi="Arial" w:cs="Arial"/>
          <w:sz w:val="24"/>
          <w:szCs w:val="24"/>
        </w:rPr>
        <w:t xml:space="preserve">       Association by any person, Cairn Housing Association shall immediately inform </w:t>
      </w:r>
    </w:p>
    <w:p w:rsidR="0081190C" w:rsidRPr="0081190C" w:rsidRDefault="0081190C" w:rsidP="0081190C">
      <w:pPr>
        <w:rPr>
          <w:rFonts w:ascii="Arial" w:hAnsi="Arial" w:cs="Arial"/>
          <w:sz w:val="24"/>
          <w:szCs w:val="24"/>
        </w:rPr>
      </w:pPr>
      <w:r w:rsidRPr="0081190C">
        <w:rPr>
          <w:rFonts w:ascii="Arial" w:hAnsi="Arial" w:cs="Arial"/>
          <w:sz w:val="24"/>
          <w:szCs w:val="24"/>
        </w:rPr>
        <w:t xml:space="preserve">       </w:t>
      </w:r>
      <w:r w:rsidR="004C6BB7">
        <w:rPr>
          <w:rFonts w:ascii="Arial" w:hAnsi="Arial" w:cs="Arial"/>
          <w:sz w:val="24"/>
          <w:szCs w:val="24"/>
        </w:rPr>
        <w:t>………………………………</w:t>
      </w:r>
      <w:r w:rsidRPr="0081190C">
        <w:rPr>
          <w:rFonts w:ascii="Arial" w:hAnsi="Arial" w:cs="Arial"/>
          <w:sz w:val="24"/>
          <w:szCs w:val="24"/>
        </w:rPr>
        <w:t xml:space="preserve"> of the same in order that the complaint can be dealt </w:t>
      </w:r>
    </w:p>
    <w:p w:rsidR="0081190C" w:rsidRPr="0081190C" w:rsidRDefault="0081190C" w:rsidP="0081190C">
      <w:pPr>
        <w:rPr>
          <w:rFonts w:ascii="Arial" w:hAnsi="Arial" w:cs="Arial"/>
          <w:sz w:val="24"/>
          <w:szCs w:val="24"/>
        </w:rPr>
      </w:pPr>
      <w:r w:rsidRPr="0081190C">
        <w:rPr>
          <w:rFonts w:ascii="Arial" w:hAnsi="Arial" w:cs="Arial"/>
          <w:sz w:val="24"/>
          <w:szCs w:val="24"/>
        </w:rPr>
        <w:t xml:space="preserve">       </w:t>
      </w:r>
      <w:r w:rsidR="00F05B77" w:rsidRPr="0081190C">
        <w:rPr>
          <w:rFonts w:ascii="Arial" w:hAnsi="Arial" w:cs="Arial"/>
          <w:sz w:val="24"/>
          <w:szCs w:val="24"/>
        </w:rPr>
        <w:t>Within</w:t>
      </w:r>
      <w:r w:rsidR="004C6BB7">
        <w:rPr>
          <w:rFonts w:ascii="Arial" w:hAnsi="Arial" w:cs="Arial"/>
          <w:sz w:val="24"/>
          <w:szCs w:val="24"/>
        </w:rPr>
        <w:t xml:space="preserve"> accordance with ……………………………………</w:t>
      </w:r>
      <w:r w:rsidRPr="0081190C">
        <w:rPr>
          <w:rFonts w:ascii="Arial" w:hAnsi="Arial" w:cs="Arial"/>
          <w:sz w:val="24"/>
          <w:szCs w:val="24"/>
        </w:rPr>
        <w:t xml:space="preserve">’s complaint procedures. </w:t>
      </w:r>
    </w:p>
    <w:p w:rsidR="0081190C" w:rsidRPr="0081190C" w:rsidRDefault="0081190C" w:rsidP="0081190C">
      <w:pPr>
        <w:rPr>
          <w:rFonts w:ascii="Arial" w:hAnsi="Arial" w:cs="Arial"/>
          <w:sz w:val="24"/>
          <w:szCs w:val="24"/>
        </w:rPr>
      </w:pPr>
      <w:r w:rsidRPr="0081190C">
        <w:rPr>
          <w:rFonts w:ascii="Arial" w:hAnsi="Arial" w:cs="Arial"/>
          <w:sz w:val="24"/>
          <w:szCs w:val="24"/>
        </w:rPr>
        <w:t xml:space="preserve">       Complaints relating to </w:t>
      </w:r>
      <w:r>
        <w:rPr>
          <w:rFonts w:ascii="Arial" w:hAnsi="Arial" w:cs="Arial"/>
          <w:sz w:val="24"/>
          <w:szCs w:val="24"/>
        </w:rPr>
        <w:t xml:space="preserve">the </w:t>
      </w:r>
      <w:r w:rsidR="004C6BB7">
        <w:rPr>
          <w:rFonts w:ascii="Arial" w:hAnsi="Arial" w:cs="Arial"/>
          <w:sz w:val="24"/>
          <w:szCs w:val="24"/>
        </w:rPr>
        <w:t>contract/service</w:t>
      </w:r>
      <w:r w:rsidRPr="0081190C">
        <w:rPr>
          <w:rFonts w:ascii="Arial" w:hAnsi="Arial" w:cs="Arial"/>
          <w:sz w:val="24"/>
          <w:szCs w:val="24"/>
        </w:rPr>
        <w:t xml:space="preserve"> will be referred to</w:t>
      </w:r>
    </w:p>
    <w:p w:rsidR="0081190C" w:rsidRPr="0081190C" w:rsidRDefault="0081190C" w:rsidP="0081190C">
      <w:pPr>
        <w:rPr>
          <w:rFonts w:ascii="Arial" w:hAnsi="Arial" w:cs="Arial"/>
          <w:sz w:val="24"/>
          <w:szCs w:val="24"/>
        </w:rPr>
      </w:pPr>
      <w:r w:rsidRPr="0081190C">
        <w:rPr>
          <w:rFonts w:ascii="Arial" w:hAnsi="Arial" w:cs="Arial"/>
          <w:sz w:val="24"/>
          <w:szCs w:val="24"/>
        </w:rPr>
        <w:t xml:space="preserve">       Cairn Housing Association.</w:t>
      </w:r>
    </w:p>
    <w:p w:rsidR="0081190C" w:rsidRPr="0081190C" w:rsidRDefault="0081190C" w:rsidP="0081190C">
      <w:pPr>
        <w:rPr>
          <w:rFonts w:ascii="Arial" w:hAnsi="Arial" w:cs="Arial"/>
          <w:sz w:val="24"/>
          <w:szCs w:val="24"/>
        </w:rPr>
      </w:pPr>
    </w:p>
    <w:p w:rsidR="0081190C" w:rsidRPr="0081190C" w:rsidRDefault="0081190C" w:rsidP="0081190C">
      <w:pPr>
        <w:rPr>
          <w:rFonts w:ascii="Arial" w:hAnsi="Arial" w:cs="Arial"/>
          <w:b/>
          <w:sz w:val="24"/>
          <w:szCs w:val="24"/>
        </w:rPr>
      </w:pPr>
      <w:r w:rsidRPr="0081190C">
        <w:rPr>
          <w:rFonts w:ascii="Arial" w:hAnsi="Arial" w:cs="Arial"/>
          <w:b/>
          <w:sz w:val="24"/>
          <w:szCs w:val="24"/>
        </w:rPr>
        <w:t>9.0: MONITORING and EVALUATION</w:t>
      </w:r>
    </w:p>
    <w:p w:rsidR="0081190C" w:rsidRPr="0081190C" w:rsidRDefault="0081190C" w:rsidP="0081190C">
      <w:pPr>
        <w:rPr>
          <w:rFonts w:ascii="Arial" w:hAnsi="Arial" w:cs="Arial"/>
          <w:b/>
          <w:sz w:val="24"/>
          <w:szCs w:val="24"/>
        </w:rPr>
      </w:pPr>
    </w:p>
    <w:p w:rsidR="0081190C" w:rsidRPr="0081190C" w:rsidRDefault="0081190C" w:rsidP="0081190C">
      <w:pPr>
        <w:rPr>
          <w:rFonts w:ascii="Arial" w:hAnsi="Arial" w:cs="Arial"/>
          <w:sz w:val="24"/>
          <w:szCs w:val="24"/>
        </w:rPr>
      </w:pPr>
      <w:r w:rsidRPr="0081190C">
        <w:rPr>
          <w:rFonts w:ascii="Arial" w:hAnsi="Arial" w:cs="Arial"/>
          <w:sz w:val="24"/>
          <w:szCs w:val="24"/>
        </w:rPr>
        <w:t xml:space="preserve">9.1: The Parties shall continuously monitor and review the operation of the Service </w:t>
      </w:r>
    </w:p>
    <w:p w:rsidR="0081190C" w:rsidRPr="0081190C" w:rsidRDefault="0081190C" w:rsidP="0081190C">
      <w:pPr>
        <w:rPr>
          <w:rFonts w:ascii="Arial" w:hAnsi="Arial" w:cs="Arial"/>
          <w:sz w:val="24"/>
          <w:szCs w:val="24"/>
        </w:rPr>
      </w:pPr>
      <w:r w:rsidRPr="0081190C">
        <w:rPr>
          <w:rFonts w:ascii="Arial" w:hAnsi="Arial" w:cs="Arial"/>
          <w:sz w:val="24"/>
          <w:szCs w:val="24"/>
        </w:rPr>
        <w:t xml:space="preserve">       </w:t>
      </w:r>
      <w:r w:rsidR="00F05B77" w:rsidRPr="0081190C">
        <w:rPr>
          <w:rFonts w:ascii="Arial" w:hAnsi="Arial" w:cs="Arial"/>
          <w:sz w:val="24"/>
          <w:szCs w:val="24"/>
        </w:rPr>
        <w:t>To</w:t>
      </w:r>
      <w:r w:rsidRPr="0081190C">
        <w:rPr>
          <w:rFonts w:ascii="Arial" w:hAnsi="Arial" w:cs="Arial"/>
          <w:sz w:val="24"/>
          <w:szCs w:val="24"/>
        </w:rPr>
        <w:t xml:space="preserve"> ensure the Standard of Service is maintained in a manner which satisfies</w:t>
      </w:r>
    </w:p>
    <w:p w:rsidR="0081190C" w:rsidRPr="0081190C" w:rsidRDefault="0081190C" w:rsidP="0081190C">
      <w:pPr>
        <w:rPr>
          <w:rFonts w:ascii="Arial" w:hAnsi="Arial" w:cs="Arial"/>
          <w:sz w:val="24"/>
          <w:szCs w:val="24"/>
        </w:rPr>
      </w:pPr>
      <w:r w:rsidRPr="0081190C">
        <w:rPr>
          <w:rFonts w:ascii="Arial" w:hAnsi="Arial" w:cs="Arial"/>
          <w:sz w:val="24"/>
          <w:szCs w:val="24"/>
        </w:rPr>
        <w:t xml:space="preserve">       </w:t>
      </w:r>
      <w:r w:rsidR="00F05B77" w:rsidRPr="0081190C">
        <w:rPr>
          <w:rFonts w:ascii="Arial" w:hAnsi="Arial" w:cs="Arial"/>
          <w:sz w:val="24"/>
          <w:szCs w:val="24"/>
        </w:rPr>
        <w:t>Each</w:t>
      </w:r>
      <w:r w:rsidRPr="0081190C">
        <w:rPr>
          <w:rFonts w:ascii="Arial" w:hAnsi="Arial" w:cs="Arial"/>
          <w:sz w:val="24"/>
          <w:szCs w:val="24"/>
        </w:rPr>
        <w:t xml:space="preserve"> party’s legal, financial and personnel standards.</w:t>
      </w:r>
    </w:p>
    <w:p w:rsidR="0081190C" w:rsidRPr="0081190C" w:rsidRDefault="0081190C" w:rsidP="0081190C">
      <w:pPr>
        <w:rPr>
          <w:rFonts w:ascii="Arial" w:hAnsi="Arial" w:cs="Arial"/>
          <w:sz w:val="24"/>
          <w:szCs w:val="24"/>
        </w:rPr>
      </w:pPr>
    </w:p>
    <w:p w:rsidR="0081190C" w:rsidRPr="0081190C" w:rsidRDefault="0081190C" w:rsidP="0081190C">
      <w:pPr>
        <w:rPr>
          <w:rFonts w:ascii="Arial" w:hAnsi="Arial" w:cs="Arial"/>
          <w:sz w:val="24"/>
          <w:szCs w:val="24"/>
        </w:rPr>
      </w:pPr>
      <w:r w:rsidRPr="0081190C">
        <w:rPr>
          <w:rFonts w:ascii="Arial" w:hAnsi="Arial" w:cs="Arial"/>
          <w:sz w:val="24"/>
          <w:szCs w:val="24"/>
        </w:rPr>
        <w:t xml:space="preserve">9.2: Should either party have any concerns regarding the delivery of the Service, it </w:t>
      </w:r>
    </w:p>
    <w:p w:rsidR="0081190C" w:rsidRPr="0081190C" w:rsidRDefault="0081190C" w:rsidP="0081190C">
      <w:pPr>
        <w:rPr>
          <w:rFonts w:ascii="Arial" w:hAnsi="Arial" w:cs="Arial"/>
          <w:sz w:val="24"/>
          <w:szCs w:val="24"/>
        </w:rPr>
      </w:pPr>
      <w:r w:rsidRPr="0081190C">
        <w:rPr>
          <w:rFonts w:ascii="Arial" w:hAnsi="Arial" w:cs="Arial"/>
          <w:sz w:val="24"/>
          <w:szCs w:val="24"/>
        </w:rPr>
        <w:t xml:space="preserve">       </w:t>
      </w:r>
      <w:r w:rsidR="00F05B77" w:rsidRPr="0081190C">
        <w:rPr>
          <w:rFonts w:ascii="Arial" w:hAnsi="Arial" w:cs="Arial"/>
          <w:sz w:val="24"/>
          <w:szCs w:val="24"/>
        </w:rPr>
        <w:t>Will</w:t>
      </w:r>
      <w:r w:rsidRPr="0081190C">
        <w:rPr>
          <w:rFonts w:ascii="Arial" w:hAnsi="Arial" w:cs="Arial"/>
          <w:sz w:val="24"/>
          <w:szCs w:val="24"/>
        </w:rPr>
        <w:t xml:space="preserve"> advise the other party of same in writing and request a meeting to discuss </w:t>
      </w:r>
    </w:p>
    <w:p w:rsidR="0081190C" w:rsidRPr="0081190C" w:rsidRDefault="0081190C" w:rsidP="0081190C">
      <w:pPr>
        <w:rPr>
          <w:rFonts w:ascii="Arial" w:hAnsi="Arial" w:cs="Arial"/>
          <w:sz w:val="24"/>
          <w:szCs w:val="24"/>
        </w:rPr>
      </w:pPr>
      <w:r w:rsidRPr="0081190C">
        <w:rPr>
          <w:rFonts w:ascii="Arial" w:hAnsi="Arial" w:cs="Arial"/>
          <w:sz w:val="24"/>
          <w:szCs w:val="24"/>
        </w:rPr>
        <w:t xml:space="preserve">       </w:t>
      </w:r>
      <w:r w:rsidR="00F05B77" w:rsidRPr="0081190C">
        <w:rPr>
          <w:rFonts w:ascii="Arial" w:hAnsi="Arial" w:cs="Arial"/>
          <w:sz w:val="24"/>
          <w:szCs w:val="24"/>
        </w:rPr>
        <w:t>These</w:t>
      </w:r>
      <w:r w:rsidRPr="0081190C">
        <w:rPr>
          <w:rFonts w:ascii="Arial" w:hAnsi="Arial" w:cs="Arial"/>
          <w:sz w:val="24"/>
          <w:szCs w:val="24"/>
        </w:rPr>
        <w:t xml:space="preserve"> concerns.</w:t>
      </w:r>
    </w:p>
    <w:p w:rsidR="0081190C" w:rsidRPr="0081190C" w:rsidRDefault="0081190C" w:rsidP="0081190C">
      <w:pPr>
        <w:rPr>
          <w:rFonts w:ascii="Arial" w:hAnsi="Arial" w:cs="Arial"/>
          <w:sz w:val="24"/>
          <w:szCs w:val="24"/>
        </w:rPr>
      </w:pPr>
    </w:p>
    <w:p w:rsidR="0081190C" w:rsidRPr="0081190C" w:rsidRDefault="0081190C" w:rsidP="0081190C">
      <w:pPr>
        <w:rPr>
          <w:rFonts w:ascii="Arial" w:hAnsi="Arial" w:cs="Arial"/>
          <w:sz w:val="24"/>
          <w:szCs w:val="24"/>
        </w:rPr>
      </w:pPr>
      <w:r w:rsidRPr="0081190C">
        <w:rPr>
          <w:rFonts w:ascii="Arial" w:hAnsi="Arial" w:cs="Arial"/>
          <w:sz w:val="24"/>
          <w:szCs w:val="24"/>
        </w:rPr>
        <w:t xml:space="preserve">9.3: </w:t>
      </w:r>
      <w:r w:rsidR="00867666">
        <w:rPr>
          <w:rFonts w:ascii="Arial" w:hAnsi="Arial" w:cs="Arial"/>
          <w:sz w:val="24"/>
          <w:szCs w:val="24"/>
        </w:rPr>
        <w:t>S</w:t>
      </w:r>
      <w:r w:rsidRPr="0081190C">
        <w:rPr>
          <w:rFonts w:ascii="Arial" w:hAnsi="Arial" w:cs="Arial"/>
          <w:sz w:val="24"/>
          <w:szCs w:val="24"/>
        </w:rPr>
        <w:t xml:space="preserve">ervice reviews will be held </w:t>
      </w:r>
      <w:r w:rsidR="00867666">
        <w:rPr>
          <w:rFonts w:ascii="Arial" w:hAnsi="Arial" w:cs="Arial"/>
          <w:sz w:val="24"/>
          <w:szCs w:val="24"/>
        </w:rPr>
        <w:t xml:space="preserve">no less than every six months </w:t>
      </w:r>
      <w:r w:rsidRPr="0081190C">
        <w:rPr>
          <w:rFonts w:ascii="Arial" w:hAnsi="Arial" w:cs="Arial"/>
          <w:sz w:val="24"/>
          <w:szCs w:val="24"/>
        </w:rPr>
        <w:t xml:space="preserve">and attended by </w:t>
      </w:r>
    </w:p>
    <w:p w:rsidR="00867666" w:rsidRDefault="00867666" w:rsidP="0081190C">
      <w:pPr>
        <w:rPr>
          <w:rFonts w:ascii="Arial" w:hAnsi="Arial" w:cs="Arial"/>
          <w:sz w:val="24"/>
          <w:szCs w:val="24"/>
        </w:rPr>
      </w:pPr>
      <w:r>
        <w:rPr>
          <w:rFonts w:ascii="Arial" w:hAnsi="Arial" w:cs="Arial"/>
          <w:sz w:val="24"/>
          <w:szCs w:val="24"/>
        </w:rPr>
        <w:t xml:space="preserve">       </w:t>
      </w:r>
      <w:r w:rsidR="00F05B77" w:rsidRPr="0081190C">
        <w:rPr>
          <w:rFonts w:ascii="Arial" w:hAnsi="Arial" w:cs="Arial"/>
          <w:sz w:val="24"/>
          <w:szCs w:val="24"/>
        </w:rPr>
        <w:t>Representatives</w:t>
      </w:r>
      <w:r w:rsidRPr="0081190C">
        <w:rPr>
          <w:rFonts w:ascii="Arial" w:hAnsi="Arial" w:cs="Arial"/>
          <w:sz w:val="24"/>
          <w:szCs w:val="24"/>
        </w:rPr>
        <w:t xml:space="preserve"> of both parties. Responsibility for convening the </w:t>
      </w:r>
      <w:r>
        <w:rPr>
          <w:rFonts w:ascii="Arial" w:hAnsi="Arial" w:cs="Arial"/>
          <w:sz w:val="24"/>
          <w:szCs w:val="24"/>
        </w:rPr>
        <w:t>r</w:t>
      </w:r>
      <w:r w:rsidRPr="0081190C">
        <w:rPr>
          <w:rFonts w:ascii="Arial" w:hAnsi="Arial" w:cs="Arial"/>
          <w:sz w:val="24"/>
          <w:szCs w:val="24"/>
        </w:rPr>
        <w:t>eview</w:t>
      </w:r>
      <w:r>
        <w:rPr>
          <w:rFonts w:ascii="Arial" w:hAnsi="Arial" w:cs="Arial"/>
          <w:sz w:val="24"/>
          <w:szCs w:val="24"/>
        </w:rPr>
        <w:t xml:space="preserve"> </w:t>
      </w:r>
    </w:p>
    <w:p w:rsidR="0081190C" w:rsidRDefault="00867666" w:rsidP="0081190C">
      <w:pPr>
        <w:rPr>
          <w:rFonts w:ascii="Arial" w:hAnsi="Arial" w:cs="Arial"/>
          <w:sz w:val="24"/>
          <w:szCs w:val="24"/>
        </w:rPr>
      </w:pPr>
      <w:r>
        <w:rPr>
          <w:rFonts w:ascii="Arial" w:hAnsi="Arial" w:cs="Arial"/>
          <w:sz w:val="24"/>
          <w:szCs w:val="24"/>
        </w:rPr>
        <w:t xml:space="preserve">       </w:t>
      </w:r>
      <w:r w:rsidR="00F05B77">
        <w:rPr>
          <w:rFonts w:ascii="Arial" w:hAnsi="Arial" w:cs="Arial"/>
          <w:sz w:val="24"/>
          <w:szCs w:val="24"/>
        </w:rPr>
        <w:t>Meetings</w:t>
      </w:r>
      <w:r w:rsidRPr="0081190C">
        <w:rPr>
          <w:rFonts w:ascii="Arial" w:hAnsi="Arial" w:cs="Arial"/>
          <w:sz w:val="24"/>
          <w:szCs w:val="24"/>
        </w:rPr>
        <w:t xml:space="preserve">, arranging a venue and taking / distributing the minutes thereof shall </w:t>
      </w:r>
    </w:p>
    <w:p w:rsidR="00867666" w:rsidRDefault="00867666" w:rsidP="0081190C">
      <w:pPr>
        <w:rPr>
          <w:rFonts w:ascii="Arial" w:hAnsi="Arial" w:cs="Arial"/>
          <w:sz w:val="24"/>
          <w:szCs w:val="24"/>
        </w:rPr>
      </w:pPr>
      <w:r>
        <w:rPr>
          <w:rFonts w:ascii="Arial" w:hAnsi="Arial" w:cs="Arial"/>
          <w:sz w:val="24"/>
          <w:szCs w:val="24"/>
        </w:rPr>
        <w:t xml:space="preserve">       </w:t>
      </w:r>
      <w:r w:rsidR="00F05B77" w:rsidRPr="0081190C">
        <w:rPr>
          <w:rFonts w:ascii="Arial" w:hAnsi="Arial" w:cs="Arial"/>
          <w:sz w:val="24"/>
          <w:szCs w:val="24"/>
        </w:rPr>
        <w:t>Be</w:t>
      </w:r>
      <w:r w:rsidRPr="0081190C">
        <w:rPr>
          <w:rFonts w:ascii="Arial" w:hAnsi="Arial" w:cs="Arial"/>
          <w:sz w:val="24"/>
          <w:szCs w:val="24"/>
        </w:rPr>
        <w:t xml:space="preserve"> that of Cairn Housing Association.</w:t>
      </w:r>
    </w:p>
    <w:p w:rsidR="00867666" w:rsidRPr="0081190C" w:rsidRDefault="00867666" w:rsidP="0081190C">
      <w:pPr>
        <w:rPr>
          <w:rFonts w:ascii="Arial" w:hAnsi="Arial" w:cs="Arial"/>
          <w:sz w:val="24"/>
          <w:szCs w:val="24"/>
        </w:rPr>
      </w:pPr>
    </w:p>
    <w:p w:rsidR="0081190C" w:rsidRPr="0081190C" w:rsidRDefault="0081190C" w:rsidP="0081190C">
      <w:pPr>
        <w:tabs>
          <w:tab w:val="left" w:pos="426"/>
        </w:tabs>
        <w:rPr>
          <w:rFonts w:ascii="Arial" w:hAnsi="Arial" w:cs="Arial"/>
          <w:sz w:val="24"/>
          <w:szCs w:val="24"/>
        </w:rPr>
      </w:pPr>
      <w:r w:rsidRPr="0081190C">
        <w:rPr>
          <w:rFonts w:ascii="Arial" w:hAnsi="Arial" w:cs="Arial"/>
          <w:sz w:val="24"/>
          <w:szCs w:val="24"/>
        </w:rPr>
        <w:t xml:space="preserve">9.4: In addition to the </w:t>
      </w:r>
      <w:r w:rsidR="00867666">
        <w:rPr>
          <w:rFonts w:ascii="Arial" w:hAnsi="Arial" w:cs="Arial"/>
          <w:sz w:val="24"/>
          <w:szCs w:val="24"/>
        </w:rPr>
        <w:t>six-monthly</w:t>
      </w:r>
      <w:r w:rsidRPr="0081190C">
        <w:rPr>
          <w:rFonts w:ascii="Arial" w:hAnsi="Arial" w:cs="Arial"/>
          <w:sz w:val="24"/>
          <w:szCs w:val="24"/>
        </w:rPr>
        <w:t xml:space="preserve"> reviews, either party may request a review of the </w:t>
      </w:r>
    </w:p>
    <w:p w:rsidR="0081190C" w:rsidRPr="0081190C" w:rsidRDefault="0081190C" w:rsidP="0081190C">
      <w:pPr>
        <w:rPr>
          <w:rFonts w:ascii="Arial" w:hAnsi="Arial" w:cs="Arial"/>
          <w:sz w:val="24"/>
          <w:szCs w:val="24"/>
        </w:rPr>
      </w:pPr>
      <w:r w:rsidRPr="0081190C">
        <w:rPr>
          <w:rFonts w:ascii="Arial" w:hAnsi="Arial" w:cs="Arial"/>
          <w:sz w:val="24"/>
          <w:szCs w:val="24"/>
        </w:rPr>
        <w:t xml:space="preserve">       Service be convened at any time if in the reasonable opinion of that party there</w:t>
      </w:r>
    </w:p>
    <w:p w:rsidR="0081190C" w:rsidRPr="0081190C" w:rsidRDefault="0081190C" w:rsidP="0081190C">
      <w:pPr>
        <w:tabs>
          <w:tab w:val="left" w:pos="426"/>
        </w:tabs>
        <w:rPr>
          <w:rFonts w:ascii="Arial" w:hAnsi="Arial" w:cs="Arial"/>
          <w:sz w:val="24"/>
          <w:szCs w:val="24"/>
        </w:rPr>
      </w:pPr>
      <w:r w:rsidRPr="0081190C">
        <w:rPr>
          <w:rFonts w:ascii="Arial" w:hAnsi="Arial" w:cs="Arial"/>
          <w:sz w:val="24"/>
          <w:szCs w:val="24"/>
        </w:rPr>
        <w:t xml:space="preserve">       </w:t>
      </w:r>
      <w:r w:rsidR="00F05B77" w:rsidRPr="0081190C">
        <w:rPr>
          <w:rFonts w:ascii="Arial" w:hAnsi="Arial" w:cs="Arial"/>
          <w:sz w:val="24"/>
          <w:szCs w:val="24"/>
        </w:rPr>
        <w:t>Are</w:t>
      </w:r>
      <w:r w:rsidRPr="0081190C">
        <w:rPr>
          <w:rFonts w:ascii="Arial" w:hAnsi="Arial" w:cs="Arial"/>
          <w:sz w:val="24"/>
          <w:szCs w:val="24"/>
        </w:rPr>
        <w:t xml:space="preserve"> circumstances which render it appropriate to call such a </w:t>
      </w:r>
      <w:r w:rsidR="00F05B77" w:rsidRPr="0081190C">
        <w:rPr>
          <w:rFonts w:ascii="Arial" w:hAnsi="Arial" w:cs="Arial"/>
          <w:sz w:val="24"/>
          <w:szCs w:val="24"/>
        </w:rPr>
        <w:t>review?</w:t>
      </w:r>
      <w:r w:rsidRPr="0081190C">
        <w:rPr>
          <w:rFonts w:ascii="Arial" w:hAnsi="Arial" w:cs="Arial"/>
          <w:sz w:val="24"/>
          <w:szCs w:val="24"/>
        </w:rPr>
        <w:t xml:space="preserve"> In this </w:t>
      </w:r>
    </w:p>
    <w:p w:rsidR="0081190C" w:rsidRPr="0081190C" w:rsidRDefault="0081190C" w:rsidP="0081190C">
      <w:pPr>
        <w:tabs>
          <w:tab w:val="left" w:pos="426"/>
        </w:tabs>
        <w:rPr>
          <w:rFonts w:ascii="Arial" w:hAnsi="Arial" w:cs="Arial"/>
          <w:sz w:val="24"/>
          <w:szCs w:val="24"/>
        </w:rPr>
      </w:pPr>
      <w:r w:rsidRPr="0081190C">
        <w:rPr>
          <w:rFonts w:ascii="Arial" w:hAnsi="Arial" w:cs="Arial"/>
          <w:sz w:val="24"/>
          <w:szCs w:val="24"/>
        </w:rPr>
        <w:t xml:space="preserve">       </w:t>
      </w:r>
      <w:r w:rsidR="00F05B77" w:rsidRPr="0081190C">
        <w:rPr>
          <w:rFonts w:ascii="Arial" w:hAnsi="Arial" w:cs="Arial"/>
          <w:sz w:val="24"/>
          <w:szCs w:val="24"/>
        </w:rPr>
        <w:t>Event</w:t>
      </w:r>
      <w:r w:rsidRPr="0081190C">
        <w:rPr>
          <w:rFonts w:ascii="Arial" w:hAnsi="Arial" w:cs="Arial"/>
          <w:sz w:val="24"/>
          <w:szCs w:val="24"/>
        </w:rPr>
        <w:t xml:space="preserve">, the responsibility for arranging and holding such a review shall be that of     </w:t>
      </w:r>
    </w:p>
    <w:p w:rsidR="0081190C" w:rsidRPr="0081190C" w:rsidRDefault="0081190C" w:rsidP="0081190C">
      <w:pPr>
        <w:tabs>
          <w:tab w:val="left" w:pos="426"/>
        </w:tabs>
        <w:rPr>
          <w:rFonts w:ascii="Arial" w:hAnsi="Arial" w:cs="Arial"/>
          <w:sz w:val="24"/>
          <w:szCs w:val="24"/>
        </w:rPr>
      </w:pPr>
      <w:r w:rsidRPr="0081190C">
        <w:rPr>
          <w:rFonts w:ascii="Arial" w:hAnsi="Arial" w:cs="Arial"/>
          <w:sz w:val="24"/>
          <w:szCs w:val="24"/>
        </w:rPr>
        <w:t xml:space="preserve">       Cairn Housing Association.</w:t>
      </w:r>
    </w:p>
    <w:p w:rsidR="0081190C" w:rsidRPr="0081190C" w:rsidRDefault="0081190C" w:rsidP="0081190C">
      <w:pPr>
        <w:tabs>
          <w:tab w:val="left" w:pos="426"/>
        </w:tabs>
        <w:rPr>
          <w:rFonts w:ascii="Arial" w:hAnsi="Arial" w:cs="Arial"/>
          <w:sz w:val="24"/>
          <w:szCs w:val="24"/>
        </w:rPr>
      </w:pPr>
      <w:r w:rsidRPr="0081190C">
        <w:rPr>
          <w:rFonts w:ascii="Arial" w:hAnsi="Arial" w:cs="Arial"/>
          <w:sz w:val="24"/>
          <w:szCs w:val="24"/>
        </w:rPr>
        <w:t xml:space="preserve">       </w:t>
      </w:r>
    </w:p>
    <w:p w:rsidR="00FC0283" w:rsidRDefault="00FC0283" w:rsidP="0081190C">
      <w:pPr>
        <w:tabs>
          <w:tab w:val="left" w:pos="426"/>
        </w:tabs>
        <w:rPr>
          <w:rFonts w:ascii="Arial" w:hAnsi="Arial" w:cs="Arial"/>
          <w:sz w:val="24"/>
          <w:szCs w:val="24"/>
        </w:rPr>
      </w:pPr>
    </w:p>
    <w:p w:rsidR="00FC0283" w:rsidRPr="00FC0283" w:rsidRDefault="00FC0283" w:rsidP="00FC0283">
      <w:pPr>
        <w:tabs>
          <w:tab w:val="left" w:pos="426"/>
        </w:tabs>
        <w:jc w:val="center"/>
        <w:rPr>
          <w:rFonts w:ascii="Arial" w:hAnsi="Arial" w:cs="Arial"/>
          <w:b/>
          <w:sz w:val="24"/>
          <w:szCs w:val="24"/>
        </w:rPr>
      </w:pPr>
    </w:p>
    <w:p w:rsidR="0081190C" w:rsidRPr="0081190C" w:rsidRDefault="0081190C" w:rsidP="0081190C">
      <w:pPr>
        <w:tabs>
          <w:tab w:val="left" w:pos="426"/>
        </w:tabs>
        <w:rPr>
          <w:rFonts w:ascii="Arial" w:hAnsi="Arial" w:cs="Arial"/>
          <w:sz w:val="24"/>
          <w:szCs w:val="24"/>
        </w:rPr>
      </w:pPr>
      <w:r w:rsidRPr="0081190C">
        <w:rPr>
          <w:rFonts w:ascii="Arial" w:hAnsi="Arial" w:cs="Arial"/>
          <w:sz w:val="24"/>
          <w:szCs w:val="24"/>
        </w:rPr>
        <w:t xml:space="preserve">9.5: Each party, if requested to do so by the other, shall co-operate fully with the </w:t>
      </w:r>
    </w:p>
    <w:p w:rsidR="0081190C" w:rsidRPr="0081190C" w:rsidRDefault="0081190C" w:rsidP="0081190C">
      <w:pPr>
        <w:tabs>
          <w:tab w:val="left" w:pos="426"/>
        </w:tabs>
        <w:rPr>
          <w:rFonts w:ascii="Arial" w:hAnsi="Arial" w:cs="Arial"/>
          <w:sz w:val="24"/>
          <w:szCs w:val="24"/>
        </w:rPr>
      </w:pPr>
      <w:r w:rsidRPr="0081190C">
        <w:rPr>
          <w:rFonts w:ascii="Arial" w:hAnsi="Arial" w:cs="Arial"/>
          <w:sz w:val="24"/>
          <w:szCs w:val="24"/>
        </w:rPr>
        <w:lastRenderedPageBreak/>
        <w:t xml:space="preserve">       </w:t>
      </w:r>
      <w:r w:rsidR="00F05B77" w:rsidRPr="0081190C">
        <w:rPr>
          <w:rFonts w:ascii="Arial" w:hAnsi="Arial" w:cs="Arial"/>
          <w:sz w:val="24"/>
          <w:szCs w:val="24"/>
        </w:rPr>
        <w:t>Other</w:t>
      </w:r>
      <w:r w:rsidRPr="0081190C">
        <w:rPr>
          <w:rFonts w:ascii="Arial" w:hAnsi="Arial" w:cs="Arial"/>
          <w:sz w:val="24"/>
          <w:szCs w:val="24"/>
        </w:rPr>
        <w:t xml:space="preserve"> party (including but not limited to the provision of documented </w:t>
      </w:r>
    </w:p>
    <w:p w:rsidR="0081190C" w:rsidRPr="0081190C" w:rsidRDefault="0081190C" w:rsidP="0081190C">
      <w:pPr>
        <w:tabs>
          <w:tab w:val="left" w:pos="426"/>
        </w:tabs>
        <w:rPr>
          <w:rFonts w:ascii="Arial" w:hAnsi="Arial" w:cs="Arial"/>
          <w:sz w:val="24"/>
          <w:szCs w:val="24"/>
        </w:rPr>
      </w:pPr>
      <w:r w:rsidRPr="0081190C">
        <w:rPr>
          <w:rFonts w:ascii="Arial" w:hAnsi="Arial" w:cs="Arial"/>
          <w:sz w:val="24"/>
          <w:szCs w:val="24"/>
        </w:rPr>
        <w:t xml:space="preserve">       </w:t>
      </w:r>
      <w:r w:rsidR="00F05B77" w:rsidRPr="0081190C">
        <w:rPr>
          <w:rFonts w:ascii="Arial" w:hAnsi="Arial" w:cs="Arial"/>
          <w:sz w:val="24"/>
          <w:szCs w:val="24"/>
        </w:rPr>
        <w:t>Statements</w:t>
      </w:r>
      <w:r w:rsidRPr="0081190C">
        <w:rPr>
          <w:rFonts w:ascii="Arial" w:hAnsi="Arial" w:cs="Arial"/>
          <w:sz w:val="24"/>
          <w:szCs w:val="24"/>
        </w:rPr>
        <w:t xml:space="preserve"> from staff) in connection with any legal proceedings, Ombudsman </w:t>
      </w:r>
    </w:p>
    <w:p w:rsidR="0081190C" w:rsidRPr="0081190C" w:rsidRDefault="0081190C" w:rsidP="0081190C">
      <w:pPr>
        <w:tabs>
          <w:tab w:val="left" w:pos="426"/>
        </w:tabs>
        <w:rPr>
          <w:rFonts w:ascii="Arial" w:hAnsi="Arial" w:cs="Arial"/>
          <w:sz w:val="24"/>
          <w:szCs w:val="24"/>
        </w:rPr>
      </w:pPr>
      <w:r w:rsidRPr="0081190C">
        <w:rPr>
          <w:rFonts w:ascii="Arial" w:hAnsi="Arial" w:cs="Arial"/>
          <w:sz w:val="24"/>
          <w:szCs w:val="24"/>
        </w:rPr>
        <w:t xml:space="preserve">       </w:t>
      </w:r>
      <w:r w:rsidR="00F05B77" w:rsidRPr="0081190C">
        <w:rPr>
          <w:rFonts w:ascii="Arial" w:hAnsi="Arial" w:cs="Arial"/>
          <w:sz w:val="24"/>
          <w:szCs w:val="24"/>
        </w:rPr>
        <w:t>Enquiries</w:t>
      </w:r>
      <w:r w:rsidRPr="0081190C">
        <w:rPr>
          <w:rFonts w:ascii="Arial" w:hAnsi="Arial" w:cs="Arial"/>
          <w:sz w:val="24"/>
          <w:szCs w:val="24"/>
        </w:rPr>
        <w:t xml:space="preserve">, arbitration or Court proceedings in which the other party may become </w:t>
      </w:r>
    </w:p>
    <w:p w:rsidR="0081190C" w:rsidRPr="0081190C" w:rsidRDefault="0081190C" w:rsidP="0081190C">
      <w:pPr>
        <w:tabs>
          <w:tab w:val="left" w:pos="426"/>
        </w:tabs>
        <w:rPr>
          <w:rFonts w:ascii="Arial" w:hAnsi="Arial" w:cs="Arial"/>
          <w:sz w:val="24"/>
          <w:szCs w:val="24"/>
        </w:rPr>
      </w:pPr>
      <w:r w:rsidRPr="0081190C">
        <w:rPr>
          <w:rFonts w:ascii="Arial" w:hAnsi="Arial" w:cs="Arial"/>
          <w:sz w:val="24"/>
          <w:szCs w:val="24"/>
        </w:rPr>
        <w:t xml:space="preserve">       </w:t>
      </w:r>
      <w:r w:rsidR="00F05B77" w:rsidRPr="0081190C">
        <w:rPr>
          <w:rFonts w:ascii="Arial" w:hAnsi="Arial" w:cs="Arial"/>
          <w:sz w:val="24"/>
          <w:szCs w:val="24"/>
        </w:rPr>
        <w:t>Involved</w:t>
      </w:r>
      <w:r w:rsidRPr="0081190C">
        <w:rPr>
          <w:rFonts w:ascii="Arial" w:hAnsi="Arial" w:cs="Arial"/>
          <w:sz w:val="24"/>
          <w:szCs w:val="24"/>
        </w:rPr>
        <w:t xml:space="preserve">, or any relevant Disciplinary Hearing internal to that other party arising </w:t>
      </w:r>
    </w:p>
    <w:p w:rsidR="0081190C" w:rsidRPr="0081190C" w:rsidRDefault="0081190C" w:rsidP="0081190C">
      <w:pPr>
        <w:tabs>
          <w:tab w:val="left" w:pos="426"/>
        </w:tabs>
        <w:rPr>
          <w:rFonts w:ascii="Arial" w:hAnsi="Arial" w:cs="Arial"/>
          <w:sz w:val="24"/>
          <w:szCs w:val="24"/>
        </w:rPr>
      </w:pPr>
      <w:r w:rsidRPr="0081190C">
        <w:rPr>
          <w:rFonts w:ascii="Arial" w:hAnsi="Arial" w:cs="Arial"/>
          <w:sz w:val="24"/>
          <w:szCs w:val="24"/>
        </w:rPr>
        <w:t xml:space="preserve">       </w:t>
      </w:r>
      <w:r w:rsidR="00F05B77" w:rsidRPr="0081190C">
        <w:rPr>
          <w:rFonts w:ascii="Arial" w:hAnsi="Arial" w:cs="Arial"/>
          <w:sz w:val="24"/>
          <w:szCs w:val="24"/>
        </w:rPr>
        <w:t>Out</w:t>
      </w:r>
      <w:r w:rsidRPr="0081190C">
        <w:rPr>
          <w:rFonts w:ascii="Arial" w:hAnsi="Arial" w:cs="Arial"/>
          <w:sz w:val="24"/>
          <w:szCs w:val="24"/>
        </w:rPr>
        <w:t xml:space="preserve"> of the provision of the Service and - where deemed necessary by that other </w:t>
      </w:r>
    </w:p>
    <w:p w:rsidR="0081190C" w:rsidRPr="0081190C" w:rsidRDefault="0081190C" w:rsidP="0081190C">
      <w:pPr>
        <w:tabs>
          <w:tab w:val="left" w:pos="426"/>
        </w:tabs>
        <w:rPr>
          <w:rFonts w:ascii="Arial" w:hAnsi="Arial" w:cs="Arial"/>
          <w:sz w:val="24"/>
          <w:szCs w:val="24"/>
        </w:rPr>
      </w:pPr>
      <w:r w:rsidRPr="0081190C">
        <w:rPr>
          <w:rFonts w:ascii="Arial" w:hAnsi="Arial" w:cs="Arial"/>
          <w:sz w:val="24"/>
          <w:szCs w:val="24"/>
        </w:rPr>
        <w:t xml:space="preserve">       </w:t>
      </w:r>
      <w:r w:rsidR="00F05B77" w:rsidRPr="0081190C">
        <w:rPr>
          <w:rFonts w:ascii="Arial" w:hAnsi="Arial" w:cs="Arial"/>
          <w:sz w:val="24"/>
          <w:szCs w:val="24"/>
        </w:rPr>
        <w:t>Party</w:t>
      </w:r>
      <w:r w:rsidRPr="0081190C">
        <w:rPr>
          <w:rFonts w:ascii="Arial" w:hAnsi="Arial" w:cs="Arial"/>
          <w:sz w:val="24"/>
          <w:szCs w:val="24"/>
        </w:rPr>
        <w:t xml:space="preserve"> - shall require its employees or volunteers to give evidence in such </w:t>
      </w:r>
    </w:p>
    <w:p w:rsidR="0081190C" w:rsidRPr="0081190C" w:rsidRDefault="0081190C" w:rsidP="0081190C">
      <w:pPr>
        <w:tabs>
          <w:tab w:val="left" w:pos="426"/>
        </w:tabs>
        <w:rPr>
          <w:rFonts w:ascii="Arial" w:hAnsi="Arial" w:cs="Arial"/>
          <w:sz w:val="24"/>
          <w:szCs w:val="24"/>
        </w:rPr>
      </w:pPr>
      <w:r w:rsidRPr="0081190C">
        <w:rPr>
          <w:rFonts w:ascii="Arial" w:hAnsi="Arial" w:cs="Arial"/>
          <w:sz w:val="24"/>
          <w:szCs w:val="24"/>
        </w:rPr>
        <w:t xml:space="preserve">       </w:t>
      </w:r>
      <w:r w:rsidR="00F05B77" w:rsidRPr="0081190C">
        <w:rPr>
          <w:rFonts w:ascii="Arial" w:hAnsi="Arial" w:cs="Arial"/>
          <w:sz w:val="24"/>
          <w:szCs w:val="24"/>
        </w:rPr>
        <w:t>Enquiries</w:t>
      </w:r>
      <w:r w:rsidRPr="0081190C">
        <w:rPr>
          <w:rFonts w:ascii="Arial" w:hAnsi="Arial" w:cs="Arial"/>
          <w:sz w:val="24"/>
          <w:szCs w:val="24"/>
        </w:rPr>
        <w:t xml:space="preserve">, arbitration, proceedings or Hearings  </w:t>
      </w:r>
    </w:p>
    <w:p w:rsidR="0081190C" w:rsidRPr="0081190C" w:rsidRDefault="0081190C" w:rsidP="0081190C">
      <w:pPr>
        <w:rPr>
          <w:rFonts w:ascii="Arial" w:hAnsi="Arial" w:cs="Arial"/>
          <w:sz w:val="24"/>
          <w:szCs w:val="24"/>
        </w:rPr>
      </w:pPr>
      <w:r w:rsidRPr="0081190C">
        <w:rPr>
          <w:rFonts w:ascii="Arial" w:hAnsi="Arial" w:cs="Arial"/>
          <w:sz w:val="24"/>
          <w:szCs w:val="24"/>
        </w:rPr>
        <w:t xml:space="preserve"> </w:t>
      </w:r>
    </w:p>
    <w:p w:rsidR="0081190C" w:rsidRPr="0081190C" w:rsidRDefault="0081190C" w:rsidP="0081190C">
      <w:pPr>
        <w:rPr>
          <w:rFonts w:ascii="Arial" w:hAnsi="Arial" w:cs="Arial"/>
          <w:sz w:val="24"/>
          <w:szCs w:val="24"/>
        </w:rPr>
      </w:pPr>
      <w:r w:rsidRPr="0081190C">
        <w:rPr>
          <w:rFonts w:ascii="Arial" w:hAnsi="Arial" w:cs="Arial"/>
          <w:sz w:val="24"/>
          <w:szCs w:val="24"/>
        </w:rPr>
        <w:t>9.6: Reviews shall include (but are not limited to) the following criteria:</w:t>
      </w:r>
    </w:p>
    <w:p w:rsidR="0081190C" w:rsidRPr="0081190C" w:rsidRDefault="0081190C" w:rsidP="003D26A3">
      <w:pPr>
        <w:pStyle w:val="ListParagraph"/>
        <w:numPr>
          <w:ilvl w:val="0"/>
          <w:numId w:val="13"/>
        </w:numPr>
        <w:rPr>
          <w:rFonts w:ascii="Arial" w:hAnsi="Arial" w:cs="Arial"/>
          <w:sz w:val="24"/>
          <w:szCs w:val="24"/>
        </w:rPr>
      </w:pPr>
      <w:r w:rsidRPr="0081190C">
        <w:rPr>
          <w:rFonts w:ascii="Arial" w:hAnsi="Arial" w:cs="Arial"/>
          <w:sz w:val="24"/>
          <w:szCs w:val="24"/>
        </w:rPr>
        <w:t>The Agreement conditions and Service Specification:</w:t>
      </w:r>
    </w:p>
    <w:p w:rsidR="0081190C" w:rsidRPr="0081190C" w:rsidRDefault="0081190C" w:rsidP="0081190C">
      <w:pPr>
        <w:rPr>
          <w:rFonts w:ascii="Arial" w:hAnsi="Arial" w:cs="Arial"/>
          <w:sz w:val="24"/>
          <w:szCs w:val="24"/>
        </w:rPr>
      </w:pPr>
      <w:r w:rsidRPr="0081190C">
        <w:rPr>
          <w:rFonts w:ascii="Arial" w:hAnsi="Arial" w:cs="Arial"/>
          <w:sz w:val="24"/>
          <w:szCs w:val="24"/>
        </w:rPr>
        <w:t xml:space="preserve">                      -  Specification’s suitability for the Client’s needs</w:t>
      </w:r>
    </w:p>
    <w:p w:rsidR="0081190C" w:rsidRPr="0081190C" w:rsidRDefault="0081190C" w:rsidP="0081190C">
      <w:pPr>
        <w:rPr>
          <w:rFonts w:ascii="Arial" w:hAnsi="Arial" w:cs="Arial"/>
          <w:sz w:val="24"/>
          <w:szCs w:val="24"/>
        </w:rPr>
      </w:pPr>
      <w:r w:rsidRPr="0081190C">
        <w:rPr>
          <w:rFonts w:ascii="Arial" w:hAnsi="Arial" w:cs="Arial"/>
          <w:sz w:val="24"/>
          <w:szCs w:val="24"/>
        </w:rPr>
        <w:t xml:space="preserve">                      -  Ability of both parties to comply with the standards of the Agreement</w:t>
      </w:r>
    </w:p>
    <w:p w:rsidR="0081190C" w:rsidRPr="0081190C" w:rsidRDefault="0081190C" w:rsidP="0081190C">
      <w:pPr>
        <w:rPr>
          <w:rFonts w:ascii="Arial" w:hAnsi="Arial" w:cs="Arial"/>
          <w:sz w:val="24"/>
          <w:szCs w:val="24"/>
        </w:rPr>
      </w:pPr>
      <w:r w:rsidRPr="0081190C">
        <w:rPr>
          <w:rFonts w:ascii="Arial" w:hAnsi="Arial" w:cs="Arial"/>
          <w:sz w:val="24"/>
          <w:szCs w:val="24"/>
        </w:rPr>
        <w:t xml:space="preserve">                      -  Requirement (if applicable) to vary the Agreement</w:t>
      </w:r>
    </w:p>
    <w:p w:rsidR="0081190C" w:rsidRPr="0081190C" w:rsidRDefault="0081190C" w:rsidP="0081190C">
      <w:pPr>
        <w:rPr>
          <w:rFonts w:ascii="Arial" w:hAnsi="Arial" w:cs="Arial"/>
          <w:sz w:val="24"/>
          <w:szCs w:val="24"/>
        </w:rPr>
      </w:pPr>
    </w:p>
    <w:p w:rsidR="0081190C" w:rsidRPr="0081190C" w:rsidRDefault="0081190C" w:rsidP="003D26A3">
      <w:pPr>
        <w:pStyle w:val="ListParagraph"/>
        <w:numPr>
          <w:ilvl w:val="0"/>
          <w:numId w:val="13"/>
        </w:numPr>
        <w:rPr>
          <w:rFonts w:ascii="Arial" w:hAnsi="Arial" w:cs="Arial"/>
          <w:sz w:val="24"/>
          <w:szCs w:val="24"/>
        </w:rPr>
      </w:pPr>
      <w:r w:rsidRPr="0081190C">
        <w:rPr>
          <w:rFonts w:ascii="Arial" w:hAnsi="Arial" w:cs="Arial"/>
          <w:sz w:val="24"/>
          <w:szCs w:val="24"/>
        </w:rPr>
        <w:t>Quality and performance issues</w:t>
      </w:r>
      <w:r w:rsidR="00867666">
        <w:rPr>
          <w:rFonts w:ascii="Arial" w:hAnsi="Arial" w:cs="Arial"/>
          <w:sz w:val="24"/>
          <w:szCs w:val="24"/>
        </w:rPr>
        <w:t xml:space="preserve"> will include but are not limited to:</w:t>
      </w:r>
      <w:r w:rsidRPr="0081190C">
        <w:rPr>
          <w:rFonts w:ascii="Arial" w:hAnsi="Arial" w:cs="Arial"/>
          <w:sz w:val="24"/>
          <w:szCs w:val="24"/>
        </w:rPr>
        <w:t>:</w:t>
      </w:r>
    </w:p>
    <w:p w:rsidR="0081190C" w:rsidRDefault="0081190C" w:rsidP="0081190C">
      <w:pPr>
        <w:rPr>
          <w:rFonts w:ascii="Arial" w:hAnsi="Arial" w:cs="Arial"/>
          <w:sz w:val="24"/>
          <w:szCs w:val="24"/>
        </w:rPr>
      </w:pPr>
      <w:r w:rsidRPr="0081190C">
        <w:rPr>
          <w:rFonts w:ascii="Arial" w:hAnsi="Arial" w:cs="Arial"/>
          <w:sz w:val="24"/>
          <w:szCs w:val="24"/>
        </w:rPr>
        <w:t xml:space="preserve">                      -  </w:t>
      </w:r>
      <w:r w:rsidR="00A01317">
        <w:rPr>
          <w:rFonts w:ascii="Arial" w:hAnsi="Arial" w:cs="Arial"/>
          <w:sz w:val="24"/>
          <w:szCs w:val="24"/>
        </w:rPr>
        <w:t xml:space="preserve">Frequency of equipment breakdowns and downtime pending repair / </w:t>
      </w:r>
    </w:p>
    <w:p w:rsidR="00A01317" w:rsidRPr="0081190C" w:rsidRDefault="00A01317" w:rsidP="0081190C">
      <w:pPr>
        <w:rPr>
          <w:rFonts w:ascii="Arial" w:hAnsi="Arial" w:cs="Arial"/>
          <w:sz w:val="24"/>
          <w:szCs w:val="24"/>
        </w:rPr>
      </w:pPr>
      <w:r>
        <w:rPr>
          <w:rFonts w:ascii="Arial" w:hAnsi="Arial" w:cs="Arial"/>
          <w:sz w:val="24"/>
          <w:szCs w:val="24"/>
        </w:rPr>
        <w:t xml:space="preserve">                         </w:t>
      </w:r>
      <w:r w:rsidR="00F05B77">
        <w:rPr>
          <w:rFonts w:ascii="Arial" w:hAnsi="Arial" w:cs="Arial"/>
          <w:sz w:val="24"/>
          <w:szCs w:val="24"/>
        </w:rPr>
        <w:t>Replacement</w:t>
      </w:r>
      <w:r>
        <w:rPr>
          <w:rFonts w:ascii="Arial" w:hAnsi="Arial" w:cs="Arial"/>
          <w:sz w:val="24"/>
          <w:szCs w:val="24"/>
        </w:rPr>
        <w:t xml:space="preserve"> of assets </w:t>
      </w:r>
    </w:p>
    <w:p w:rsidR="0081190C" w:rsidRPr="0081190C" w:rsidRDefault="0081190C" w:rsidP="0081190C">
      <w:pPr>
        <w:rPr>
          <w:rFonts w:ascii="Arial" w:hAnsi="Arial" w:cs="Arial"/>
          <w:sz w:val="24"/>
          <w:szCs w:val="24"/>
        </w:rPr>
      </w:pPr>
      <w:r w:rsidRPr="0081190C">
        <w:rPr>
          <w:rFonts w:ascii="Arial" w:hAnsi="Arial" w:cs="Arial"/>
          <w:sz w:val="24"/>
          <w:szCs w:val="24"/>
        </w:rPr>
        <w:t xml:space="preserve">                      -  Review of reports</w:t>
      </w:r>
      <w:r w:rsidR="00A01317">
        <w:rPr>
          <w:rFonts w:ascii="Arial" w:hAnsi="Arial" w:cs="Arial"/>
          <w:sz w:val="24"/>
          <w:szCs w:val="24"/>
        </w:rPr>
        <w:t xml:space="preserve"> and complaints from tenants and site management </w:t>
      </w:r>
    </w:p>
    <w:p w:rsidR="0081190C" w:rsidRDefault="0081190C" w:rsidP="0081190C">
      <w:pPr>
        <w:rPr>
          <w:rFonts w:ascii="Arial" w:hAnsi="Arial" w:cs="Arial"/>
          <w:sz w:val="24"/>
          <w:szCs w:val="24"/>
        </w:rPr>
      </w:pPr>
      <w:r w:rsidRPr="0081190C">
        <w:rPr>
          <w:rFonts w:ascii="Arial" w:hAnsi="Arial" w:cs="Arial"/>
          <w:sz w:val="24"/>
          <w:szCs w:val="24"/>
        </w:rPr>
        <w:t xml:space="preserve">                      -  Compliance </w:t>
      </w:r>
      <w:r w:rsidR="00867666">
        <w:rPr>
          <w:rFonts w:ascii="Arial" w:hAnsi="Arial" w:cs="Arial"/>
          <w:sz w:val="24"/>
          <w:szCs w:val="24"/>
        </w:rPr>
        <w:t xml:space="preserve">with </w:t>
      </w:r>
      <w:r w:rsidR="00A01317">
        <w:rPr>
          <w:rFonts w:ascii="Arial" w:hAnsi="Arial" w:cs="Arial"/>
          <w:sz w:val="24"/>
          <w:szCs w:val="24"/>
        </w:rPr>
        <w:t xml:space="preserve">Health and Safety Regulations and </w:t>
      </w:r>
      <w:r w:rsidR="00867666">
        <w:rPr>
          <w:rFonts w:ascii="Arial" w:hAnsi="Arial" w:cs="Arial"/>
          <w:sz w:val="24"/>
          <w:szCs w:val="24"/>
        </w:rPr>
        <w:t xml:space="preserve">Approved </w:t>
      </w:r>
    </w:p>
    <w:p w:rsidR="00A01317" w:rsidRPr="0081190C" w:rsidRDefault="00A01317" w:rsidP="0081190C">
      <w:pPr>
        <w:rPr>
          <w:rFonts w:ascii="Arial" w:hAnsi="Arial" w:cs="Arial"/>
          <w:sz w:val="24"/>
          <w:szCs w:val="24"/>
        </w:rPr>
      </w:pPr>
      <w:r>
        <w:rPr>
          <w:rFonts w:ascii="Arial" w:hAnsi="Arial" w:cs="Arial"/>
          <w:sz w:val="24"/>
          <w:szCs w:val="24"/>
        </w:rPr>
        <w:t xml:space="preserve">                         Codes of Practise</w:t>
      </w:r>
    </w:p>
    <w:p w:rsidR="0081190C" w:rsidRPr="0081190C" w:rsidRDefault="0081190C" w:rsidP="0081190C">
      <w:pPr>
        <w:rPr>
          <w:rFonts w:ascii="Arial" w:hAnsi="Arial" w:cs="Arial"/>
          <w:sz w:val="24"/>
          <w:szCs w:val="24"/>
        </w:rPr>
      </w:pPr>
      <w:r w:rsidRPr="0081190C">
        <w:rPr>
          <w:rFonts w:ascii="Arial" w:hAnsi="Arial" w:cs="Arial"/>
          <w:sz w:val="24"/>
          <w:szCs w:val="24"/>
        </w:rPr>
        <w:t xml:space="preserve">                      -  Follow-up / consequential actions following </w:t>
      </w:r>
      <w:r w:rsidR="00A01317">
        <w:rPr>
          <w:rFonts w:ascii="Arial" w:hAnsi="Arial" w:cs="Arial"/>
          <w:sz w:val="24"/>
          <w:szCs w:val="24"/>
        </w:rPr>
        <w:t>maintenance inspection</w:t>
      </w:r>
      <w:r w:rsidRPr="0081190C">
        <w:rPr>
          <w:rFonts w:ascii="Arial" w:hAnsi="Arial" w:cs="Arial"/>
          <w:sz w:val="24"/>
          <w:szCs w:val="24"/>
        </w:rPr>
        <w:t>s</w:t>
      </w:r>
    </w:p>
    <w:p w:rsidR="0081190C" w:rsidRPr="0081190C" w:rsidRDefault="0081190C" w:rsidP="0081190C">
      <w:pPr>
        <w:rPr>
          <w:rFonts w:ascii="Arial" w:hAnsi="Arial" w:cs="Arial"/>
          <w:sz w:val="24"/>
          <w:szCs w:val="24"/>
        </w:rPr>
      </w:pPr>
      <w:r w:rsidRPr="0081190C">
        <w:rPr>
          <w:rFonts w:ascii="Arial" w:hAnsi="Arial" w:cs="Arial"/>
          <w:sz w:val="24"/>
          <w:szCs w:val="24"/>
        </w:rPr>
        <w:t xml:space="preserve">                      -  Performance of subcontractors (where applicable)</w:t>
      </w:r>
    </w:p>
    <w:p w:rsidR="0081190C" w:rsidRPr="0081190C" w:rsidRDefault="0081190C" w:rsidP="0081190C">
      <w:pPr>
        <w:rPr>
          <w:rFonts w:ascii="Arial" w:hAnsi="Arial" w:cs="Arial"/>
          <w:sz w:val="24"/>
          <w:szCs w:val="24"/>
        </w:rPr>
      </w:pPr>
    </w:p>
    <w:p w:rsidR="0081190C" w:rsidRPr="0081190C" w:rsidRDefault="0081190C" w:rsidP="0081190C">
      <w:pPr>
        <w:rPr>
          <w:rFonts w:ascii="Arial" w:hAnsi="Arial" w:cs="Arial"/>
          <w:b/>
          <w:sz w:val="24"/>
          <w:szCs w:val="24"/>
        </w:rPr>
      </w:pPr>
      <w:r w:rsidRPr="0081190C">
        <w:rPr>
          <w:rFonts w:ascii="Arial" w:hAnsi="Arial" w:cs="Arial"/>
          <w:b/>
          <w:sz w:val="24"/>
          <w:szCs w:val="24"/>
        </w:rPr>
        <w:t>10.0: NOTICES</w:t>
      </w:r>
    </w:p>
    <w:p w:rsidR="0081190C" w:rsidRPr="0081190C" w:rsidRDefault="0081190C" w:rsidP="0081190C">
      <w:pPr>
        <w:rPr>
          <w:rFonts w:ascii="Arial" w:hAnsi="Arial" w:cs="Arial"/>
          <w:sz w:val="24"/>
          <w:szCs w:val="24"/>
        </w:rPr>
      </w:pPr>
    </w:p>
    <w:p w:rsidR="0081190C" w:rsidRPr="0081190C" w:rsidRDefault="0081190C" w:rsidP="0081190C">
      <w:pPr>
        <w:rPr>
          <w:rFonts w:ascii="Arial" w:hAnsi="Arial" w:cs="Arial"/>
          <w:sz w:val="24"/>
          <w:szCs w:val="24"/>
        </w:rPr>
      </w:pPr>
      <w:r w:rsidRPr="0081190C">
        <w:rPr>
          <w:rFonts w:ascii="Arial" w:hAnsi="Arial" w:cs="Arial"/>
          <w:sz w:val="24"/>
          <w:szCs w:val="24"/>
        </w:rPr>
        <w:t xml:space="preserve">10.1: Any Notice, Order or instruction to be served on, given or delivered by one </w:t>
      </w:r>
    </w:p>
    <w:p w:rsidR="0081190C" w:rsidRPr="0081190C" w:rsidRDefault="0081190C" w:rsidP="0081190C">
      <w:pPr>
        <w:rPr>
          <w:rFonts w:ascii="Arial" w:hAnsi="Arial" w:cs="Arial"/>
          <w:sz w:val="24"/>
          <w:szCs w:val="24"/>
        </w:rPr>
      </w:pPr>
      <w:r w:rsidRPr="0081190C">
        <w:rPr>
          <w:rFonts w:ascii="Arial" w:hAnsi="Arial" w:cs="Arial"/>
          <w:sz w:val="24"/>
          <w:szCs w:val="24"/>
        </w:rPr>
        <w:t xml:space="preserve">         </w:t>
      </w:r>
      <w:r w:rsidR="00F05B77" w:rsidRPr="0081190C">
        <w:rPr>
          <w:rFonts w:ascii="Arial" w:hAnsi="Arial" w:cs="Arial"/>
          <w:sz w:val="24"/>
          <w:szCs w:val="24"/>
        </w:rPr>
        <w:t>Party</w:t>
      </w:r>
      <w:r w:rsidRPr="0081190C">
        <w:rPr>
          <w:rFonts w:ascii="Arial" w:hAnsi="Arial" w:cs="Arial"/>
          <w:sz w:val="24"/>
          <w:szCs w:val="24"/>
        </w:rPr>
        <w:t xml:space="preserve"> to the other shall be deemed to be duly served, given or delivered to that </w:t>
      </w:r>
    </w:p>
    <w:p w:rsidR="0081190C" w:rsidRPr="0081190C" w:rsidRDefault="0081190C" w:rsidP="0081190C">
      <w:pPr>
        <w:rPr>
          <w:rFonts w:ascii="Arial" w:hAnsi="Arial" w:cs="Arial"/>
          <w:sz w:val="24"/>
          <w:szCs w:val="24"/>
        </w:rPr>
      </w:pPr>
      <w:r w:rsidRPr="0081190C">
        <w:rPr>
          <w:rFonts w:ascii="Arial" w:hAnsi="Arial" w:cs="Arial"/>
          <w:sz w:val="24"/>
          <w:szCs w:val="24"/>
        </w:rPr>
        <w:t xml:space="preserve">         </w:t>
      </w:r>
      <w:r w:rsidR="00F05B77" w:rsidRPr="0081190C">
        <w:rPr>
          <w:rFonts w:ascii="Arial" w:hAnsi="Arial" w:cs="Arial"/>
          <w:sz w:val="24"/>
          <w:szCs w:val="24"/>
        </w:rPr>
        <w:t>Other</w:t>
      </w:r>
      <w:r w:rsidRPr="0081190C">
        <w:rPr>
          <w:rFonts w:ascii="Arial" w:hAnsi="Arial" w:cs="Arial"/>
          <w:sz w:val="24"/>
          <w:szCs w:val="24"/>
        </w:rPr>
        <w:t xml:space="preserve"> party as and when (unless the contrary is proved) the Notice, Order or </w:t>
      </w:r>
    </w:p>
    <w:p w:rsidR="0081190C" w:rsidRPr="0081190C" w:rsidRDefault="0081190C" w:rsidP="0081190C">
      <w:pPr>
        <w:rPr>
          <w:rFonts w:ascii="Arial" w:hAnsi="Arial" w:cs="Arial"/>
          <w:sz w:val="24"/>
          <w:szCs w:val="24"/>
        </w:rPr>
      </w:pPr>
      <w:r w:rsidRPr="0081190C">
        <w:rPr>
          <w:rFonts w:ascii="Arial" w:hAnsi="Arial" w:cs="Arial"/>
          <w:sz w:val="24"/>
          <w:szCs w:val="24"/>
        </w:rPr>
        <w:t xml:space="preserve">         </w:t>
      </w:r>
      <w:r w:rsidR="00F05B77" w:rsidRPr="0081190C">
        <w:rPr>
          <w:rFonts w:ascii="Arial" w:hAnsi="Arial" w:cs="Arial"/>
          <w:sz w:val="24"/>
          <w:szCs w:val="24"/>
        </w:rPr>
        <w:t>Instruction</w:t>
      </w:r>
      <w:r w:rsidRPr="0081190C">
        <w:rPr>
          <w:rFonts w:ascii="Arial" w:hAnsi="Arial" w:cs="Arial"/>
          <w:sz w:val="24"/>
          <w:szCs w:val="24"/>
        </w:rPr>
        <w:t xml:space="preserve"> would be delivered or received in the ordinary course of post, if </w:t>
      </w:r>
    </w:p>
    <w:p w:rsidR="0081190C" w:rsidRPr="0081190C" w:rsidRDefault="0081190C" w:rsidP="0081190C">
      <w:pPr>
        <w:rPr>
          <w:rFonts w:ascii="Arial" w:hAnsi="Arial" w:cs="Arial"/>
          <w:sz w:val="24"/>
          <w:szCs w:val="24"/>
        </w:rPr>
      </w:pPr>
      <w:r w:rsidRPr="0081190C">
        <w:rPr>
          <w:rFonts w:ascii="Arial" w:hAnsi="Arial" w:cs="Arial"/>
          <w:sz w:val="24"/>
          <w:szCs w:val="24"/>
        </w:rPr>
        <w:t xml:space="preserve">         </w:t>
      </w:r>
      <w:r w:rsidR="00F05B77" w:rsidRPr="0081190C">
        <w:rPr>
          <w:rFonts w:ascii="Arial" w:hAnsi="Arial" w:cs="Arial"/>
          <w:sz w:val="24"/>
          <w:szCs w:val="24"/>
        </w:rPr>
        <w:t>Posted</w:t>
      </w:r>
      <w:r w:rsidRPr="0081190C">
        <w:rPr>
          <w:rFonts w:ascii="Arial" w:hAnsi="Arial" w:cs="Arial"/>
          <w:sz w:val="24"/>
          <w:szCs w:val="24"/>
        </w:rPr>
        <w:t xml:space="preserve"> First Class Recorded Delivery addressed to that party’s respective </w:t>
      </w:r>
    </w:p>
    <w:p w:rsidR="0081190C" w:rsidRPr="0081190C" w:rsidRDefault="0081190C" w:rsidP="0081190C">
      <w:pPr>
        <w:rPr>
          <w:rFonts w:ascii="Arial" w:hAnsi="Arial" w:cs="Arial"/>
          <w:sz w:val="24"/>
          <w:szCs w:val="24"/>
        </w:rPr>
      </w:pPr>
      <w:r w:rsidRPr="0081190C">
        <w:rPr>
          <w:rFonts w:ascii="Arial" w:hAnsi="Arial" w:cs="Arial"/>
          <w:sz w:val="24"/>
          <w:szCs w:val="24"/>
        </w:rPr>
        <w:t xml:space="preserve">         </w:t>
      </w:r>
      <w:r w:rsidR="00F05B77" w:rsidRPr="0081190C">
        <w:rPr>
          <w:rFonts w:ascii="Arial" w:hAnsi="Arial" w:cs="Arial"/>
          <w:sz w:val="24"/>
          <w:szCs w:val="24"/>
        </w:rPr>
        <w:t>Liaison</w:t>
      </w:r>
      <w:r w:rsidRPr="0081190C">
        <w:rPr>
          <w:rFonts w:ascii="Arial" w:hAnsi="Arial" w:cs="Arial"/>
          <w:sz w:val="24"/>
          <w:szCs w:val="24"/>
        </w:rPr>
        <w:t xml:space="preserve"> representative at that party’s usual or last known registered office.</w:t>
      </w:r>
    </w:p>
    <w:p w:rsidR="0081190C" w:rsidRPr="0081190C" w:rsidRDefault="0081190C" w:rsidP="0081190C">
      <w:pPr>
        <w:rPr>
          <w:rFonts w:ascii="Arial" w:hAnsi="Arial" w:cs="Arial"/>
          <w:sz w:val="24"/>
          <w:szCs w:val="24"/>
        </w:rPr>
      </w:pPr>
    </w:p>
    <w:p w:rsidR="0081190C" w:rsidRPr="0081190C" w:rsidRDefault="0081190C" w:rsidP="0081190C">
      <w:pPr>
        <w:rPr>
          <w:rFonts w:ascii="Arial" w:hAnsi="Arial" w:cs="Arial"/>
          <w:sz w:val="24"/>
          <w:szCs w:val="24"/>
        </w:rPr>
      </w:pPr>
      <w:r w:rsidRPr="0081190C">
        <w:rPr>
          <w:rFonts w:ascii="Arial" w:hAnsi="Arial" w:cs="Arial"/>
          <w:sz w:val="24"/>
          <w:szCs w:val="24"/>
        </w:rPr>
        <w:t xml:space="preserve">         In the event of an emergency, notice may be given orally by one party to the </w:t>
      </w:r>
    </w:p>
    <w:p w:rsidR="0081190C" w:rsidRPr="0081190C" w:rsidRDefault="0081190C" w:rsidP="0081190C">
      <w:pPr>
        <w:rPr>
          <w:rFonts w:ascii="Arial" w:hAnsi="Arial" w:cs="Arial"/>
          <w:sz w:val="24"/>
          <w:szCs w:val="24"/>
        </w:rPr>
      </w:pPr>
      <w:r w:rsidRPr="0081190C">
        <w:rPr>
          <w:rFonts w:ascii="Arial" w:hAnsi="Arial" w:cs="Arial"/>
          <w:sz w:val="24"/>
          <w:szCs w:val="24"/>
        </w:rPr>
        <w:t xml:space="preserve">         </w:t>
      </w:r>
      <w:r w:rsidR="00F05B77" w:rsidRPr="0081190C">
        <w:rPr>
          <w:rFonts w:ascii="Arial" w:hAnsi="Arial" w:cs="Arial"/>
          <w:sz w:val="24"/>
          <w:szCs w:val="24"/>
        </w:rPr>
        <w:t>Other</w:t>
      </w:r>
      <w:r w:rsidRPr="0081190C">
        <w:rPr>
          <w:rFonts w:ascii="Arial" w:hAnsi="Arial" w:cs="Arial"/>
          <w:sz w:val="24"/>
          <w:szCs w:val="24"/>
        </w:rPr>
        <w:t xml:space="preserve"> party’s liaison representatives or their authorised deputies subject to the </w:t>
      </w:r>
    </w:p>
    <w:p w:rsidR="0081190C" w:rsidRPr="0081190C" w:rsidRDefault="0081190C" w:rsidP="0081190C">
      <w:pPr>
        <w:rPr>
          <w:rFonts w:ascii="Arial" w:hAnsi="Arial" w:cs="Arial"/>
          <w:sz w:val="24"/>
          <w:szCs w:val="24"/>
        </w:rPr>
      </w:pPr>
      <w:r w:rsidRPr="0081190C">
        <w:rPr>
          <w:rFonts w:ascii="Arial" w:hAnsi="Arial" w:cs="Arial"/>
          <w:sz w:val="24"/>
          <w:szCs w:val="24"/>
        </w:rPr>
        <w:t xml:space="preserve">         </w:t>
      </w:r>
      <w:r w:rsidR="00F05B77" w:rsidRPr="0081190C">
        <w:rPr>
          <w:rFonts w:ascii="Arial" w:hAnsi="Arial" w:cs="Arial"/>
          <w:sz w:val="24"/>
          <w:szCs w:val="24"/>
        </w:rPr>
        <w:t>Terms</w:t>
      </w:r>
      <w:r w:rsidRPr="0081190C">
        <w:rPr>
          <w:rFonts w:ascii="Arial" w:hAnsi="Arial" w:cs="Arial"/>
          <w:sz w:val="24"/>
          <w:szCs w:val="24"/>
        </w:rPr>
        <w:t xml:space="preserve"> of that notice being confirmed forthwith in writing.</w:t>
      </w:r>
    </w:p>
    <w:p w:rsidR="0081190C" w:rsidRPr="0081190C" w:rsidRDefault="0081190C" w:rsidP="0081190C">
      <w:pPr>
        <w:rPr>
          <w:rFonts w:ascii="Arial" w:hAnsi="Arial" w:cs="Arial"/>
          <w:sz w:val="24"/>
          <w:szCs w:val="24"/>
        </w:rPr>
      </w:pPr>
    </w:p>
    <w:p w:rsidR="0081190C" w:rsidRPr="0081190C" w:rsidRDefault="0081190C" w:rsidP="0081190C">
      <w:pPr>
        <w:rPr>
          <w:rFonts w:ascii="Arial" w:hAnsi="Arial" w:cs="Arial"/>
          <w:b/>
          <w:sz w:val="24"/>
          <w:szCs w:val="24"/>
        </w:rPr>
      </w:pPr>
      <w:r w:rsidRPr="0081190C">
        <w:rPr>
          <w:rFonts w:ascii="Arial" w:hAnsi="Arial" w:cs="Arial"/>
          <w:b/>
          <w:sz w:val="24"/>
          <w:szCs w:val="24"/>
        </w:rPr>
        <w:t>11.0: FORCE MAJEURE</w:t>
      </w:r>
    </w:p>
    <w:p w:rsidR="0081190C" w:rsidRPr="0081190C" w:rsidRDefault="0081190C" w:rsidP="0081190C">
      <w:pPr>
        <w:rPr>
          <w:rFonts w:ascii="Arial" w:hAnsi="Arial" w:cs="Arial"/>
          <w:b/>
          <w:sz w:val="24"/>
          <w:szCs w:val="24"/>
        </w:rPr>
      </w:pPr>
    </w:p>
    <w:p w:rsidR="0081190C" w:rsidRPr="0081190C" w:rsidRDefault="0081190C" w:rsidP="0081190C">
      <w:pPr>
        <w:rPr>
          <w:rFonts w:ascii="Arial" w:hAnsi="Arial" w:cs="Arial"/>
          <w:sz w:val="24"/>
          <w:szCs w:val="24"/>
        </w:rPr>
      </w:pPr>
      <w:r w:rsidRPr="0081190C">
        <w:rPr>
          <w:rFonts w:ascii="Arial" w:hAnsi="Arial" w:cs="Arial"/>
          <w:sz w:val="24"/>
          <w:szCs w:val="24"/>
        </w:rPr>
        <w:t xml:space="preserve">11.1: For the purpose of this Agreement, “Force Majeure” shall be deemed to be any </w:t>
      </w:r>
    </w:p>
    <w:p w:rsidR="0081190C" w:rsidRPr="0081190C" w:rsidRDefault="0081190C" w:rsidP="0081190C">
      <w:pPr>
        <w:rPr>
          <w:rFonts w:ascii="Arial" w:hAnsi="Arial" w:cs="Arial"/>
          <w:sz w:val="24"/>
          <w:szCs w:val="24"/>
        </w:rPr>
      </w:pPr>
      <w:r w:rsidRPr="0081190C">
        <w:rPr>
          <w:rFonts w:ascii="Arial" w:hAnsi="Arial" w:cs="Arial"/>
          <w:sz w:val="24"/>
          <w:szCs w:val="24"/>
        </w:rPr>
        <w:t xml:space="preserve">         </w:t>
      </w:r>
      <w:r w:rsidR="00F05B77" w:rsidRPr="0081190C">
        <w:rPr>
          <w:rFonts w:ascii="Arial" w:hAnsi="Arial" w:cs="Arial"/>
          <w:sz w:val="24"/>
          <w:szCs w:val="24"/>
        </w:rPr>
        <w:t>Circumstance</w:t>
      </w:r>
      <w:r w:rsidRPr="0081190C">
        <w:rPr>
          <w:rFonts w:ascii="Arial" w:hAnsi="Arial" w:cs="Arial"/>
          <w:sz w:val="24"/>
          <w:szCs w:val="24"/>
        </w:rPr>
        <w:t xml:space="preserve"> affecting the performance of this Agreement arising from or  </w:t>
      </w:r>
    </w:p>
    <w:p w:rsidR="0081190C" w:rsidRPr="0081190C" w:rsidRDefault="0081190C" w:rsidP="0081190C">
      <w:pPr>
        <w:rPr>
          <w:rFonts w:ascii="Arial" w:hAnsi="Arial" w:cs="Arial"/>
          <w:sz w:val="24"/>
          <w:szCs w:val="24"/>
        </w:rPr>
      </w:pPr>
      <w:r w:rsidRPr="0081190C">
        <w:rPr>
          <w:rFonts w:ascii="Arial" w:hAnsi="Arial" w:cs="Arial"/>
          <w:sz w:val="24"/>
          <w:szCs w:val="24"/>
        </w:rPr>
        <w:t xml:space="preserve">         </w:t>
      </w:r>
      <w:r w:rsidR="00F05B77" w:rsidRPr="0081190C">
        <w:rPr>
          <w:rFonts w:ascii="Arial" w:hAnsi="Arial" w:cs="Arial"/>
          <w:sz w:val="24"/>
          <w:szCs w:val="24"/>
        </w:rPr>
        <w:t>Attributable</w:t>
      </w:r>
      <w:r w:rsidRPr="0081190C">
        <w:rPr>
          <w:rFonts w:ascii="Arial" w:hAnsi="Arial" w:cs="Arial"/>
          <w:sz w:val="24"/>
          <w:szCs w:val="24"/>
        </w:rPr>
        <w:t xml:space="preserve"> to acts, events, omissions or accidents beyond the reasonable </w:t>
      </w:r>
    </w:p>
    <w:p w:rsidR="0081190C" w:rsidRPr="0081190C" w:rsidRDefault="0081190C" w:rsidP="0081190C">
      <w:pPr>
        <w:rPr>
          <w:rFonts w:ascii="Arial" w:hAnsi="Arial" w:cs="Arial"/>
          <w:sz w:val="24"/>
          <w:szCs w:val="24"/>
        </w:rPr>
      </w:pPr>
      <w:r w:rsidRPr="0081190C">
        <w:rPr>
          <w:rFonts w:ascii="Arial" w:hAnsi="Arial" w:cs="Arial"/>
          <w:sz w:val="24"/>
          <w:szCs w:val="24"/>
        </w:rPr>
        <w:t xml:space="preserve">         </w:t>
      </w:r>
      <w:r w:rsidR="00F05B77" w:rsidRPr="0081190C">
        <w:rPr>
          <w:rFonts w:ascii="Arial" w:hAnsi="Arial" w:cs="Arial"/>
          <w:sz w:val="24"/>
          <w:szCs w:val="24"/>
        </w:rPr>
        <w:t>Control</w:t>
      </w:r>
      <w:r w:rsidRPr="0081190C">
        <w:rPr>
          <w:rFonts w:ascii="Arial" w:hAnsi="Arial" w:cs="Arial"/>
          <w:sz w:val="24"/>
          <w:szCs w:val="24"/>
        </w:rPr>
        <w:t xml:space="preserve"> of the party to perform.</w:t>
      </w:r>
    </w:p>
    <w:p w:rsidR="0081190C" w:rsidRPr="0081190C" w:rsidRDefault="0081190C" w:rsidP="0081190C">
      <w:pPr>
        <w:rPr>
          <w:rFonts w:ascii="Arial" w:hAnsi="Arial" w:cs="Arial"/>
          <w:sz w:val="24"/>
          <w:szCs w:val="24"/>
        </w:rPr>
      </w:pPr>
    </w:p>
    <w:p w:rsidR="0081190C" w:rsidRPr="0081190C" w:rsidRDefault="0081190C" w:rsidP="0081190C">
      <w:pPr>
        <w:rPr>
          <w:rFonts w:ascii="Arial" w:hAnsi="Arial" w:cs="Arial"/>
          <w:sz w:val="24"/>
          <w:szCs w:val="24"/>
        </w:rPr>
      </w:pPr>
      <w:r w:rsidRPr="0081190C">
        <w:rPr>
          <w:rFonts w:ascii="Arial" w:hAnsi="Arial" w:cs="Arial"/>
          <w:sz w:val="24"/>
          <w:szCs w:val="24"/>
        </w:rPr>
        <w:t xml:space="preserve">11.2: If either party to this Agreement cannot perform any of its obligations when </w:t>
      </w:r>
    </w:p>
    <w:p w:rsidR="0081190C" w:rsidRPr="0081190C" w:rsidRDefault="0081190C" w:rsidP="0081190C">
      <w:pPr>
        <w:rPr>
          <w:rFonts w:ascii="Arial" w:hAnsi="Arial" w:cs="Arial"/>
          <w:sz w:val="24"/>
          <w:szCs w:val="24"/>
        </w:rPr>
      </w:pPr>
      <w:r w:rsidRPr="0081190C">
        <w:rPr>
          <w:rFonts w:ascii="Arial" w:hAnsi="Arial" w:cs="Arial"/>
          <w:sz w:val="24"/>
          <w:szCs w:val="24"/>
        </w:rPr>
        <w:t xml:space="preserve">         </w:t>
      </w:r>
      <w:r w:rsidR="00F05B77" w:rsidRPr="0081190C">
        <w:rPr>
          <w:rFonts w:ascii="Arial" w:hAnsi="Arial" w:cs="Arial"/>
          <w:sz w:val="24"/>
          <w:szCs w:val="24"/>
        </w:rPr>
        <w:t>They</w:t>
      </w:r>
      <w:r w:rsidRPr="0081190C">
        <w:rPr>
          <w:rFonts w:ascii="Arial" w:hAnsi="Arial" w:cs="Arial"/>
          <w:sz w:val="24"/>
          <w:szCs w:val="24"/>
        </w:rPr>
        <w:t xml:space="preserve"> are due to be performed because of Force Majeure (as defined above), </w:t>
      </w:r>
    </w:p>
    <w:p w:rsidR="0081190C" w:rsidRPr="0081190C" w:rsidRDefault="0081190C" w:rsidP="0081190C">
      <w:pPr>
        <w:rPr>
          <w:rFonts w:ascii="Arial" w:hAnsi="Arial" w:cs="Arial"/>
          <w:sz w:val="24"/>
          <w:szCs w:val="24"/>
        </w:rPr>
      </w:pPr>
      <w:r w:rsidRPr="0081190C">
        <w:rPr>
          <w:rFonts w:ascii="Arial" w:hAnsi="Arial" w:cs="Arial"/>
          <w:sz w:val="24"/>
          <w:szCs w:val="24"/>
        </w:rPr>
        <w:t xml:space="preserve">         </w:t>
      </w:r>
      <w:r w:rsidR="00F05B77" w:rsidRPr="0081190C">
        <w:rPr>
          <w:rFonts w:ascii="Arial" w:hAnsi="Arial" w:cs="Arial"/>
          <w:sz w:val="24"/>
          <w:szCs w:val="24"/>
        </w:rPr>
        <w:t>And</w:t>
      </w:r>
      <w:r w:rsidRPr="0081190C">
        <w:rPr>
          <w:rFonts w:ascii="Arial" w:hAnsi="Arial" w:cs="Arial"/>
          <w:sz w:val="24"/>
          <w:szCs w:val="24"/>
        </w:rPr>
        <w:t xml:space="preserve"> if such party gives written notice to the other party specifying the </w:t>
      </w:r>
    </w:p>
    <w:p w:rsidR="0081190C" w:rsidRPr="0081190C" w:rsidRDefault="0081190C" w:rsidP="0081190C">
      <w:pPr>
        <w:rPr>
          <w:rFonts w:ascii="Arial" w:hAnsi="Arial" w:cs="Arial"/>
          <w:sz w:val="24"/>
          <w:szCs w:val="24"/>
        </w:rPr>
      </w:pPr>
      <w:r w:rsidRPr="0081190C">
        <w:rPr>
          <w:rFonts w:ascii="Arial" w:hAnsi="Arial" w:cs="Arial"/>
          <w:sz w:val="24"/>
          <w:szCs w:val="24"/>
        </w:rPr>
        <w:t xml:space="preserve">         </w:t>
      </w:r>
      <w:r w:rsidR="00F05B77" w:rsidRPr="0081190C">
        <w:rPr>
          <w:rFonts w:ascii="Arial" w:hAnsi="Arial" w:cs="Arial"/>
          <w:sz w:val="24"/>
          <w:szCs w:val="24"/>
        </w:rPr>
        <w:t>Circumstances</w:t>
      </w:r>
      <w:r w:rsidRPr="0081190C">
        <w:rPr>
          <w:rFonts w:ascii="Arial" w:hAnsi="Arial" w:cs="Arial"/>
          <w:sz w:val="24"/>
          <w:szCs w:val="24"/>
        </w:rPr>
        <w:t xml:space="preserve"> constituting Force Majeure together with such evidence as it </w:t>
      </w:r>
    </w:p>
    <w:p w:rsidR="0081190C" w:rsidRPr="0081190C" w:rsidRDefault="0081190C" w:rsidP="0081190C">
      <w:pPr>
        <w:rPr>
          <w:rFonts w:ascii="Arial" w:hAnsi="Arial" w:cs="Arial"/>
          <w:sz w:val="24"/>
          <w:szCs w:val="24"/>
        </w:rPr>
      </w:pPr>
      <w:r w:rsidRPr="0081190C">
        <w:rPr>
          <w:rFonts w:ascii="Arial" w:hAnsi="Arial" w:cs="Arial"/>
          <w:sz w:val="24"/>
          <w:szCs w:val="24"/>
        </w:rPr>
        <w:t xml:space="preserve">         </w:t>
      </w:r>
      <w:r w:rsidR="00F05B77" w:rsidRPr="0081190C">
        <w:rPr>
          <w:rFonts w:ascii="Arial" w:hAnsi="Arial" w:cs="Arial"/>
          <w:sz w:val="24"/>
          <w:szCs w:val="24"/>
        </w:rPr>
        <w:t>Reasonably</w:t>
      </w:r>
      <w:r w:rsidRPr="0081190C">
        <w:rPr>
          <w:rFonts w:ascii="Arial" w:hAnsi="Arial" w:cs="Arial"/>
          <w:sz w:val="24"/>
          <w:szCs w:val="24"/>
        </w:rPr>
        <w:t xml:space="preserve"> can give and specifying the period for which it is estimated that </w:t>
      </w:r>
    </w:p>
    <w:p w:rsidR="003571EE" w:rsidRPr="003571EE" w:rsidRDefault="003571EE" w:rsidP="003571EE">
      <w:pPr>
        <w:jc w:val="center"/>
        <w:rPr>
          <w:rFonts w:ascii="Arial" w:hAnsi="Arial" w:cs="Arial"/>
          <w:b/>
          <w:sz w:val="24"/>
          <w:szCs w:val="24"/>
        </w:rPr>
      </w:pPr>
    </w:p>
    <w:p w:rsidR="0081190C" w:rsidRPr="0081190C" w:rsidRDefault="0081190C" w:rsidP="0081190C">
      <w:pPr>
        <w:rPr>
          <w:rFonts w:ascii="Arial" w:hAnsi="Arial" w:cs="Arial"/>
          <w:sz w:val="24"/>
          <w:szCs w:val="24"/>
        </w:rPr>
      </w:pPr>
      <w:r w:rsidRPr="0081190C">
        <w:rPr>
          <w:rFonts w:ascii="Arial" w:hAnsi="Arial" w:cs="Arial"/>
          <w:sz w:val="24"/>
          <w:szCs w:val="24"/>
        </w:rPr>
        <w:t xml:space="preserve">  </w:t>
      </w:r>
      <w:r w:rsidR="003571EE">
        <w:rPr>
          <w:rFonts w:ascii="Arial" w:hAnsi="Arial" w:cs="Arial"/>
          <w:sz w:val="24"/>
          <w:szCs w:val="24"/>
        </w:rPr>
        <w:t xml:space="preserve">       </w:t>
      </w:r>
      <w:r w:rsidR="00F05B77" w:rsidRPr="0081190C">
        <w:rPr>
          <w:rFonts w:ascii="Arial" w:hAnsi="Arial" w:cs="Arial"/>
          <w:sz w:val="24"/>
          <w:szCs w:val="24"/>
        </w:rPr>
        <w:t>These</w:t>
      </w:r>
      <w:r w:rsidRPr="0081190C">
        <w:rPr>
          <w:rFonts w:ascii="Arial" w:hAnsi="Arial" w:cs="Arial"/>
          <w:sz w:val="24"/>
          <w:szCs w:val="24"/>
        </w:rPr>
        <w:t xml:space="preserve"> circumstances will continue, then the party in question shall be excused </w:t>
      </w:r>
    </w:p>
    <w:p w:rsidR="0081190C" w:rsidRPr="0081190C" w:rsidRDefault="0081190C" w:rsidP="0081190C">
      <w:pPr>
        <w:rPr>
          <w:rFonts w:ascii="Arial" w:hAnsi="Arial" w:cs="Arial"/>
          <w:sz w:val="24"/>
          <w:szCs w:val="24"/>
        </w:rPr>
      </w:pPr>
      <w:r w:rsidRPr="0081190C">
        <w:rPr>
          <w:rFonts w:ascii="Arial" w:hAnsi="Arial" w:cs="Arial"/>
          <w:sz w:val="24"/>
          <w:szCs w:val="24"/>
        </w:rPr>
        <w:t xml:space="preserve">         </w:t>
      </w:r>
      <w:r w:rsidR="00F05B77" w:rsidRPr="0081190C">
        <w:rPr>
          <w:rFonts w:ascii="Arial" w:hAnsi="Arial" w:cs="Arial"/>
          <w:sz w:val="24"/>
          <w:szCs w:val="24"/>
        </w:rPr>
        <w:t>The</w:t>
      </w:r>
      <w:r w:rsidRPr="0081190C">
        <w:rPr>
          <w:rFonts w:ascii="Arial" w:hAnsi="Arial" w:cs="Arial"/>
          <w:sz w:val="24"/>
          <w:szCs w:val="24"/>
        </w:rPr>
        <w:t xml:space="preserve"> performance or the practical performance, as the case may be, of the </w:t>
      </w:r>
    </w:p>
    <w:p w:rsidR="0081190C" w:rsidRPr="0081190C" w:rsidRDefault="00FC0283" w:rsidP="0081190C">
      <w:pPr>
        <w:rPr>
          <w:rFonts w:ascii="Arial" w:hAnsi="Arial" w:cs="Arial"/>
          <w:sz w:val="24"/>
          <w:szCs w:val="24"/>
        </w:rPr>
      </w:pPr>
      <w:r>
        <w:rPr>
          <w:rFonts w:ascii="Arial" w:hAnsi="Arial" w:cs="Arial"/>
          <w:sz w:val="24"/>
          <w:szCs w:val="24"/>
        </w:rPr>
        <w:t xml:space="preserve">      </w:t>
      </w:r>
      <w:r w:rsidR="0081190C" w:rsidRPr="0081190C">
        <w:rPr>
          <w:rFonts w:ascii="Arial" w:hAnsi="Arial" w:cs="Arial"/>
          <w:sz w:val="24"/>
          <w:szCs w:val="24"/>
        </w:rPr>
        <w:t xml:space="preserve">   </w:t>
      </w:r>
      <w:r w:rsidR="00F05B77" w:rsidRPr="0081190C">
        <w:rPr>
          <w:rFonts w:ascii="Arial" w:hAnsi="Arial" w:cs="Arial"/>
          <w:sz w:val="24"/>
          <w:szCs w:val="24"/>
        </w:rPr>
        <w:t>Contractual</w:t>
      </w:r>
      <w:r w:rsidR="0081190C" w:rsidRPr="0081190C">
        <w:rPr>
          <w:rFonts w:ascii="Arial" w:hAnsi="Arial" w:cs="Arial"/>
          <w:sz w:val="24"/>
          <w:szCs w:val="24"/>
        </w:rPr>
        <w:t xml:space="preserve"> obligations which are affected by Force Majeure from the date on </w:t>
      </w:r>
    </w:p>
    <w:p w:rsidR="0081190C" w:rsidRPr="0081190C" w:rsidRDefault="0081190C" w:rsidP="0081190C">
      <w:pPr>
        <w:rPr>
          <w:rFonts w:ascii="Arial" w:hAnsi="Arial" w:cs="Arial"/>
          <w:sz w:val="24"/>
          <w:szCs w:val="24"/>
        </w:rPr>
      </w:pPr>
      <w:r w:rsidRPr="0081190C">
        <w:rPr>
          <w:rFonts w:ascii="Arial" w:hAnsi="Arial" w:cs="Arial"/>
          <w:sz w:val="24"/>
          <w:szCs w:val="24"/>
        </w:rPr>
        <w:lastRenderedPageBreak/>
        <w:t xml:space="preserve">         </w:t>
      </w:r>
      <w:r w:rsidR="00F05B77" w:rsidRPr="0081190C">
        <w:rPr>
          <w:rFonts w:ascii="Arial" w:hAnsi="Arial" w:cs="Arial"/>
          <w:sz w:val="24"/>
          <w:szCs w:val="24"/>
        </w:rPr>
        <w:t>Which</w:t>
      </w:r>
      <w:r w:rsidRPr="0081190C">
        <w:rPr>
          <w:rFonts w:ascii="Arial" w:hAnsi="Arial" w:cs="Arial"/>
          <w:sz w:val="24"/>
          <w:szCs w:val="24"/>
        </w:rPr>
        <w:t xml:space="preserve"> it became unable to perform them and for so long as Force Majeure </w:t>
      </w:r>
    </w:p>
    <w:p w:rsidR="0081190C" w:rsidRPr="0081190C" w:rsidRDefault="0081190C" w:rsidP="0081190C">
      <w:pPr>
        <w:rPr>
          <w:rFonts w:ascii="Arial" w:hAnsi="Arial" w:cs="Arial"/>
          <w:sz w:val="24"/>
          <w:szCs w:val="24"/>
        </w:rPr>
      </w:pPr>
      <w:r w:rsidRPr="0081190C">
        <w:rPr>
          <w:rFonts w:ascii="Arial" w:hAnsi="Arial" w:cs="Arial"/>
          <w:sz w:val="24"/>
          <w:szCs w:val="24"/>
        </w:rPr>
        <w:t xml:space="preserve">         </w:t>
      </w:r>
      <w:r w:rsidR="00F05B77" w:rsidRPr="0081190C">
        <w:rPr>
          <w:rFonts w:ascii="Arial" w:hAnsi="Arial" w:cs="Arial"/>
          <w:sz w:val="24"/>
          <w:szCs w:val="24"/>
        </w:rPr>
        <w:t>Continues</w:t>
      </w:r>
      <w:r w:rsidRPr="0081190C">
        <w:rPr>
          <w:rFonts w:ascii="Arial" w:hAnsi="Arial" w:cs="Arial"/>
          <w:sz w:val="24"/>
          <w:szCs w:val="24"/>
        </w:rPr>
        <w:t>, subject to the provisions of Clause 11.3 (below).</w:t>
      </w:r>
    </w:p>
    <w:p w:rsidR="0081190C" w:rsidRPr="0081190C" w:rsidRDefault="0081190C" w:rsidP="0081190C">
      <w:pPr>
        <w:rPr>
          <w:rFonts w:ascii="Arial" w:hAnsi="Arial" w:cs="Arial"/>
          <w:sz w:val="24"/>
          <w:szCs w:val="24"/>
        </w:rPr>
      </w:pPr>
    </w:p>
    <w:p w:rsidR="0081190C" w:rsidRPr="0081190C" w:rsidRDefault="0081190C" w:rsidP="0081190C">
      <w:pPr>
        <w:rPr>
          <w:rFonts w:ascii="Arial" w:hAnsi="Arial" w:cs="Arial"/>
          <w:sz w:val="24"/>
          <w:szCs w:val="24"/>
        </w:rPr>
      </w:pPr>
      <w:r w:rsidRPr="0081190C">
        <w:rPr>
          <w:rFonts w:ascii="Arial" w:hAnsi="Arial" w:cs="Arial"/>
          <w:sz w:val="24"/>
          <w:szCs w:val="24"/>
        </w:rPr>
        <w:t xml:space="preserve">11.3: If the period of Force Majeure exceeds two months, either party may serve on </w:t>
      </w:r>
    </w:p>
    <w:p w:rsidR="0081190C" w:rsidRPr="0081190C" w:rsidRDefault="0081190C" w:rsidP="0081190C">
      <w:pPr>
        <w:rPr>
          <w:rFonts w:ascii="Arial" w:hAnsi="Arial" w:cs="Arial"/>
          <w:sz w:val="24"/>
          <w:szCs w:val="24"/>
        </w:rPr>
      </w:pPr>
      <w:r w:rsidRPr="0081190C">
        <w:rPr>
          <w:rFonts w:ascii="Arial" w:hAnsi="Arial" w:cs="Arial"/>
          <w:sz w:val="24"/>
          <w:szCs w:val="24"/>
        </w:rPr>
        <w:t xml:space="preserve">         </w:t>
      </w:r>
      <w:r w:rsidR="00F05B77" w:rsidRPr="0081190C">
        <w:rPr>
          <w:rFonts w:ascii="Arial" w:hAnsi="Arial" w:cs="Arial"/>
          <w:sz w:val="24"/>
          <w:szCs w:val="24"/>
        </w:rPr>
        <w:t>The</w:t>
      </w:r>
      <w:r w:rsidRPr="0081190C">
        <w:rPr>
          <w:rFonts w:ascii="Arial" w:hAnsi="Arial" w:cs="Arial"/>
          <w:sz w:val="24"/>
          <w:szCs w:val="24"/>
        </w:rPr>
        <w:t xml:space="preserve"> other one month’s notice of termination of this Agreement.</w:t>
      </w:r>
    </w:p>
    <w:p w:rsidR="0081190C" w:rsidRPr="0081190C" w:rsidRDefault="0081190C" w:rsidP="0081190C">
      <w:pPr>
        <w:rPr>
          <w:rFonts w:ascii="Arial" w:hAnsi="Arial" w:cs="Arial"/>
          <w:sz w:val="24"/>
          <w:szCs w:val="24"/>
        </w:rPr>
      </w:pPr>
    </w:p>
    <w:p w:rsidR="0081190C" w:rsidRPr="0081190C" w:rsidRDefault="0081190C" w:rsidP="0081190C">
      <w:pPr>
        <w:rPr>
          <w:rFonts w:ascii="Arial" w:hAnsi="Arial" w:cs="Arial"/>
          <w:sz w:val="24"/>
          <w:szCs w:val="24"/>
        </w:rPr>
      </w:pPr>
      <w:r w:rsidRPr="0081190C">
        <w:rPr>
          <w:rFonts w:ascii="Arial" w:hAnsi="Arial" w:cs="Arial"/>
          <w:sz w:val="24"/>
          <w:szCs w:val="24"/>
        </w:rPr>
        <w:t xml:space="preserve">11.4: Both parties agree to use all reasonable endeavours to ensure that, during any </w:t>
      </w:r>
    </w:p>
    <w:p w:rsidR="0081190C" w:rsidRPr="0081190C" w:rsidRDefault="0081190C" w:rsidP="0081190C">
      <w:pPr>
        <w:rPr>
          <w:rFonts w:ascii="Arial" w:hAnsi="Arial" w:cs="Arial"/>
          <w:sz w:val="24"/>
          <w:szCs w:val="24"/>
        </w:rPr>
      </w:pPr>
      <w:r w:rsidRPr="0081190C">
        <w:rPr>
          <w:rFonts w:ascii="Arial" w:hAnsi="Arial" w:cs="Arial"/>
          <w:sz w:val="24"/>
          <w:szCs w:val="24"/>
        </w:rPr>
        <w:t xml:space="preserve">         </w:t>
      </w:r>
      <w:r w:rsidR="00F05B77" w:rsidRPr="0081190C">
        <w:rPr>
          <w:rFonts w:ascii="Arial" w:hAnsi="Arial" w:cs="Arial"/>
          <w:sz w:val="24"/>
          <w:szCs w:val="24"/>
        </w:rPr>
        <w:t>Period</w:t>
      </w:r>
      <w:r w:rsidRPr="0081190C">
        <w:rPr>
          <w:rFonts w:ascii="Arial" w:hAnsi="Arial" w:cs="Arial"/>
          <w:sz w:val="24"/>
          <w:szCs w:val="24"/>
        </w:rPr>
        <w:t xml:space="preserve"> when Force Majeure exists, the needs of Service Users are </w:t>
      </w:r>
    </w:p>
    <w:p w:rsidR="0081190C" w:rsidRPr="0081190C" w:rsidRDefault="0081190C" w:rsidP="0081190C">
      <w:pPr>
        <w:rPr>
          <w:rFonts w:ascii="Arial" w:hAnsi="Arial" w:cs="Arial"/>
          <w:sz w:val="24"/>
          <w:szCs w:val="24"/>
        </w:rPr>
      </w:pPr>
      <w:r w:rsidRPr="0081190C">
        <w:rPr>
          <w:rFonts w:ascii="Arial" w:hAnsi="Arial" w:cs="Arial"/>
          <w:sz w:val="24"/>
          <w:szCs w:val="24"/>
        </w:rPr>
        <w:t xml:space="preserve">         </w:t>
      </w:r>
      <w:r w:rsidR="00F05B77" w:rsidRPr="0081190C">
        <w:rPr>
          <w:rFonts w:ascii="Arial" w:hAnsi="Arial" w:cs="Arial"/>
          <w:sz w:val="24"/>
          <w:szCs w:val="24"/>
        </w:rPr>
        <w:t>Accommodated</w:t>
      </w:r>
      <w:r w:rsidRPr="0081190C">
        <w:rPr>
          <w:rFonts w:ascii="Arial" w:hAnsi="Arial" w:cs="Arial"/>
          <w:sz w:val="24"/>
          <w:szCs w:val="24"/>
        </w:rPr>
        <w:t xml:space="preserve"> to the fullest extent practicable.</w:t>
      </w:r>
    </w:p>
    <w:p w:rsidR="0081190C" w:rsidRPr="0081190C" w:rsidRDefault="0081190C" w:rsidP="0081190C">
      <w:pPr>
        <w:rPr>
          <w:rFonts w:ascii="Arial" w:hAnsi="Arial" w:cs="Arial"/>
          <w:sz w:val="24"/>
          <w:szCs w:val="24"/>
        </w:rPr>
      </w:pPr>
    </w:p>
    <w:p w:rsidR="0081190C" w:rsidRPr="0081190C" w:rsidRDefault="0081190C" w:rsidP="0081190C">
      <w:pPr>
        <w:rPr>
          <w:rFonts w:ascii="Arial" w:hAnsi="Arial" w:cs="Arial"/>
          <w:b/>
          <w:sz w:val="24"/>
          <w:szCs w:val="24"/>
        </w:rPr>
      </w:pPr>
      <w:r w:rsidRPr="0081190C">
        <w:rPr>
          <w:rFonts w:ascii="Arial" w:hAnsi="Arial" w:cs="Arial"/>
          <w:b/>
          <w:sz w:val="24"/>
          <w:szCs w:val="24"/>
        </w:rPr>
        <w:t>12.0: MISCELLANEOUS</w:t>
      </w:r>
    </w:p>
    <w:p w:rsidR="0081190C" w:rsidRPr="0081190C" w:rsidRDefault="0081190C" w:rsidP="0081190C">
      <w:pPr>
        <w:rPr>
          <w:rFonts w:ascii="Arial" w:hAnsi="Arial" w:cs="Arial"/>
          <w:b/>
          <w:sz w:val="24"/>
          <w:szCs w:val="24"/>
        </w:rPr>
      </w:pPr>
    </w:p>
    <w:p w:rsidR="0081190C" w:rsidRPr="0081190C" w:rsidRDefault="0081190C" w:rsidP="0081190C">
      <w:pPr>
        <w:rPr>
          <w:rFonts w:ascii="Arial" w:hAnsi="Arial" w:cs="Arial"/>
          <w:sz w:val="24"/>
          <w:szCs w:val="24"/>
        </w:rPr>
      </w:pPr>
      <w:r w:rsidRPr="0081190C">
        <w:rPr>
          <w:rFonts w:ascii="Arial" w:hAnsi="Arial" w:cs="Arial"/>
          <w:sz w:val="24"/>
          <w:szCs w:val="24"/>
        </w:rPr>
        <w:t xml:space="preserve">12.1: The representatives of the parties to the Agreement warrant their power to </w:t>
      </w:r>
    </w:p>
    <w:p w:rsidR="0081190C" w:rsidRPr="0081190C" w:rsidRDefault="0081190C" w:rsidP="0081190C">
      <w:pPr>
        <w:rPr>
          <w:rFonts w:ascii="Arial" w:hAnsi="Arial" w:cs="Arial"/>
          <w:sz w:val="24"/>
          <w:szCs w:val="24"/>
        </w:rPr>
      </w:pPr>
      <w:r w:rsidRPr="0081190C">
        <w:rPr>
          <w:rFonts w:ascii="Arial" w:hAnsi="Arial" w:cs="Arial"/>
          <w:sz w:val="24"/>
          <w:szCs w:val="24"/>
        </w:rPr>
        <w:t xml:space="preserve">         </w:t>
      </w:r>
      <w:r w:rsidR="00F05B77" w:rsidRPr="0081190C">
        <w:rPr>
          <w:rFonts w:ascii="Arial" w:hAnsi="Arial" w:cs="Arial"/>
          <w:sz w:val="24"/>
          <w:szCs w:val="24"/>
        </w:rPr>
        <w:t>Enter</w:t>
      </w:r>
      <w:r w:rsidRPr="0081190C">
        <w:rPr>
          <w:rFonts w:ascii="Arial" w:hAnsi="Arial" w:cs="Arial"/>
          <w:sz w:val="24"/>
          <w:szCs w:val="24"/>
        </w:rPr>
        <w:t xml:space="preserve"> into this Agreement and have obtained any necessary approvals to do </w:t>
      </w:r>
    </w:p>
    <w:p w:rsidR="0081190C" w:rsidRPr="0081190C" w:rsidRDefault="0081190C" w:rsidP="0081190C">
      <w:pPr>
        <w:rPr>
          <w:rFonts w:ascii="Arial" w:hAnsi="Arial" w:cs="Arial"/>
          <w:sz w:val="24"/>
          <w:szCs w:val="24"/>
        </w:rPr>
      </w:pPr>
      <w:r w:rsidRPr="0081190C">
        <w:rPr>
          <w:rFonts w:ascii="Arial" w:hAnsi="Arial" w:cs="Arial"/>
          <w:sz w:val="24"/>
          <w:szCs w:val="24"/>
        </w:rPr>
        <w:t xml:space="preserve">         </w:t>
      </w:r>
      <w:r w:rsidR="002C0737">
        <w:rPr>
          <w:rFonts w:ascii="Arial" w:hAnsi="Arial" w:cs="Arial"/>
          <w:sz w:val="24"/>
          <w:szCs w:val="24"/>
        </w:rPr>
        <w:t>So.</w:t>
      </w:r>
    </w:p>
    <w:p w:rsidR="0081190C" w:rsidRPr="0081190C" w:rsidRDefault="0081190C" w:rsidP="0081190C">
      <w:pPr>
        <w:rPr>
          <w:rFonts w:ascii="Arial" w:hAnsi="Arial" w:cs="Arial"/>
          <w:sz w:val="24"/>
          <w:szCs w:val="24"/>
        </w:rPr>
      </w:pPr>
    </w:p>
    <w:p w:rsidR="0081190C" w:rsidRPr="0081190C" w:rsidRDefault="0081190C" w:rsidP="0081190C">
      <w:pPr>
        <w:rPr>
          <w:rFonts w:ascii="Arial" w:hAnsi="Arial" w:cs="Arial"/>
          <w:sz w:val="24"/>
          <w:szCs w:val="24"/>
        </w:rPr>
      </w:pPr>
      <w:r w:rsidRPr="0081190C">
        <w:rPr>
          <w:rFonts w:ascii="Arial" w:hAnsi="Arial" w:cs="Arial"/>
          <w:sz w:val="24"/>
          <w:szCs w:val="24"/>
        </w:rPr>
        <w:t xml:space="preserve">12.2: Both parties shall comply with all relevant existing and future legislative </w:t>
      </w:r>
    </w:p>
    <w:p w:rsidR="0081190C" w:rsidRPr="0081190C" w:rsidRDefault="0081190C" w:rsidP="0081190C">
      <w:pPr>
        <w:rPr>
          <w:rFonts w:ascii="Arial" w:hAnsi="Arial" w:cs="Arial"/>
          <w:sz w:val="24"/>
          <w:szCs w:val="24"/>
        </w:rPr>
      </w:pPr>
      <w:r w:rsidRPr="0081190C">
        <w:rPr>
          <w:rFonts w:ascii="Arial" w:hAnsi="Arial" w:cs="Arial"/>
          <w:sz w:val="24"/>
          <w:szCs w:val="24"/>
        </w:rPr>
        <w:t xml:space="preserve">         </w:t>
      </w:r>
      <w:r w:rsidR="00F05B77" w:rsidRPr="0081190C">
        <w:rPr>
          <w:rFonts w:ascii="Arial" w:hAnsi="Arial" w:cs="Arial"/>
          <w:sz w:val="24"/>
          <w:szCs w:val="24"/>
        </w:rPr>
        <w:t>Requirements</w:t>
      </w:r>
      <w:r w:rsidRPr="0081190C">
        <w:rPr>
          <w:rFonts w:ascii="Arial" w:hAnsi="Arial" w:cs="Arial"/>
          <w:sz w:val="24"/>
          <w:szCs w:val="24"/>
        </w:rPr>
        <w:t xml:space="preserve"> relating to the provision of the Service including, without </w:t>
      </w:r>
    </w:p>
    <w:p w:rsidR="0081190C" w:rsidRPr="0081190C" w:rsidRDefault="0081190C" w:rsidP="0081190C">
      <w:pPr>
        <w:rPr>
          <w:rFonts w:ascii="Arial" w:hAnsi="Arial" w:cs="Arial"/>
          <w:sz w:val="24"/>
          <w:szCs w:val="24"/>
        </w:rPr>
      </w:pPr>
      <w:r w:rsidRPr="0081190C">
        <w:rPr>
          <w:rFonts w:ascii="Arial" w:hAnsi="Arial" w:cs="Arial"/>
          <w:sz w:val="24"/>
          <w:szCs w:val="24"/>
        </w:rPr>
        <w:t xml:space="preserve">         </w:t>
      </w:r>
      <w:r w:rsidR="00F05B77" w:rsidRPr="0081190C">
        <w:rPr>
          <w:rFonts w:ascii="Arial" w:hAnsi="Arial" w:cs="Arial"/>
          <w:sz w:val="24"/>
          <w:szCs w:val="24"/>
        </w:rPr>
        <w:t>Prejudice</w:t>
      </w:r>
      <w:r w:rsidRPr="0081190C">
        <w:rPr>
          <w:rFonts w:ascii="Arial" w:hAnsi="Arial" w:cs="Arial"/>
          <w:sz w:val="24"/>
          <w:szCs w:val="24"/>
        </w:rPr>
        <w:t xml:space="preserve"> to the foregoing generality, those relating to Health and Safety at </w:t>
      </w:r>
    </w:p>
    <w:p w:rsidR="0081190C" w:rsidRPr="0081190C" w:rsidRDefault="0081190C" w:rsidP="0081190C">
      <w:pPr>
        <w:rPr>
          <w:rFonts w:ascii="Arial" w:hAnsi="Arial" w:cs="Arial"/>
          <w:sz w:val="24"/>
          <w:szCs w:val="24"/>
        </w:rPr>
      </w:pPr>
      <w:r w:rsidRPr="0081190C">
        <w:rPr>
          <w:rFonts w:ascii="Arial" w:hAnsi="Arial" w:cs="Arial"/>
          <w:sz w:val="24"/>
          <w:szCs w:val="24"/>
        </w:rPr>
        <w:t xml:space="preserve">         Work, Human Rights, Equal Opportunities, Data Protection and Freedom of </w:t>
      </w:r>
    </w:p>
    <w:p w:rsidR="0081190C" w:rsidRPr="0081190C" w:rsidRDefault="0081190C" w:rsidP="0081190C">
      <w:pPr>
        <w:rPr>
          <w:rFonts w:ascii="Arial" w:hAnsi="Arial" w:cs="Arial"/>
          <w:sz w:val="24"/>
          <w:szCs w:val="24"/>
        </w:rPr>
      </w:pPr>
      <w:r w:rsidRPr="0081190C">
        <w:rPr>
          <w:rFonts w:ascii="Arial" w:hAnsi="Arial" w:cs="Arial"/>
          <w:sz w:val="24"/>
          <w:szCs w:val="24"/>
        </w:rPr>
        <w:t xml:space="preserve">         Information.</w:t>
      </w:r>
    </w:p>
    <w:p w:rsidR="0081190C" w:rsidRPr="0081190C" w:rsidRDefault="0081190C" w:rsidP="0081190C">
      <w:pPr>
        <w:rPr>
          <w:rFonts w:ascii="Arial" w:hAnsi="Arial" w:cs="Arial"/>
          <w:sz w:val="24"/>
          <w:szCs w:val="24"/>
        </w:rPr>
      </w:pPr>
    </w:p>
    <w:p w:rsidR="0081190C" w:rsidRPr="0081190C" w:rsidRDefault="0081190C" w:rsidP="0081190C">
      <w:pPr>
        <w:pStyle w:val="BodyTextIndent"/>
        <w:ind w:left="567" w:hanging="567"/>
        <w:jc w:val="both"/>
        <w:rPr>
          <w:rFonts w:ascii="Arial" w:hAnsi="Arial" w:cs="Arial"/>
          <w:sz w:val="24"/>
          <w:szCs w:val="24"/>
        </w:rPr>
      </w:pPr>
      <w:r w:rsidRPr="0081190C">
        <w:rPr>
          <w:rFonts w:ascii="Arial" w:hAnsi="Arial" w:cs="Arial"/>
          <w:sz w:val="24"/>
          <w:szCs w:val="24"/>
        </w:rPr>
        <w:t>12.3: The construction, validity, performance and all other matters arising out of and in connection with this Agreement shall be governed by the Law of Scotland and subject to exclusive jurisdiction of the Scottish Courts.</w:t>
      </w:r>
    </w:p>
    <w:p w:rsidR="0081190C" w:rsidRPr="0081190C" w:rsidRDefault="0081190C" w:rsidP="0081190C">
      <w:pPr>
        <w:pStyle w:val="BodyTextIndent"/>
        <w:ind w:left="567" w:hanging="567"/>
        <w:jc w:val="both"/>
        <w:rPr>
          <w:rFonts w:ascii="Arial" w:hAnsi="Arial" w:cs="Arial"/>
          <w:sz w:val="24"/>
          <w:szCs w:val="24"/>
        </w:rPr>
      </w:pPr>
    </w:p>
    <w:p w:rsidR="00FC0283" w:rsidRDefault="0081190C" w:rsidP="0081190C">
      <w:pPr>
        <w:pStyle w:val="BodyTextIndent"/>
        <w:ind w:left="567" w:hanging="567"/>
        <w:jc w:val="both"/>
        <w:rPr>
          <w:rFonts w:ascii="Arial" w:hAnsi="Arial" w:cs="Arial"/>
          <w:sz w:val="24"/>
          <w:szCs w:val="24"/>
        </w:rPr>
      </w:pPr>
      <w:r w:rsidRPr="0081190C">
        <w:rPr>
          <w:rFonts w:ascii="Arial" w:hAnsi="Arial" w:cs="Arial"/>
          <w:sz w:val="24"/>
          <w:szCs w:val="24"/>
        </w:rPr>
        <w:t xml:space="preserve">     </w:t>
      </w:r>
    </w:p>
    <w:p w:rsidR="00FC0283" w:rsidRDefault="00FC0283" w:rsidP="0081190C">
      <w:pPr>
        <w:pStyle w:val="BodyTextIndent"/>
        <w:ind w:left="567" w:hanging="567"/>
        <w:jc w:val="both"/>
        <w:rPr>
          <w:rFonts w:ascii="Arial" w:hAnsi="Arial" w:cs="Arial"/>
          <w:sz w:val="24"/>
          <w:szCs w:val="24"/>
        </w:rPr>
      </w:pPr>
    </w:p>
    <w:p w:rsidR="00FC0283" w:rsidRDefault="00FC0283" w:rsidP="0081190C">
      <w:pPr>
        <w:pStyle w:val="BodyTextIndent"/>
        <w:ind w:left="567" w:hanging="567"/>
        <w:jc w:val="both"/>
        <w:rPr>
          <w:rFonts w:ascii="Arial" w:hAnsi="Arial" w:cs="Arial"/>
          <w:sz w:val="24"/>
          <w:szCs w:val="24"/>
        </w:rPr>
      </w:pPr>
    </w:p>
    <w:p w:rsidR="00FC0283" w:rsidRDefault="00FC0283" w:rsidP="0081190C">
      <w:pPr>
        <w:pStyle w:val="BodyTextIndent"/>
        <w:ind w:left="567" w:hanging="567"/>
        <w:jc w:val="both"/>
        <w:rPr>
          <w:rFonts w:ascii="Arial" w:hAnsi="Arial" w:cs="Arial"/>
          <w:sz w:val="24"/>
          <w:szCs w:val="24"/>
        </w:rPr>
      </w:pPr>
    </w:p>
    <w:p w:rsidR="00FC0283" w:rsidRDefault="00FC0283" w:rsidP="0081190C">
      <w:pPr>
        <w:pStyle w:val="BodyTextIndent"/>
        <w:ind w:left="567" w:hanging="567"/>
        <w:jc w:val="both"/>
        <w:rPr>
          <w:rFonts w:ascii="Arial" w:hAnsi="Arial" w:cs="Arial"/>
          <w:sz w:val="24"/>
          <w:szCs w:val="24"/>
        </w:rPr>
      </w:pPr>
    </w:p>
    <w:p w:rsidR="00FC0283" w:rsidRDefault="00FC0283" w:rsidP="0081190C">
      <w:pPr>
        <w:pStyle w:val="BodyTextIndent"/>
        <w:ind w:left="567" w:hanging="567"/>
        <w:jc w:val="both"/>
        <w:rPr>
          <w:rFonts w:ascii="Arial" w:hAnsi="Arial" w:cs="Arial"/>
          <w:sz w:val="24"/>
          <w:szCs w:val="24"/>
        </w:rPr>
      </w:pPr>
    </w:p>
    <w:p w:rsidR="00FC0283" w:rsidRDefault="00FC0283" w:rsidP="0081190C">
      <w:pPr>
        <w:pStyle w:val="BodyTextIndent"/>
        <w:ind w:left="567" w:hanging="567"/>
        <w:jc w:val="both"/>
        <w:rPr>
          <w:rFonts w:ascii="Arial" w:hAnsi="Arial" w:cs="Arial"/>
          <w:sz w:val="24"/>
          <w:szCs w:val="24"/>
        </w:rPr>
      </w:pPr>
    </w:p>
    <w:p w:rsidR="00FC0283" w:rsidRDefault="00FC0283" w:rsidP="0081190C">
      <w:pPr>
        <w:pStyle w:val="BodyTextIndent"/>
        <w:ind w:left="567" w:hanging="567"/>
        <w:jc w:val="both"/>
        <w:rPr>
          <w:rFonts w:ascii="Arial" w:hAnsi="Arial" w:cs="Arial"/>
          <w:sz w:val="24"/>
          <w:szCs w:val="24"/>
        </w:rPr>
      </w:pPr>
    </w:p>
    <w:p w:rsidR="00FC0283" w:rsidRDefault="00FC0283" w:rsidP="0081190C">
      <w:pPr>
        <w:pStyle w:val="BodyTextIndent"/>
        <w:ind w:left="567" w:hanging="567"/>
        <w:jc w:val="both"/>
        <w:rPr>
          <w:rFonts w:ascii="Arial" w:hAnsi="Arial" w:cs="Arial"/>
          <w:sz w:val="24"/>
          <w:szCs w:val="24"/>
        </w:rPr>
      </w:pPr>
    </w:p>
    <w:p w:rsidR="00FC0283" w:rsidRDefault="00FC0283" w:rsidP="0081190C">
      <w:pPr>
        <w:pStyle w:val="BodyTextIndent"/>
        <w:ind w:left="567" w:hanging="567"/>
        <w:jc w:val="both"/>
        <w:rPr>
          <w:rFonts w:ascii="Arial" w:hAnsi="Arial" w:cs="Arial"/>
          <w:sz w:val="24"/>
          <w:szCs w:val="24"/>
        </w:rPr>
      </w:pPr>
    </w:p>
    <w:p w:rsidR="00FC0283" w:rsidRDefault="00FC0283" w:rsidP="0081190C">
      <w:pPr>
        <w:pStyle w:val="BodyTextIndent"/>
        <w:ind w:left="567" w:hanging="567"/>
        <w:jc w:val="both"/>
        <w:rPr>
          <w:rFonts w:ascii="Arial" w:hAnsi="Arial" w:cs="Arial"/>
          <w:sz w:val="24"/>
          <w:szCs w:val="24"/>
        </w:rPr>
      </w:pPr>
    </w:p>
    <w:p w:rsidR="00FC0283" w:rsidRDefault="00FC0283" w:rsidP="0081190C">
      <w:pPr>
        <w:pStyle w:val="BodyTextIndent"/>
        <w:ind w:left="567" w:hanging="567"/>
        <w:jc w:val="both"/>
        <w:rPr>
          <w:rFonts w:ascii="Arial" w:hAnsi="Arial" w:cs="Arial"/>
          <w:sz w:val="24"/>
          <w:szCs w:val="24"/>
        </w:rPr>
      </w:pPr>
    </w:p>
    <w:p w:rsidR="00FC0283" w:rsidRDefault="00FC0283" w:rsidP="0081190C">
      <w:pPr>
        <w:pStyle w:val="BodyTextIndent"/>
        <w:ind w:left="567" w:hanging="567"/>
        <w:jc w:val="both"/>
        <w:rPr>
          <w:rFonts w:ascii="Arial" w:hAnsi="Arial" w:cs="Arial"/>
          <w:sz w:val="24"/>
          <w:szCs w:val="24"/>
        </w:rPr>
      </w:pPr>
    </w:p>
    <w:p w:rsidR="00FC0283" w:rsidRDefault="00FC0283" w:rsidP="00FC0283">
      <w:pPr>
        <w:pStyle w:val="BodyTextIndent"/>
        <w:ind w:left="567" w:hanging="567"/>
        <w:jc w:val="center"/>
        <w:rPr>
          <w:rFonts w:ascii="Arial" w:hAnsi="Arial" w:cs="Arial"/>
          <w:b/>
          <w:sz w:val="24"/>
          <w:szCs w:val="24"/>
        </w:rPr>
      </w:pPr>
    </w:p>
    <w:p w:rsidR="004C6BB7" w:rsidRDefault="004C6BB7" w:rsidP="00FC0283">
      <w:pPr>
        <w:pStyle w:val="BodyTextIndent"/>
        <w:ind w:left="567" w:hanging="567"/>
        <w:jc w:val="center"/>
        <w:rPr>
          <w:rFonts w:ascii="Arial" w:hAnsi="Arial" w:cs="Arial"/>
          <w:b/>
          <w:sz w:val="24"/>
          <w:szCs w:val="24"/>
        </w:rPr>
      </w:pPr>
    </w:p>
    <w:p w:rsidR="004C6BB7" w:rsidRDefault="004C6BB7" w:rsidP="00FC0283">
      <w:pPr>
        <w:pStyle w:val="BodyTextIndent"/>
        <w:ind w:left="567" w:hanging="567"/>
        <w:jc w:val="center"/>
        <w:rPr>
          <w:rFonts w:ascii="Arial" w:hAnsi="Arial" w:cs="Arial"/>
          <w:b/>
          <w:sz w:val="24"/>
          <w:szCs w:val="24"/>
        </w:rPr>
      </w:pPr>
    </w:p>
    <w:p w:rsidR="004C6BB7" w:rsidRDefault="004C6BB7" w:rsidP="00FC0283">
      <w:pPr>
        <w:pStyle w:val="BodyTextIndent"/>
        <w:ind w:left="567" w:hanging="567"/>
        <w:jc w:val="center"/>
        <w:rPr>
          <w:rFonts w:ascii="Arial" w:hAnsi="Arial" w:cs="Arial"/>
          <w:b/>
          <w:sz w:val="24"/>
          <w:szCs w:val="24"/>
        </w:rPr>
      </w:pPr>
    </w:p>
    <w:p w:rsidR="004C6BB7" w:rsidRDefault="004C6BB7" w:rsidP="00FC0283">
      <w:pPr>
        <w:pStyle w:val="BodyTextIndent"/>
        <w:ind w:left="567" w:hanging="567"/>
        <w:jc w:val="center"/>
        <w:rPr>
          <w:rFonts w:ascii="Arial" w:hAnsi="Arial" w:cs="Arial"/>
          <w:b/>
          <w:sz w:val="24"/>
          <w:szCs w:val="24"/>
        </w:rPr>
      </w:pPr>
    </w:p>
    <w:p w:rsidR="004C6BB7" w:rsidRDefault="004C6BB7" w:rsidP="00FC0283">
      <w:pPr>
        <w:pStyle w:val="BodyTextIndent"/>
        <w:ind w:left="567" w:hanging="567"/>
        <w:jc w:val="center"/>
        <w:rPr>
          <w:rFonts w:ascii="Arial" w:hAnsi="Arial" w:cs="Arial"/>
          <w:b/>
          <w:sz w:val="24"/>
          <w:szCs w:val="24"/>
        </w:rPr>
      </w:pPr>
    </w:p>
    <w:p w:rsidR="004C6BB7" w:rsidRDefault="004C6BB7" w:rsidP="00FC0283">
      <w:pPr>
        <w:pStyle w:val="BodyTextIndent"/>
        <w:ind w:left="567" w:hanging="567"/>
        <w:jc w:val="center"/>
        <w:rPr>
          <w:rFonts w:ascii="Arial" w:hAnsi="Arial" w:cs="Arial"/>
          <w:b/>
          <w:sz w:val="24"/>
          <w:szCs w:val="24"/>
        </w:rPr>
      </w:pPr>
    </w:p>
    <w:p w:rsidR="004C6BB7" w:rsidRPr="00FC0283" w:rsidRDefault="004C6BB7" w:rsidP="00FC0283">
      <w:pPr>
        <w:pStyle w:val="BodyTextIndent"/>
        <w:ind w:left="567" w:hanging="567"/>
        <w:jc w:val="center"/>
        <w:rPr>
          <w:rFonts w:ascii="Arial" w:hAnsi="Arial" w:cs="Arial"/>
          <w:b/>
          <w:sz w:val="24"/>
          <w:szCs w:val="24"/>
        </w:rPr>
      </w:pPr>
    </w:p>
    <w:p w:rsidR="00FC0283" w:rsidRPr="00FC0283" w:rsidRDefault="0081190C" w:rsidP="00FC0283">
      <w:pPr>
        <w:pStyle w:val="BodyTextIndent"/>
        <w:ind w:left="567" w:hanging="567"/>
        <w:jc w:val="center"/>
        <w:rPr>
          <w:rFonts w:ascii="Arial" w:hAnsi="Arial" w:cs="Arial"/>
          <w:b/>
          <w:sz w:val="24"/>
          <w:szCs w:val="24"/>
        </w:rPr>
      </w:pPr>
      <w:r w:rsidRPr="00FC0283">
        <w:rPr>
          <w:rFonts w:ascii="Arial" w:hAnsi="Arial" w:cs="Arial"/>
          <w:b/>
          <w:sz w:val="24"/>
          <w:szCs w:val="24"/>
        </w:rPr>
        <w:t>IN WITNESS WHEREOF</w:t>
      </w:r>
      <w:r w:rsidR="00FC0283" w:rsidRPr="00FC0283">
        <w:rPr>
          <w:rFonts w:ascii="Arial" w:hAnsi="Arial" w:cs="Arial"/>
          <w:b/>
          <w:sz w:val="24"/>
          <w:szCs w:val="24"/>
        </w:rPr>
        <w:t>:</w:t>
      </w:r>
    </w:p>
    <w:p w:rsidR="00FC0283" w:rsidRDefault="00FC0283" w:rsidP="00FC0283">
      <w:pPr>
        <w:pStyle w:val="BodyTextIndent"/>
        <w:spacing w:after="0"/>
        <w:ind w:left="567" w:hanging="567"/>
        <w:rPr>
          <w:rFonts w:ascii="Arial" w:hAnsi="Arial" w:cs="Arial"/>
          <w:sz w:val="24"/>
          <w:szCs w:val="24"/>
        </w:rPr>
      </w:pPr>
      <w:r>
        <w:rPr>
          <w:rFonts w:ascii="Arial" w:hAnsi="Arial" w:cs="Arial"/>
          <w:sz w:val="24"/>
          <w:szCs w:val="24"/>
        </w:rPr>
        <w:t xml:space="preserve">These presents typewritten on this and he preceding five pages are signed as </w:t>
      </w:r>
    </w:p>
    <w:p w:rsidR="0081190C" w:rsidRPr="0081190C" w:rsidRDefault="00F05B77" w:rsidP="00FC0283">
      <w:pPr>
        <w:pStyle w:val="BodyTextIndent"/>
        <w:ind w:left="567" w:hanging="567"/>
        <w:rPr>
          <w:rFonts w:ascii="Arial" w:hAnsi="Arial" w:cs="Arial"/>
          <w:sz w:val="24"/>
          <w:szCs w:val="24"/>
        </w:rPr>
      </w:pPr>
      <w:r>
        <w:rPr>
          <w:rFonts w:ascii="Arial" w:hAnsi="Arial" w:cs="Arial"/>
          <w:sz w:val="24"/>
          <w:szCs w:val="24"/>
        </w:rPr>
        <w:t>Follows</w:t>
      </w:r>
      <w:r w:rsidR="00FC0283">
        <w:rPr>
          <w:rFonts w:ascii="Arial" w:hAnsi="Arial" w:cs="Arial"/>
          <w:sz w:val="24"/>
          <w:szCs w:val="24"/>
        </w:rPr>
        <w:t>:</w:t>
      </w:r>
    </w:p>
    <w:p w:rsidR="0081190C" w:rsidRPr="0081190C" w:rsidRDefault="0081190C" w:rsidP="00FC0283">
      <w:pPr>
        <w:rPr>
          <w:rFonts w:ascii="Arial" w:hAnsi="Arial" w:cs="Arial"/>
          <w:sz w:val="24"/>
          <w:szCs w:val="24"/>
        </w:rPr>
      </w:pPr>
    </w:p>
    <w:p w:rsidR="0081190C" w:rsidRDefault="000102A3" w:rsidP="0081190C">
      <w:pPr>
        <w:pStyle w:val="BodyTextIndent"/>
        <w:ind w:left="567"/>
        <w:jc w:val="center"/>
        <w:rPr>
          <w:rFonts w:ascii="Arial" w:hAnsi="Arial" w:cs="Arial"/>
          <w:b/>
          <w:sz w:val="24"/>
          <w:szCs w:val="24"/>
        </w:rPr>
      </w:pPr>
      <w:r>
        <w:rPr>
          <w:rFonts w:ascii="Arial" w:hAnsi="Arial" w:cs="Arial"/>
          <w:b/>
          <w:sz w:val="24"/>
          <w:szCs w:val="24"/>
        </w:rPr>
        <w:t>For and on behalf of………………………………….</w:t>
      </w:r>
      <w:r w:rsidR="0081190C" w:rsidRPr="0081190C">
        <w:rPr>
          <w:rFonts w:ascii="Arial" w:hAnsi="Arial" w:cs="Arial"/>
          <w:b/>
          <w:sz w:val="24"/>
          <w:szCs w:val="24"/>
        </w:rPr>
        <w:t>:</w:t>
      </w:r>
    </w:p>
    <w:p w:rsidR="00FC0283" w:rsidRPr="0081190C" w:rsidRDefault="00FC0283" w:rsidP="0081190C">
      <w:pPr>
        <w:pStyle w:val="BodyTextIndent"/>
        <w:ind w:left="567"/>
        <w:jc w:val="center"/>
        <w:rPr>
          <w:rFonts w:ascii="Arial" w:hAnsi="Arial" w:cs="Arial"/>
          <w:b/>
          <w:sz w:val="24"/>
          <w:szCs w:val="24"/>
        </w:rPr>
      </w:pPr>
    </w:p>
    <w:p w:rsidR="0081190C" w:rsidRPr="0081190C" w:rsidRDefault="0081190C" w:rsidP="0081190C">
      <w:pPr>
        <w:pStyle w:val="BodyTextIndent"/>
        <w:ind w:left="567"/>
        <w:jc w:val="center"/>
        <w:rPr>
          <w:rFonts w:ascii="Arial" w:hAnsi="Arial" w:cs="Arial"/>
          <w:sz w:val="24"/>
          <w:szCs w:val="24"/>
        </w:rPr>
      </w:pPr>
      <w:r w:rsidRPr="0081190C">
        <w:rPr>
          <w:rFonts w:ascii="Arial" w:hAnsi="Arial" w:cs="Arial"/>
          <w:sz w:val="24"/>
          <w:szCs w:val="24"/>
        </w:rPr>
        <w:t>At [        ] on the [       </w:t>
      </w:r>
      <w:r w:rsidR="008539BD">
        <w:rPr>
          <w:rFonts w:ascii="Arial" w:hAnsi="Arial" w:cs="Arial"/>
          <w:sz w:val="24"/>
          <w:szCs w:val="24"/>
        </w:rPr>
        <w:t xml:space="preserve"> </w:t>
      </w:r>
      <w:r w:rsidRPr="0081190C">
        <w:rPr>
          <w:rFonts w:ascii="Arial" w:hAnsi="Arial" w:cs="Arial"/>
          <w:sz w:val="24"/>
          <w:szCs w:val="24"/>
        </w:rPr>
        <w:t>] day of [     </w:t>
      </w:r>
      <w:r w:rsidR="008539BD">
        <w:rPr>
          <w:rFonts w:ascii="Arial" w:hAnsi="Arial" w:cs="Arial"/>
          <w:sz w:val="24"/>
          <w:szCs w:val="24"/>
        </w:rPr>
        <w:t xml:space="preserve">  </w:t>
      </w:r>
      <w:r w:rsidRPr="0081190C">
        <w:rPr>
          <w:rFonts w:ascii="Arial" w:hAnsi="Arial" w:cs="Arial"/>
          <w:sz w:val="24"/>
          <w:szCs w:val="24"/>
        </w:rPr>
        <w:t xml:space="preserve"> ] Two thousand and </w:t>
      </w:r>
      <w:r w:rsidR="000102A3">
        <w:rPr>
          <w:rFonts w:ascii="Arial" w:hAnsi="Arial" w:cs="Arial"/>
          <w:sz w:val="24"/>
          <w:szCs w:val="24"/>
        </w:rPr>
        <w:t>Seventeen</w:t>
      </w:r>
    </w:p>
    <w:p w:rsidR="0081190C" w:rsidRPr="0081190C" w:rsidRDefault="0081190C" w:rsidP="0081190C">
      <w:pPr>
        <w:rPr>
          <w:rFonts w:ascii="Arial" w:hAnsi="Arial" w:cs="Arial"/>
          <w:sz w:val="24"/>
          <w:szCs w:val="24"/>
        </w:rPr>
      </w:pPr>
    </w:p>
    <w:p w:rsidR="0081190C" w:rsidRPr="0081190C" w:rsidRDefault="0081190C" w:rsidP="0081190C">
      <w:pPr>
        <w:rPr>
          <w:rFonts w:ascii="Arial" w:hAnsi="Arial" w:cs="Arial"/>
          <w:sz w:val="24"/>
          <w:szCs w:val="24"/>
        </w:rPr>
      </w:pPr>
      <w:r w:rsidRPr="0081190C">
        <w:rPr>
          <w:rFonts w:ascii="Arial" w:hAnsi="Arial" w:cs="Arial"/>
          <w:sz w:val="24"/>
          <w:szCs w:val="24"/>
        </w:rPr>
        <w:t xml:space="preserve">         _________________________                        __________________________  </w:t>
      </w:r>
    </w:p>
    <w:p w:rsidR="0081190C" w:rsidRPr="0081190C" w:rsidRDefault="0081190C" w:rsidP="0081190C">
      <w:pPr>
        <w:rPr>
          <w:rFonts w:ascii="Arial" w:hAnsi="Arial" w:cs="Arial"/>
          <w:sz w:val="24"/>
          <w:szCs w:val="24"/>
        </w:rPr>
      </w:pPr>
      <w:r w:rsidRPr="0081190C">
        <w:rPr>
          <w:rFonts w:ascii="Arial" w:hAnsi="Arial" w:cs="Arial"/>
          <w:sz w:val="24"/>
          <w:szCs w:val="24"/>
        </w:rPr>
        <w:t xml:space="preserve">                                                Signed                                              Witness Signature</w:t>
      </w:r>
    </w:p>
    <w:p w:rsidR="0081190C" w:rsidRPr="0081190C" w:rsidRDefault="0081190C" w:rsidP="0081190C">
      <w:pPr>
        <w:pStyle w:val="BodyTextIndent"/>
        <w:ind w:left="709" w:hanging="709"/>
        <w:jc w:val="both"/>
        <w:rPr>
          <w:rFonts w:ascii="Arial" w:hAnsi="Arial" w:cs="Arial"/>
          <w:sz w:val="24"/>
          <w:szCs w:val="24"/>
        </w:rPr>
      </w:pPr>
      <w:r w:rsidRPr="0081190C">
        <w:rPr>
          <w:rFonts w:ascii="Arial" w:hAnsi="Arial" w:cs="Arial"/>
          <w:sz w:val="24"/>
          <w:szCs w:val="24"/>
        </w:rPr>
        <w:t xml:space="preserve"> </w:t>
      </w:r>
    </w:p>
    <w:p w:rsidR="0081190C" w:rsidRPr="0081190C" w:rsidRDefault="0081190C" w:rsidP="0081190C">
      <w:pPr>
        <w:rPr>
          <w:rFonts w:ascii="Arial" w:hAnsi="Arial" w:cs="Arial"/>
          <w:sz w:val="24"/>
          <w:szCs w:val="24"/>
        </w:rPr>
      </w:pPr>
      <w:r w:rsidRPr="0081190C">
        <w:rPr>
          <w:rFonts w:ascii="Arial" w:hAnsi="Arial" w:cs="Arial"/>
          <w:sz w:val="24"/>
          <w:szCs w:val="24"/>
        </w:rPr>
        <w:t xml:space="preserve">         _________________________                        __________________________  </w:t>
      </w:r>
    </w:p>
    <w:p w:rsidR="0081190C" w:rsidRPr="0081190C" w:rsidRDefault="0081190C" w:rsidP="0081190C">
      <w:pPr>
        <w:rPr>
          <w:rFonts w:ascii="Arial" w:hAnsi="Arial" w:cs="Arial"/>
          <w:sz w:val="24"/>
          <w:szCs w:val="24"/>
        </w:rPr>
      </w:pPr>
      <w:r w:rsidRPr="0081190C">
        <w:rPr>
          <w:rFonts w:ascii="Arial" w:hAnsi="Arial" w:cs="Arial"/>
          <w:sz w:val="24"/>
          <w:szCs w:val="24"/>
        </w:rPr>
        <w:t xml:space="preserve">                             Name of Signatory                                                    Witness Name</w:t>
      </w:r>
    </w:p>
    <w:p w:rsidR="0081190C" w:rsidRPr="0081190C" w:rsidRDefault="0081190C" w:rsidP="0081190C">
      <w:pPr>
        <w:pStyle w:val="BodyTextIndent"/>
        <w:ind w:left="709" w:hanging="709"/>
        <w:jc w:val="both"/>
        <w:rPr>
          <w:rFonts w:ascii="Arial" w:hAnsi="Arial" w:cs="Arial"/>
          <w:sz w:val="24"/>
          <w:szCs w:val="24"/>
        </w:rPr>
      </w:pPr>
      <w:r w:rsidRPr="0081190C">
        <w:rPr>
          <w:rFonts w:ascii="Arial" w:hAnsi="Arial" w:cs="Arial"/>
          <w:sz w:val="24"/>
          <w:szCs w:val="24"/>
        </w:rPr>
        <w:t xml:space="preserve">   </w:t>
      </w:r>
    </w:p>
    <w:p w:rsidR="0081190C" w:rsidRPr="0081190C" w:rsidRDefault="0081190C" w:rsidP="0081190C">
      <w:pPr>
        <w:rPr>
          <w:rFonts w:ascii="Arial" w:hAnsi="Arial" w:cs="Arial"/>
          <w:sz w:val="24"/>
          <w:szCs w:val="24"/>
        </w:rPr>
      </w:pPr>
      <w:r w:rsidRPr="0081190C">
        <w:rPr>
          <w:rFonts w:ascii="Arial" w:hAnsi="Arial" w:cs="Arial"/>
          <w:sz w:val="24"/>
          <w:szCs w:val="24"/>
        </w:rPr>
        <w:t xml:space="preserve">         _________________________                        __________________________  </w:t>
      </w:r>
    </w:p>
    <w:p w:rsidR="0081190C" w:rsidRPr="0081190C" w:rsidRDefault="0081190C" w:rsidP="0081190C">
      <w:pPr>
        <w:rPr>
          <w:rFonts w:ascii="Arial" w:hAnsi="Arial" w:cs="Arial"/>
          <w:sz w:val="24"/>
          <w:szCs w:val="24"/>
        </w:rPr>
      </w:pPr>
      <w:r w:rsidRPr="0081190C">
        <w:rPr>
          <w:rFonts w:ascii="Arial" w:hAnsi="Arial" w:cs="Arial"/>
          <w:sz w:val="24"/>
          <w:szCs w:val="24"/>
        </w:rPr>
        <w:t xml:space="preserve">                                        Designation                                                Witness Address</w:t>
      </w:r>
    </w:p>
    <w:p w:rsidR="0081190C" w:rsidRPr="0081190C" w:rsidRDefault="0081190C" w:rsidP="0081190C">
      <w:pPr>
        <w:pStyle w:val="BodyTextIndent"/>
        <w:ind w:left="709" w:hanging="709"/>
        <w:jc w:val="both"/>
        <w:rPr>
          <w:rFonts w:ascii="Arial" w:hAnsi="Arial" w:cs="Arial"/>
          <w:sz w:val="24"/>
          <w:szCs w:val="24"/>
        </w:rPr>
      </w:pPr>
    </w:p>
    <w:p w:rsidR="0081190C" w:rsidRDefault="0081190C" w:rsidP="0081190C">
      <w:pPr>
        <w:pStyle w:val="BodyTextIndent"/>
        <w:jc w:val="both"/>
        <w:rPr>
          <w:rFonts w:ascii="Arial" w:hAnsi="Arial" w:cs="Arial"/>
          <w:sz w:val="24"/>
          <w:szCs w:val="24"/>
        </w:rPr>
      </w:pPr>
    </w:p>
    <w:p w:rsidR="00FC0283" w:rsidRPr="0081190C" w:rsidRDefault="00FC0283" w:rsidP="0081190C">
      <w:pPr>
        <w:pStyle w:val="BodyTextIndent"/>
        <w:jc w:val="both"/>
        <w:rPr>
          <w:rFonts w:ascii="Arial" w:hAnsi="Arial" w:cs="Arial"/>
          <w:sz w:val="24"/>
          <w:szCs w:val="24"/>
        </w:rPr>
      </w:pPr>
    </w:p>
    <w:p w:rsidR="0081190C" w:rsidRDefault="0081190C" w:rsidP="0081190C">
      <w:pPr>
        <w:pStyle w:val="BodyTextIndent"/>
        <w:ind w:left="567"/>
        <w:jc w:val="center"/>
        <w:rPr>
          <w:rFonts w:ascii="Arial" w:hAnsi="Arial" w:cs="Arial"/>
          <w:b/>
          <w:sz w:val="24"/>
          <w:szCs w:val="24"/>
        </w:rPr>
      </w:pPr>
      <w:r w:rsidRPr="0081190C">
        <w:rPr>
          <w:rFonts w:ascii="Arial" w:hAnsi="Arial" w:cs="Arial"/>
          <w:b/>
          <w:sz w:val="24"/>
          <w:szCs w:val="24"/>
        </w:rPr>
        <w:t>For and on behalf of Cairn Housing Association:</w:t>
      </w:r>
    </w:p>
    <w:p w:rsidR="00FC0283" w:rsidRPr="0081190C" w:rsidRDefault="00FC0283" w:rsidP="0081190C">
      <w:pPr>
        <w:pStyle w:val="BodyTextIndent"/>
        <w:ind w:left="567"/>
        <w:jc w:val="center"/>
        <w:rPr>
          <w:rFonts w:ascii="Arial" w:hAnsi="Arial" w:cs="Arial"/>
          <w:b/>
          <w:sz w:val="24"/>
          <w:szCs w:val="24"/>
        </w:rPr>
      </w:pPr>
    </w:p>
    <w:p w:rsidR="0081190C" w:rsidRPr="0081190C" w:rsidRDefault="0081190C" w:rsidP="0081190C">
      <w:pPr>
        <w:pStyle w:val="BodyTextIndent"/>
        <w:ind w:left="567"/>
        <w:jc w:val="center"/>
        <w:rPr>
          <w:rFonts w:ascii="Arial" w:hAnsi="Arial" w:cs="Arial"/>
          <w:sz w:val="24"/>
          <w:szCs w:val="24"/>
        </w:rPr>
      </w:pPr>
      <w:r w:rsidRPr="0081190C">
        <w:rPr>
          <w:rFonts w:ascii="Arial" w:hAnsi="Arial" w:cs="Arial"/>
          <w:sz w:val="24"/>
          <w:szCs w:val="24"/>
        </w:rPr>
        <w:t xml:space="preserve">At [        ] on the [       ] day of [      ] Two thousand and </w:t>
      </w:r>
      <w:r w:rsidR="00585873">
        <w:rPr>
          <w:rFonts w:ascii="Arial" w:hAnsi="Arial" w:cs="Arial"/>
          <w:sz w:val="24"/>
          <w:szCs w:val="24"/>
        </w:rPr>
        <w:t>Six</w:t>
      </w:r>
      <w:r w:rsidRPr="0081190C">
        <w:rPr>
          <w:rFonts w:ascii="Arial" w:hAnsi="Arial" w:cs="Arial"/>
          <w:sz w:val="24"/>
          <w:szCs w:val="24"/>
        </w:rPr>
        <w:t>teen</w:t>
      </w:r>
    </w:p>
    <w:p w:rsidR="0081190C" w:rsidRPr="0081190C" w:rsidRDefault="0081190C" w:rsidP="0081190C">
      <w:pPr>
        <w:pStyle w:val="BodyTextIndent"/>
        <w:jc w:val="both"/>
        <w:rPr>
          <w:rFonts w:ascii="Arial" w:hAnsi="Arial" w:cs="Arial"/>
          <w:sz w:val="24"/>
          <w:szCs w:val="24"/>
        </w:rPr>
      </w:pPr>
    </w:p>
    <w:p w:rsidR="0081190C" w:rsidRPr="0081190C" w:rsidRDefault="0081190C" w:rsidP="0081190C">
      <w:pPr>
        <w:rPr>
          <w:rFonts w:ascii="Arial" w:hAnsi="Arial" w:cs="Arial"/>
          <w:sz w:val="24"/>
          <w:szCs w:val="24"/>
        </w:rPr>
      </w:pPr>
      <w:r w:rsidRPr="0081190C">
        <w:rPr>
          <w:rFonts w:ascii="Arial" w:hAnsi="Arial" w:cs="Arial"/>
          <w:sz w:val="24"/>
          <w:szCs w:val="24"/>
        </w:rPr>
        <w:t xml:space="preserve">         _________________________                        __________________________  </w:t>
      </w:r>
    </w:p>
    <w:p w:rsidR="0081190C" w:rsidRPr="0081190C" w:rsidRDefault="0081190C" w:rsidP="0081190C">
      <w:pPr>
        <w:rPr>
          <w:rFonts w:ascii="Arial" w:hAnsi="Arial" w:cs="Arial"/>
          <w:sz w:val="24"/>
          <w:szCs w:val="24"/>
        </w:rPr>
      </w:pPr>
      <w:r w:rsidRPr="0081190C">
        <w:rPr>
          <w:rFonts w:ascii="Arial" w:hAnsi="Arial" w:cs="Arial"/>
          <w:sz w:val="24"/>
          <w:szCs w:val="24"/>
        </w:rPr>
        <w:t xml:space="preserve">                                                Signed                                              Witness Signature</w:t>
      </w:r>
    </w:p>
    <w:p w:rsidR="0081190C" w:rsidRPr="0081190C" w:rsidRDefault="0081190C" w:rsidP="0081190C">
      <w:pPr>
        <w:pStyle w:val="BodyTextIndent"/>
        <w:ind w:left="709" w:hanging="709"/>
        <w:jc w:val="both"/>
        <w:rPr>
          <w:rFonts w:ascii="Arial" w:hAnsi="Arial" w:cs="Arial"/>
          <w:sz w:val="24"/>
          <w:szCs w:val="24"/>
        </w:rPr>
      </w:pPr>
      <w:r w:rsidRPr="0081190C">
        <w:rPr>
          <w:rFonts w:ascii="Arial" w:hAnsi="Arial" w:cs="Arial"/>
          <w:sz w:val="24"/>
          <w:szCs w:val="24"/>
        </w:rPr>
        <w:t xml:space="preserve"> </w:t>
      </w:r>
    </w:p>
    <w:p w:rsidR="0081190C" w:rsidRPr="0081190C" w:rsidRDefault="0081190C" w:rsidP="0081190C">
      <w:pPr>
        <w:rPr>
          <w:rFonts w:ascii="Arial" w:hAnsi="Arial" w:cs="Arial"/>
          <w:sz w:val="24"/>
          <w:szCs w:val="24"/>
        </w:rPr>
      </w:pPr>
      <w:r w:rsidRPr="0081190C">
        <w:rPr>
          <w:rFonts w:ascii="Arial" w:hAnsi="Arial" w:cs="Arial"/>
          <w:sz w:val="24"/>
          <w:szCs w:val="24"/>
        </w:rPr>
        <w:t xml:space="preserve">         _________________________                        __________________________  </w:t>
      </w:r>
    </w:p>
    <w:p w:rsidR="0081190C" w:rsidRPr="0081190C" w:rsidRDefault="0081190C" w:rsidP="0081190C">
      <w:pPr>
        <w:rPr>
          <w:rFonts w:ascii="Arial" w:hAnsi="Arial" w:cs="Arial"/>
          <w:sz w:val="24"/>
          <w:szCs w:val="24"/>
        </w:rPr>
      </w:pPr>
      <w:r w:rsidRPr="0081190C">
        <w:rPr>
          <w:rFonts w:ascii="Arial" w:hAnsi="Arial" w:cs="Arial"/>
          <w:sz w:val="24"/>
          <w:szCs w:val="24"/>
        </w:rPr>
        <w:t xml:space="preserve">                             Name of Signatory                                                    Witness Name</w:t>
      </w:r>
    </w:p>
    <w:p w:rsidR="0081190C" w:rsidRPr="0081190C" w:rsidRDefault="0081190C" w:rsidP="0081190C">
      <w:pPr>
        <w:pStyle w:val="BodyTextIndent"/>
        <w:ind w:left="709" w:hanging="709"/>
        <w:jc w:val="both"/>
        <w:rPr>
          <w:rFonts w:ascii="Arial" w:hAnsi="Arial" w:cs="Arial"/>
          <w:sz w:val="24"/>
          <w:szCs w:val="24"/>
        </w:rPr>
      </w:pPr>
      <w:r w:rsidRPr="0081190C">
        <w:rPr>
          <w:rFonts w:ascii="Arial" w:hAnsi="Arial" w:cs="Arial"/>
          <w:sz w:val="24"/>
          <w:szCs w:val="24"/>
        </w:rPr>
        <w:t xml:space="preserve">   </w:t>
      </w:r>
    </w:p>
    <w:p w:rsidR="0081190C" w:rsidRPr="0081190C" w:rsidRDefault="0081190C" w:rsidP="0081190C">
      <w:pPr>
        <w:rPr>
          <w:rFonts w:ascii="Arial" w:hAnsi="Arial" w:cs="Arial"/>
          <w:sz w:val="24"/>
          <w:szCs w:val="24"/>
        </w:rPr>
      </w:pPr>
      <w:r w:rsidRPr="0081190C">
        <w:rPr>
          <w:rFonts w:ascii="Arial" w:hAnsi="Arial" w:cs="Arial"/>
          <w:sz w:val="24"/>
          <w:szCs w:val="24"/>
        </w:rPr>
        <w:t xml:space="preserve">         _________________________                        __________________________  </w:t>
      </w:r>
    </w:p>
    <w:p w:rsidR="0081190C" w:rsidRPr="0081190C" w:rsidRDefault="0081190C" w:rsidP="0081190C">
      <w:pPr>
        <w:rPr>
          <w:rFonts w:ascii="Arial" w:hAnsi="Arial" w:cs="Arial"/>
          <w:sz w:val="24"/>
          <w:szCs w:val="24"/>
        </w:rPr>
      </w:pPr>
      <w:r w:rsidRPr="0081190C">
        <w:rPr>
          <w:rFonts w:ascii="Arial" w:hAnsi="Arial" w:cs="Arial"/>
          <w:sz w:val="24"/>
          <w:szCs w:val="24"/>
        </w:rPr>
        <w:t xml:space="preserve">                                        Designation                                                Witness Address</w:t>
      </w:r>
    </w:p>
    <w:p w:rsidR="0081190C" w:rsidRPr="0081190C" w:rsidRDefault="0081190C" w:rsidP="0081190C">
      <w:pPr>
        <w:pStyle w:val="BodyTextIndent"/>
        <w:jc w:val="center"/>
        <w:rPr>
          <w:rFonts w:ascii="Arial" w:hAnsi="Arial" w:cs="Arial"/>
          <w:b/>
          <w:sz w:val="24"/>
          <w:szCs w:val="24"/>
        </w:rPr>
      </w:pPr>
    </w:p>
    <w:p w:rsidR="0081190C" w:rsidRDefault="0081190C" w:rsidP="0081190C">
      <w:pPr>
        <w:tabs>
          <w:tab w:val="left" w:pos="851"/>
          <w:tab w:val="left" w:pos="1134"/>
        </w:tabs>
        <w:rPr>
          <w:szCs w:val="24"/>
        </w:rPr>
      </w:pPr>
    </w:p>
    <w:p w:rsidR="0081190C" w:rsidRDefault="0081190C" w:rsidP="0081190C">
      <w:pPr>
        <w:tabs>
          <w:tab w:val="left" w:pos="851"/>
          <w:tab w:val="left" w:pos="1134"/>
        </w:tabs>
        <w:rPr>
          <w:szCs w:val="24"/>
        </w:rPr>
      </w:pPr>
    </w:p>
    <w:p w:rsidR="0081190C" w:rsidRDefault="0081190C" w:rsidP="0081190C">
      <w:pPr>
        <w:tabs>
          <w:tab w:val="left" w:pos="851"/>
          <w:tab w:val="left" w:pos="1134"/>
        </w:tabs>
        <w:rPr>
          <w:szCs w:val="24"/>
        </w:rPr>
      </w:pPr>
    </w:p>
    <w:p w:rsidR="0081190C" w:rsidRPr="008067D3" w:rsidRDefault="0081190C" w:rsidP="0081190C">
      <w:pPr>
        <w:tabs>
          <w:tab w:val="left" w:pos="851"/>
          <w:tab w:val="left" w:pos="1134"/>
        </w:tabs>
        <w:rPr>
          <w:szCs w:val="24"/>
        </w:rPr>
      </w:pPr>
      <w:r>
        <w:rPr>
          <w:szCs w:val="24"/>
        </w:rPr>
        <w:t xml:space="preserve">        </w:t>
      </w:r>
    </w:p>
    <w:p w:rsidR="0081190C" w:rsidRPr="009E4F91" w:rsidRDefault="0081190C" w:rsidP="0081190C">
      <w:pPr>
        <w:tabs>
          <w:tab w:val="left" w:pos="851"/>
          <w:tab w:val="left" w:pos="1134"/>
        </w:tabs>
        <w:rPr>
          <w:b/>
          <w:szCs w:val="24"/>
        </w:rPr>
      </w:pPr>
    </w:p>
    <w:p w:rsidR="0081190C" w:rsidRPr="009D428B" w:rsidRDefault="0081190C" w:rsidP="0081190C">
      <w:pPr>
        <w:tabs>
          <w:tab w:val="left" w:pos="851"/>
          <w:tab w:val="left" w:pos="1134"/>
        </w:tabs>
        <w:rPr>
          <w:szCs w:val="24"/>
        </w:rPr>
      </w:pPr>
      <w:r w:rsidRPr="009D428B">
        <w:rPr>
          <w:szCs w:val="24"/>
        </w:rPr>
        <w:t xml:space="preserve"> </w:t>
      </w:r>
    </w:p>
    <w:p w:rsidR="0081190C" w:rsidRDefault="0081190C" w:rsidP="004102D0">
      <w:pPr>
        <w:tabs>
          <w:tab w:val="left" w:pos="851"/>
          <w:tab w:val="left" w:pos="1134"/>
        </w:tabs>
        <w:rPr>
          <w:szCs w:val="24"/>
        </w:rPr>
      </w:pPr>
      <w:r>
        <w:rPr>
          <w:szCs w:val="24"/>
        </w:rPr>
        <w:t xml:space="preserve"> </w:t>
      </w:r>
    </w:p>
    <w:p w:rsidR="0081190C" w:rsidRDefault="0081190C" w:rsidP="0081190C">
      <w:pPr>
        <w:rPr>
          <w:szCs w:val="24"/>
        </w:rPr>
      </w:pPr>
    </w:p>
    <w:p w:rsidR="00B639AA" w:rsidRPr="00BD4CC9" w:rsidRDefault="00B639AA" w:rsidP="00FC0283">
      <w:pPr>
        <w:jc w:val="center"/>
        <w:rPr>
          <w:rFonts w:ascii="Arial" w:hAnsi="Arial" w:cs="Arial"/>
          <w:sz w:val="22"/>
          <w:szCs w:val="22"/>
        </w:rPr>
      </w:pPr>
    </w:p>
    <w:sectPr w:rsidR="00B639AA" w:rsidRPr="00BD4CC9" w:rsidSect="00D25D1F">
      <w:headerReference w:type="default" r:id="rId9"/>
      <w:footerReference w:type="default" r:id="rId10"/>
      <w:pgSz w:w="11906" w:h="16838"/>
      <w:pgMar w:top="1134" w:right="1440" w:bottom="1134" w:left="1440" w:header="0" w:footer="0" w:gutter="0"/>
      <w:pgNumType w:start="3"/>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3CD9" w:rsidRDefault="00D13CD9" w:rsidP="00D036D3">
      <w:r>
        <w:separator/>
      </w:r>
    </w:p>
  </w:endnote>
  <w:endnote w:type="continuationSeparator" w:id="0">
    <w:p w:rsidR="00D13CD9" w:rsidRDefault="00D13CD9" w:rsidP="00D03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6316140"/>
      <w:docPartObj>
        <w:docPartGallery w:val="Page Numbers (Bottom of Page)"/>
        <w:docPartUnique/>
      </w:docPartObj>
    </w:sdtPr>
    <w:sdtEndPr>
      <w:rPr>
        <w:noProof/>
      </w:rPr>
    </w:sdtEndPr>
    <w:sdtContent>
      <w:p w:rsidR="00577206" w:rsidRDefault="00577206">
        <w:pPr>
          <w:pStyle w:val="Footer"/>
          <w:jc w:val="center"/>
        </w:pPr>
      </w:p>
      <w:p w:rsidR="00577206" w:rsidRDefault="00D13CD9">
        <w:pPr>
          <w:pStyle w:val="Footer"/>
          <w:jc w:val="center"/>
        </w:pPr>
      </w:p>
    </w:sdtContent>
  </w:sdt>
  <w:p w:rsidR="00577206" w:rsidRDefault="00577206" w:rsidP="00BC73B1">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3CD9" w:rsidRDefault="00D13CD9" w:rsidP="00D036D3">
      <w:r>
        <w:separator/>
      </w:r>
    </w:p>
  </w:footnote>
  <w:footnote w:type="continuationSeparator" w:id="0">
    <w:p w:rsidR="00D13CD9" w:rsidRDefault="00D13CD9" w:rsidP="00D036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206" w:rsidRPr="00760FBC" w:rsidRDefault="00577206">
    <w:pPr>
      <w:pStyle w:val="Header"/>
      <w:rPr>
        <w:rFonts w:ascii="Arial" w:hAnsi="Arial" w:cs="Arial"/>
        <w:b/>
      </w:rPr>
    </w:pPr>
    <w:r w:rsidRPr="00760FBC">
      <w:rPr>
        <w:rFonts w:ascii="Arial" w:hAnsi="Arial" w:cs="Arial"/>
        <w: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312FF"/>
    <w:multiLevelType w:val="hybridMultilevel"/>
    <w:tmpl w:val="F39086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BF4B5A"/>
    <w:multiLevelType w:val="multilevel"/>
    <w:tmpl w:val="5CF80156"/>
    <w:lvl w:ilvl="0">
      <w:start w:val="2"/>
      <w:numFmt w:val="decimal"/>
      <w:lvlText w:val="%1."/>
      <w:lvlJc w:val="left"/>
      <w:pPr>
        <w:tabs>
          <w:tab w:val="num" w:pos="3377"/>
        </w:tabs>
        <w:ind w:left="3377" w:hanging="825"/>
      </w:pPr>
      <w:rPr>
        <w:rFonts w:hint="default"/>
      </w:rPr>
    </w:lvl>
    <w:lvl w:ilvl="1">
      <w:start w:val="1"/>
      <w:numFmt w:val="none"/>
      <w:lvlRestart w:val="0"/>
      <w:pStyle w:val="Heading2"/>
      <w:lvlText w:val="8.1"/>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 w15:restartNumberingAfterBreak="0">
    <w:nsid w:val="0BE57592"/>
    <w:multiLevelType w:val="hybridMultilevel"/>
    <w:tmpl w:val="05503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7A24E6"/>
    <w:multiLevelType w:val="hybridMultilevel"/>
    <w:tmpl w:val="A3E89912"/>
    <w:lvl w:ilvl="0" w:tplc="DF322AE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F5F637F"/>
    <w:multiLevelType w:val="hybridMultilevel"/>
    <w:tmpl w:val="4D32F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8C6E36"/>
    <w:multiLevelType w:val="hybridMultilevel"/>
    <w:tmpl w:val="A67C5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7B21EC"/>
    <w:multiLevelType w:val="hybridMultilevel"/>
    <w:tmpl w:val="065C3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932941"/>
    <w:multiLevelType w:val="hybridMultilevel"/>
    <w:tmpl w:val="DC600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F2063A"/>
    <w:multiLevelType w:val="hybridMultilevel"/>
    <w:tmpl w:val="21CE3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6D5F8E"/>
    <w:multiLevelType w:val="hybridMultilevel"/>
    <w:tmpl w:val="3D6E3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0818B4"/>
    <w:multiLevelType w:val="hybridMultilevel"/>
    <w:tmpl w:val="C004F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E6546D"/>
    <w:multiLevelType w:val="hybridMultilevel"/>
    <w:tmpl w:val="212A9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FD5C01"/>
    <w:multiLevelType w:val="hybridMultilevel"/>
    <w:tmpl w:val="C28C0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127ADF"/>
    <w:multiLevelType w:val="hybridMultilevel"/>
    <w:tmpl w:val="A5A080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E1F0D1A"/>
    <w:multiLevelType w:val="hybridMultilevel"/>
    <w:tmpl w:val="9228A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606206"/>
    <w:multiLevelType w:val="hybridMultilevel"/>
    <w:tmpl w:val="875E8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992396"/>
    <w:multiLevelType w:val="hybridMultilevel"/>
    <w:tmpl w:val="D5943E44"/>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7" w15:restartNumberingAfterBreak="0">
    <w:nsid w:val="32B51691"/>
    <w:multiLevelType w:val="hybridMultilevel"/>
    <w:tmpl w:val="F3AEFF10"/>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8" w15:restartNumberingAfterBreak="0">
    <w:nsid w:val="339646E5"/>
    <w:multiLevelType w:val="hybridMultilevel"/>
    <w:tmpl w:val="30989D74"/>
    <w:lvl w:ilvl="0" w:tplc="5F7C9816">
      <w:start w:val="1"/>
      <w:numFmt w:val="bullet"/>
      <w:lvlText w:val="-"/>
      <w:lvlJc w:val="left"/>
      <w:pPr>
        <w:ind w:left="2100" w:hanging="360"/>
      </w:pPr>
      <w:rPr>
        <w:rFonts w:ascii="Arial" w:eastAsia="Times New Roman" w:hAnsi="Arial" w:cs="Arial" w:hint="default"/>
      </w:rPr>
    </w:lvl>
    <w:lvl w:ilvl="1" w:tplc="08090003" w:tentative="1">
      <w:start w:val="1"/>
      <w:numFmt w:val="bullet"/>
      <w:lvlText w:val="o"/>
      <w:lvlJc w:val="left"/>
      <w:pPr>
        <w:ind w:left="2820" w:hanging="360"/>
      </w:pPr>
      <w:rPr>
        <w:rFonts w:ascii="Courier New" w:hAnsi="Courier New" w:cs="Courier New" w:hint="default"/>
      </w:rPr>
    </w:lvl>
    <w:lvl w:ilvl="2" w:tplc="08090005" w:tentative="1">
      <w:start w:val="1"/>
      <w:numFmt w:val="bullet"/>
      <w:lvlText w:val=""/>
      <w:lvlJc w:val="left"/>
      <w:pPr>
        <w:ind w:left="3540" w:hanging="360"/>
      </w:pPr>
      <w:rPr>
        <w:rFonts w:ascii="Wingdings" w:hAnsi="Wingdings" w:hint="default"/>
      </w:rPr>
    </w:lvl>
    <w:lvl w:ilvl="3" w:tplc="08090001" w:tentative="1">
      <w:start w:val="1"/>
      <w:numFmt w:val="bullet"/>
      <w:lvlText w:val=""/>
      <w:lvlJc w:val="left"/>
      <w:pPr>
        <w:ind w:left="4260" w:hanging="360"/>
      </w:pPr>
      <w:rPr>
        <w:rFonts w:ascii="Symbol" w:hAnsi="Symbol" w:hint="default"/>
      </w:rPr>
    </w:lvl>
    <w:lvl w:ilvl="4" w:tplc="08090003" w:tentative="1">
      <w:start w:val="1"/>
      <w:numFmt w:val="bullet"/>
      <w:lvlText w:val="o"/>
      <w:lvlJc w:val="left"/>
      <w:pPr>
        <w:ind w:left="4980" w:hanging="360"/>
      </w:pPr>
      <w:rPr>
        <w:rFonts w:ascii="Courier New" w:hAnsi="Courier New" w:cs="Courier New" w:hint="default"/>
      </w:rPr>
    </w:lvl>
    <w:lvl w:ilvl="5" w:tplc="08090005" w:tentative="1">
      <w:start w:val="1"/>
      <w:numFmt w:val="bullet"/>
      <w:lvlText w:val=""/>
      <w:lvlJc w:val="left"/>
      <w:pPr>
        <w:ind w:left="5700" w:hanging="360"/>
      </w:pPr>
      <w:rPr>
        <w:rFonts w:ascii="Wingdings" w:hAnsi="Wingdings" w:hint="default"/>
      </w:rPr>
    </w:lvl>
    <w:lvl w:ilvl="6" w:tplc="08090001" w:tentative="1">
      <w:start w:val="1"/>
      <w:numFmt w:val="bullet"/>
      <w:lvlText w:val=""/>
      <w:lvlJc w:val="left"/>
      <w:pPr>
        <w:ind w:left="6420" w:hanging="360"/>
      </w:pPr>
      <w:rPr>
        <w:rFonts w:ascii="Symbol" w:hAnsi="Symbol" w:hint="default"/>
      </w:rPr>
    </w:lvl>
    <w:lvl w:ilvl="7" w:tplc="08090003" w:tentative="1">
      <w:start w:val="1"/>
      <w:numFmt w:val="bullet"/>
      <w:lvlText w:val="o"/>
      <w:lvlJc w:val="left"/>
      <w:pPr>
        <w:ind w:left="7140" w:hanging="360"/>
      </w:pPr>
      <w:rPr>
        <w:rFonts w:ascii="Courier New" w:hAnsi="Courier New" w:cs="Courier New" w:hint="default"/>
      </w:rPr>
    </w:lvl>
    <w:lvl w:ilvl="8" w:tplc="08090005" w:tentative="1">
      <w:start w:val="1"/>
      <w:numFmt w:val="bullet"/>
      <w:lvlText w:val=""/>
      <w:lvlJc w:val="left"/>
      <w:pPr>
        <w:ind w:left="7860" w:hanging="360"/>
      </w:pPr>
      <w:rPr>
        <w:rFonts w:ascii="Wingdings" w:hAnsi="Wingdings" w:hint="default"/>
      </w:rPr>
    </w:lvl>
  </w:abstractNum>
  <w:abstractNum w:abstractNumId="19" w15:restartNumberingAfterBreak="0">
    <w:nsid w:val="33F27AD2"/>
    <w:multiLevelType w:val="hybridMultilevel"/>
    <w:tmpl w:val="4D9CED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55665CA"/>
    <w:multiLevelType w:val="hybridMultilevel"/>
    <w:tmpl w:val="79B48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0873CF"/>
    <w:multiLevelType w:val="hybridMultilevel"/>
    <w:tmpl w:val="4D24D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EA802FB"/>
    <w:multiLevelType w:val="hybridMultilevel"/>
    <w:tmpl w:val="EB585044"/>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3" w15:restartNumberingAfterBreak="0">
    <w:nsid w:val="3F0848A6"/>
    <w:multiLevelType w:val="hybridMultilevel"/>
    <w:tmpl w:val="7ACC4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341CA1"/>
    <w:multiLevelType w:val="hybridMultilevel"/>
    <w:tmpl w:val="0EE6E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D422FB1"/>
    <w:multiLevelType w:val="hybridMultilevel"/>
    <w:tmpl w:val="874CF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E14228F"/>
    <w:multiLevelType w:val="hybridMultilevel"/>
    <w:tmpl w:val="CA40A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E2B10B2"/>
    <w:multiLevelType w:val="hybridMultilevel"/>
    <w:tmpl w:val="51AE19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74548B5"/>
    <w:multiLevelType w:val="hybridMultilevel"/>
    <w:tmpl w:val="091E3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A42693F"/>
    <w:multiLevelType w:val="hybridMultilevel"/>
    <w:tmpl w:val="C2421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ACA4FB6"/>
    <w:multiLevelType w:val="hybridMultilevel"/>
    <w:tmpl w:val="61708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8607143"/>
    <w:multiLevelType w:val="hybridMultilevel"/>
    <w:tmpl w:val="C7CC51F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2" w15:restartNumberingAfterBreak="0">
    <w:nsid w:val="6A1A360D"/>
    <w:multiLevelType w:val="hybridMultilevel"/>
    <w:tmpl w:val="DE4A7DD4"/>
    <w:lvl w:ilvl="0" w:tplc="08090001">
      <w:start w:val="1"/>
      <w:numFmt w:val="bullet"/>
      <w:lvlText w:val=""/>
      <w:lvlJc w:val="left"/>
      <w:pPr>
        <w:ind w:left="1170" w:hanging="360"/>
      </w:pPr>
      <w:rPr>
        <w:rFonts w:ascii="Symbol" w:hAnsi="Symbol" w:hint="default"/>
      </w:rPr>
    </w:lvl>
    <w:lvl w:ilvl="1" w:tplc="08090003" w:tentative="1">
      <w:start w:val="1"/>
      <w:numFmt w:val="bullet"/>
      <w:lvlText w:val="o"/>
      <w:lvlJc w:val="left"/>
      <w:pPr>
        <w:ind w:left="1890" w:hanging="360"/>
      </w:pPr>
      <w:rPr>
        <w:rFonts w:ascii="Courier New" w:hAnsi="Courier New" w:cs="Courier New" w:hint="default"/>
      </w:rPr>
    </w:lvl>
    <w:lvl w:ilvl="2" w:tplc="08090005" w:tentative="1">
      <w:start w:val="1"/>
      <w:numFmt w:val="bullet"/>
      <w:lvlText w:val=""/>
      <w:lvlJc w:val="left"/>
      <w:pPr>
        <w:ind w:left="2610" w:hanging="360"/>
      </w:pPr>
      <w:rPr>
        <w:rFonts w:ascii="Wingdings" w:hAnsi="Wingdings" w:hint="default"/>
      </w:rPr>
    </w:lvl>
    <w:lvl w:ilvl="3" w:tplc="08090001" w:tentative="1">
      <w:start w:val="1"/>
      <w:numFmt w:val="bullet"/>
      <w:lvlText w:val=""/>
      <w:lvlJc w:val="left"/>
      <w:pPr>
        <w:ind w:left="3330" w:hanging="360"/>
      </w:pPr>
      <w:rPr>
        <w:rFonts w:ascii="Symbol" w:hAnsi="Symbol" w:hint="default"/>
      </w:rPr>
    </w:lvl>
    <w:lvl w:ilvl="4" w:tplc="08090003" w:tentative="1">
      <w:start w:val="1"/>
      <w:numFmt w:val="bullet"/>
      <w:lvlText w:val="o"/>
      <w:lvlJc w:val="left"/>
      <w:pPr>
        <w:ind w:left="4050" w:hanging="360"/>
      </w:pPr>
      <w:rPr>
        <w:rFonts w:ascii="Courier New" w:hAnsi="Courier New" w:cs="Courier New" w:hint="default"/>
      </w:rPr>
    </w:lvl>
    <w:lvl w:ilvl="5" w:tplc="08090005" w:tentative="1">
      <w:start w:val="1"/>
      <w:numFmt w:val="bullet"/>
      <w:lvlText w:val=""/>
      <w:lvlJc w:val="left"/>
      <w:pPr>
        <w:ind w:left="4770" w:hanging="360"/>
      </w:pPr>
      <w:rPr>
        <w:rFonts w:ascii="Wingdings" w:hAnsi="Wingdings" w:hint="default"/>
      </w:rPr>
    </w:lvl>
    <w:lvl w:ilvl="6" w:tplc="08090001" w:tentative="1">
      <w:start w:val="1"/>
      <w:numFmt w:val="bullet"/>
      <w:lvlText w:val=""/>
      <w:lvlJc w:val="left"/>
      <w:pPr>
        <w:ind w:left="5490" w:hanging="360"/>
      </w:pPr>
      <w:rPr>
        <w:rFonts w:ascii="Symbol" w:hAnsi="Symbol" w:hint="default"/>
      </w:rPr>
    </w:lvl>
    <w:lvl w:ilvl="7" w:tplc="08090003" w:tentative="1">
      <w:start w:val="1"/>
      <w:numFmt w:val="bullet"/>
      <w:lvlText w:val="o"/>
      <w:lvlJc w:val="left"/>
      <w:pPr>
        <w:ind w:left="6210" w:hanging="360"/>
      </w:pPr>
      <w:rPr>
        <w:rFonts w:ascii="Courier New" w:hAnsi="Courier New" w:cs="Courier New" w:hint="default"/>
      </w:rPr>
    </w:lvl>
    <w:lvl w:ilvl="8" w:tplc="08090005" w:tentative="1">
      <w:start w:val="1"/>
      <w:numFmt w:val="bullet"/>
      <w:lvlText w:val=""/>
      <w:lvlJc w:val="left"/>
      <w:pPr>
        <w:ind w:left="6930" w:hanging="360"/>
      </w:pPr>
      <w:rPr>
        <w:rFonts w:ascii="Wingdings" w:hAnsi="Wingdings" w:hint="default"/>
      </w:rPr>
    </w:lvl>
  </w:abstractNum>
  <w:abstractNum w:abstractNumId="33" w15:restartNumberingAfterBreak="0">
    <w:nsid w:val="6B724584"/>
    <w:multiLevelType w:val="hybridMultilevel"/>
    <w:tmpl w:val="30B61C9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4" w15:restartNumberingAfterBreak="0">
    <w:nsid w:val="6E2960E7"/>
    <w:multiLevelType w:val="hybridMultilevel"/>
    <w:tmpl w:val="9B60626A"/>
    <w:lvl w:ilvl="0" w:tplc="08090001">
      <w:start w:val="1"/>
      <w:numFmt w:val="bullet"/>
      <w:lvlText w:val=""/>
      <w:lvlJc w:val="left"/>
      <w:pPr>
        <w:ind w:left="975" w:hanging="360"/>
      </w:pPr>
      <w:rPr>
        <w:rFonts w:ascii="Symbol" w:hAnsi="Symbol" w:hint="default"/>
      </w:rPr>
    </w:lvl>
    <w:lvl w:ilvl="1" w:tplc="08090003" w:tentative="1">
      <w:start w:val="1"/>
      <w:numFmt w:val="bullet"/>
      <w:lvlText w:val="o"/>
      <w:lvlJc w:val="left"/>
      <w:pPr>
        <w:ind w:left="1695" w:hanging="360"/>
      </w:pPr>
      <w:rPr>
        <w:rFonts w:ascii="Courier New" w:hAnsi="Courier New" w:cs="Courier New" w:hint="default"/>
      </w:rPr>
    </w:lvl>
    <w:lvl w:ilvl="2" w:tplc="08090005" w:tentative="1">
      <w:start w:val="1"/>
      <w:numFmt w:val="bullet"/>
      <w:lvlText w:val=""/>
      <w:lvlJc w:val="left"/>
      <w:pPr>
        <w:ind w:left="2415" w:hanging="360"/>
      </w:pPr>
      <w:rPr>
        <w:rFonts w:ascii="Wingdings" w:hAnsi="Wingdings" w:hint="default"/>
      </w:rPr>
    </w:lvl>
    <w:lvl w:ilvl="3" w:tplc="08090001" w:tentative="1">
      <w:start w:val="1"/>
      <w:numFmt w:val="bullet"/>
      <w:lvlText w:val=""/>
      <w:lvlJc w:val="left"/>
      <w:pPr>
        <w:ind w:left="3135" w:hanging="360"/>
      </w:pPr>
      <w:rPr>
        <w:rFonts w:ascii="Symbol" w:hAnsi="Symbol" w:hint="default"/>
      </w:rPr>
    </w:lvl>
    <w:lvl w:ilvl="4" w:tplc="08090003" w:tentative="1">
      <w:start w:val="1"/>
      <w:numFmt w:val="bullet"/>
      <w:lvlText w:val="o"/>
      <w:lvlJc w:val="left"/>
      <w:pPr>
        <w:ind w:left="3855" w:hanging="360"/>
      </w:pPr>
      <w:rPr>
        <w:rFonts w:ascii="Courier New" w:hAnsi="Courier New" w:cs="Courier New" w:hint="default"/>
      </w:rPr>
    </w:lvl>
    <w:lvl w:ilvl="5" w:tplc="08090005" w:tentative="1">
      <w:start w:val="1"/>
      <w:numFmt w:val="bullet"/>
      <w:lvlText w:val=""/>
      <w:lvlJc w:val="left"/>
      <w:pPr>
        <w:ind w:left="4575" w:hanging="360"/>
      </w:pPr>
      <w:rPr>
        <w:rFonts w:ascii="Wingdings" w:hAnsi="Wingdings" w:hint="default"/>
      </w:rPr>
    </w:lvl>
    <w:lvl w:ilvl="6" w:tplc="08090001" w:tentative="1">
      <w:start w:val="1"/>
      <w:numFmt w:val="bullet"/>
      <w:lvlText w:val=""/>
      <w:lvlJc w:val="left"/>
      <w:pPr>
        <w:ind w:left="5295" w:hanging="360"/>
      </w:pPr>
      <w:rPr>
        <w:rFonts w:ascii="Symbol" w:hAnsi="Symbol" w:hint="default"/>
      </w:rPr>
    </w:lvl>
    <w:lvl w:ilvl="7" w:tplc="08090003" w:tentative="1">
      <w:start w:val="1"/>
      <w:numFmt w:val="bullet"/>
      <w:lvlText w:val="o"/>
      <w:lvlJc w:val="left"/>
      <w:pPr>
        <w:ind w:left="6015" w:hanging="360"/>
      </w:pPr>
      <w:rPr>
        <w:rFonts w:ascii="Courier New" w:hAnsi="Courier New" w:cs="Courier New" w:hint="default"/>
      </w:rPr>
    </w:lvl>
    <w:lvl w:ilvl="8" w:tplc="08090005" w:tentative="1">
      <w:start w:val="1"/>
      <w:numFmt w:val="bullet"/>
      <w:lvlText w:val=""/>
      <w:lvlJc w:val="left"/>
      <w:pPr>
        <w:ind w:left="6735" w:hanging="360"/>
      </w:pPr>
      <w:rPr>
        <w:rFonts w:ascii="Wingdings" w:hAnsi="Wingdings" w:hint="default"/>
      </w:rPr>
    </w:lvl>
  </w:abstractNum>
  <w:abstractNum w:abstractNumId="35" w15:restartNumberingAfterBreak="0">
    <w:nsid w:val="71825F58"/>
    <w:multiLevelType w:val="hybridMultilevel"/>
    <w:tmpl w:val="568A7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7E14632"/>
    <w:multiLevelType w:val="hybridMultilevel"/>
    <w:tmpl w:val="3AC0208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7" w15:restartNumberingAfterBreak="0">
    <w:nsid w:val="7F0940CC"/>
    <w:multiLevelType w:val="hybridMultilevel"/>
    <w:tmpl w:val="12AA6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4"/>
  </w:num>
  <w:num w:numId="3">
    <w:abstractNumId w:val="6"/>
  </w:num>
  <w:num w:numId="4">
    <w:abstractNumId w:val="37"/>
  </w:num>
  <w:num w:numId="5">
    <w:abstractNumId w:val="31"/>
  </w:num>
  <w:num w:numId="6">
    <w:abstractNumId w:val="17"/>
  </w:num>
  <w:num w:numId="7">
    <w:abstractNumId w:val="10"/>
  </w:num>
  <w:num w:numId="8">
    <w:abstractNumId w:val="15"/>
  </w:num>
  <w:num w:numId="9">
    <w:abstractNumId w:val="21"/>
  </w:num>
  <w:num w:numId="10">
    <w:abstractNumId w:val="13"/>
  </w:num>
  <w:num w:numId="11">
    <w:abstractNumId w:val="3"/>
  </w:num>
  <w:num w:numId="12">
    <w:abstractNumId w:val="23"/>
  </w:num>
  <w:num w:numId="13">
    <w:abstractNumId w:val="32"/>
  </w:num>
  <w:num w:numId="14">
    <w:abstractNumId w:val="26"/>
  </w:num>
  <w:num w:numId="15">
    <w:abstractNumId w:val="12"/>
  </w:num>
  <w:num w:numId="16">
    <w:abstractNumId w:val="9"/>
  </w:num>
  <w:num w:numId="17">
    <w:abstractNumId w:val="20"/>
  </w:num>
  <w:num w:numId="18">
    <w:abstractNumId w:val="33"/>
  </w:num>
  <w:num w:numId="19">
    <w:abstractNumId w:val="14"/>
  </w:num>
  <w:num w:numId="20">
    <w:abstractNumId w:val="36"/>
  </w:num>
  <w:num w:numId="21">
    <w:abstractNumId w:val="16"/>
  </w:num>
  <w:num w:numId="22">
    <w:abstractNumId w:val="22"/>
  </w:num>
  <w:num w:numId="23">
    <w:abstractNumId w:val="7"/>
  </w:num>
  <w:num w:numId="24">
    <w:abstractNumId w:val="5"/>
  </w:num>
  <w:num w:numId="25">
    <w:abstractNumId w:val="30"/>
  </w:num>
  <w:num w:numId="26">
    <w:abstractNumId w:val="29"/>
  </w:num>
  <w:num w:numId="27">
    <w:abstractNumId w:val="4"/>
  </w:num>
  <w:num w:numId="28">
    <w:abstractNumId w:val="25"/>
  </w:num>
  <w:num w:numId="29">
    <w:abstractNumId w:val="35"/>
  </w:num>
  <w:num w:numId="30">
    <w:abstractNumId w:val="18"/>
  </w:num>
  <w:num w:numId="31">
    <w:abstractNumId w:val="28"/>
  </w:num>
  <w:num w:numId="32">
    <w:abstractNumId w:val="24"/>
  </w:num>
  <w:num w:numId="33">
    <w:abstractNumId w:val="27"/>
  </w:num>
  <w:num w:numId="34">
    <w:abstractNumId w:val="8"/>
  </w:num>
  <w:num w:numId="35">
    <w:abstractNumId w:val="2"/>
  </w:num>
  <w:num w:numId="36">
    <w:abstractNumId w:val="11"/>
  </w:num>
  <w:num w:numId="37">
    <w:abstractNumId w:val="19"/>
  </w:num>
  <w:num w:numId="38">
    <w:abstractNumId w:val="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MzNzY0NTA1sjA2MDJU0lEKTi0uzszPAykwrAUAZcwAkiwAAAA="/>
  </w:docVars>
  <w:rsids>
    <w:rsidRoot w:val="006753FD"/>
    <w:rsid w:val="000102A3"/>
    <w:rsid w:val="000116CC"/>
    <w:rsid w:val="000137DA"/>
    <w:rsid w:val="00027C50"/>
    <w:rsid w:val="0003685C"/>
    <w:rsid w:val="00037A4E"/>
    <w:rsid w:val="00041DD5"/>
    <w:rsid w:val="0007594B"/>
    <w:rsid w:val="00075D38"/>
    <w:rsid w:val="000875B9"/>
    <w:rsid w:val="00093A1F"/>
    <w:rsid w:val="000A5482"/>
    <w:rsid w:val="000C5029"/>
    <w:rsid w:val="000D27BC"/>
    <w:rsid w:val="000D35C9"/>
    <w:rsid w:val="000D3DC0"/>
    <w:rsid w:val="000E6DDB"/>
    <w:rsid w:val="001201C6"/>
    <w:rsid w:val="00121B22"/>
    <w:rsid w:val="0012344D"/>
    <w:rsid w:val="00127114"/>
    <w:rsid w:val="001306F3"/>
    <w:rsid w:val="00130F7F"/>
    <w:rsid w:val="00142985"/>
    <w:rsid w:val="00150DB2"/>
    <w:rsid w:val="00151974"/>
    <w:rsid w:val="001525C4"/>
    <w:rsid w:val="0015553A"/>
    <w:rsid w:val="00161FEB"/>
    <w:rsid w:val="00163619"/>
    <w:rsid w:val="00177FFD"/>
    <w:rsid w:val="00185D55"/>
    <w:rsid w:val="00190ACA"/>
    <w:rsid w:val="001A3024"/>
    <w:rsid w:val="001B1480"/>
    <w:rsid w:val="001C75B4"/>
    <w:rsid w:val="001D5B38"/>
    <w:rsid w:val="001E3F27"/>
    <w:rsid w:val="001F2BBA"/>
    <w:rsid w:val="00214D59"/>
    <w:rsid w:val="002209D9"/>
    <w:rsid w:val="00221ED3"/>
    <w:rsid w:val="00224063"/>
    <w:rsid w:val="00226BC6"/>
    <w:rsid w:val="002327FC"/>
    <w:rsid w:val="00237B64"/>
    <w:rsid w:val="00251B3B"/>
    <w:rsid w:val="002642DD"/>
    <w:rsid w:val="00280E7C"/>
    <w:rsid w:val="002A388A"/>
    <w:rsid w:val="002B0677"/>
    <w:rsid w:val="002C0011"/>
    <w:rsid w:val="002C0737"/>
    <w:rsid w:val="002C2CF8"/>
    <w:rsid w:val="002C52D4"/>
    <w:rsid w:val="002D7AE1"/>
    <w:rsid w:val="002E0C0F"/>
    <w:rsid w:val="002E1E94"/>
    <w:rsid w:val="002E3719"/>
    <w:rsid w:val="002E46A3"/>
    <w:rsid w:val="002E5341"/>
    <w:rsid w:val="002E69CC"/>
    <w:rsid w:val="002F33C8"/>
    <w:rsid w:val="0030286F"/>
    <w:rsid w:val="00304C4C"/>
    <w:rsid w:val="00304F82"/>
    <w:rsid w:val="003076E9"/>
    <w:rsid w:val="003113DA"/>
    <w:rsid w:val="003310A4"/>
    <w:rsid w:val="00332F95"/>
    <w:rsid w:val="003355D4"/>
    <w:rsid w:val="003423B5"/>
    <w:rsid w:val="003515FE"/>
    <w:rsid w:val="00356754"/>
    <w:rsid w:val="003571EE"/>
    <w:rsid w:val="00360A1E"/>
    <w:rsid w:val="00367B1C"/>
    <w:rsid w:val="00372EE9"/>
    <w:rsid w:val="00375D98"/>
    <w:rsid w:val="00377112"/>
    <w:rsid w:val="003944A0"/>
    <w:rsid w:val="00395C4B"/>
    <w:rsid w:val="003A0497"/>
    <w:rsid w:val="003A1F73"/>
    <w:rsid w:val="003B4D70"/>
    <w:rsid w:val="003C033F"/>
    <w:rsid w:val="003C2D32"/>
    <w:rsid w:val="003C3785"/>
    <w:rsid w:val="003D26A3"/>
    <w:rsid w:val="003D2E08"/>
    <w:rsid w:val="003D3DCC"/>
    <w:rsid w:val="003E5D38"/>
    <w:rsid w:val="003E5E1E"/>
    <w:rsid w:val="003F1A9D"/>
    <w:rsid w:val="004102D0"/>
    <w:rsid w:val="0043589B"/>
    <w:rsid w:val="00445935"/>
    <w:rsid w:val="00447E81"/>
    <w:rsid w:val="00452F25"/>
    <w:rsid w:val="00463C06"/>
    <w:rsid w:val="00464C67"/>
    <w:rsid w:val="004656BA"/>
    <w:rsid w:val="00472E7B"/>
    <w:rsid w:val="00475520"/>
    <w:rsid w:val="0047696F"/>
    <w:rsid w:val="00481013"/>
    <w:rsid w:val="00487A0E"/>
    <w:rsid w:val="00490DE4"/>
    <w:rsid w:val="00492A6E"/>
    <w:rsid w:val="004A7142"/>
    <w:rsid w:val="004B1CA3"/>
    <w:rsid w:val="004B4A8D"/>
    <w:rsid w:val="004B59D7"/>
    <w:rsid w:val="004C6679"/>
    <w:rsid w:val="004C6BB7"/>
    <w:rsid w:val="004D15A1"/>
    <w:rsid w:val="004D2D5E"/>
    <w:rsid w:val="004F12E7"/>
    <w:rsid w:val="00522272"/>
    <w:rsid w:val="00523D9D"/>
    <w:rsid w:val="005257F7"/>
    <w:rsid w:val="0053141D"/>
    <w:rsid w:val="005425AE"/>
    <w:rsid w:val="00547C30"/>
    <w:rsid w:val="005524D2"/>
    <w:rsid w:val="00556628"/>
    <w:rsid w:val="00572813"/>
    <w:rsid w:val="00577206"/>
    <w:rsid w:val="00577EE7"/>
    <w:rsid w:val="00580630"/>
    <w:rsid w:val="00583873"/>
    <w:rsid w:val="00585873"/>
    <w:rsid w:val="0059179D"/>
    <w:rsid w:val="005A1D18"/>
    <w:rsid w:val="005A50F6"/>
    <w:rsid w:val="005A794C"/>
    <w:rsid w:val="005C7C50"/>
    <w:rsid w:val="005C7FB5"/>
    <w:rsid w:val="005D3D13"/>
    <w:rsid w:val="00601261"/>
    <w:rsid w:val="0060364F"/>
    <w:rsid w:val="00614E27"/>
    <w:rsid w:val="006151AA"/>
    <w:rsid w:val="00615B8F"/>
    <w:rsid w:val="0062250E"/>
    <w:rsid w:val="0062283C"/>
    <w:rsid w:val="00635936"/>
    <w:rsid w:val="00636818"/>
    <w:rsid w:val="006368B8"/>
    <w:rsid w:val="0064086E"/>
    <w:rsid w:val="0064164D"/>
    <w:rsid w:val="00646A01"/>
    <w:rsid w:val="00647D0A"/>
    <w:rsid w:val="0065788D"/>
    <w:rsid w:val="0067483E"/>
    <w:rsid w:val="006753FD"/>
    <w:rsid w:val="00676458"/>
    <w:rsid w:val="0067705A"/>
    <w:rsid w:val="00681B65"/>
    <w:rsid w:val="0069677D"/>
    <w:rsid w:val="006A51B6"/>
    <w:rsid w:val="006B3E8B"/>
    <w:rsid w:val="006B6CBD"/>
    <w:rsid w:val="006D1ED9"/>
    <w:rsid w:val="006D26F5"/>
    <w:rsid w:val="006D5070"/>
    <w:rsid w:val="006E245C"/>
    <w:rsid w:val="006E416D"/>
    <w:rsid w:val="006F290C"/>
    <w:rsid w:val="006F6D9A"/>
    <w:rsid w:val="007070EA"/>
    <w:rsid w:val="0074348A"/>
    <w:rsid w:val="00751674"/>
    <w:rsid w:val="007523CF"/>
    <w:rsid w:val="00754073"/>
    <w:rsid w:val="00760FBC"/>
    <w:rsid w:val="0077395E"/>
    <w:rsid w:val="0078106B"/>
    <w:rsid w:val="007810B1"/>
    <w:rsid w:val="0079580B"/>
    <w:rsid w:val="007A24FA"/>
    <w:rsid w:val="007B071D"/>
    <w:rsid w:val="007B3388"/>
    <w:rsid w:val="007B5D30"/>
    <w:rsid w:val="007D7203"/>
    <w:rsid w:val="007E2811"/>
    <w:rsid w:val="007F1E53"/>
    <w:rsid w:val="007F2001"/>
    <w:rsid w:val="0081190C"/>
    <w:rsid w:val="008167ED"/>
    <w:rsid w:val="00820AE4"/>
    <w:rsid w:val="00822A5F"/>
    <w:rsid w:val="008365DB"/>
    <w:rsid w:val="00841404"/>
    <w:rsid w:val="00852F75"/>
    <w:rsid w:val="008539BD"/>
    <w:rsid w:val="00866196"/>
    <w:rsid w:val="00867666"/>
    <w:rsid w:val="0087503F"/>
    <w:rsid w:val="008768B4"/>
    <w:rsid w:val="00881379"/>
    <w:rsid w:val="008838AD"/>
    <w:rsid w:val="00896EBA"/>
    <w:rsid w:val="008A067C"/>
    <w:rsid w:val="008A0CAB"/>
    <w:rsid w:val="008C0482"/>
    <w:rsid w:val="008C633E"/>
    <w:rsid w:val="008D0337"/>
    <w:rsid w:val="008D0C89"/>
    <w:rsid w:val="008D6DB7"/>
    <w:rsid w:val="008E7AE7"/>
    <w:rsid w:val="00901DCB"/>
    <w:rsid w:val="00922FEC"/>
    <w:rsid w:val="0095272D"/>
    <w:rsid w:val="00954514"/>
    <w:rsid w:val="0096171A"/>
    <w:rsid w:val="0096326C"/>
    <w:rsid w:val="009662C8"/>
    <w:rsid w:val="00981C3A"/>
    <w:rsid w:val="00993A4F"/>
    <w:rsid w:val="009B1F83"/>
    <w:rsid w:val="009B26DF"/>
    <w:rsid w:val="009B5FAA"/>
    <w:rsid w:val="009B6C07"/>
    <w:rsid w:val="009B71C7"/>
    <w:rsid w:val="009B76C3"/>
    <w:rsid w:val="009C7E9D"/>
    <w:rsid w:val="009D0AFC"/>
    <w:rsid w:val="009D48D9"/>
    <w:rsid w:val="009D5389"/>
    <w:rsid w:val="009F4D59"/>
    <w:rsid w:val="009F761E"/>
    <w:rsid w:val="00A01317"/>
    <w:rsid w:val="00A254AF"/>
    <w:rsid w:val="00A27930"/>
    <w:rsid w:val="00A34774"/>
    <w:rsid w:val="00A35C75"/>
    <w:rsid w:val="00A4030E"/>
    <w:rsid w:val="00A45463"/>
    <w:rsid w:val="00A57BDB"/>
    <w:rsid w:val="00A57C88"/>
    <w:rsid w:val="00A710CE"/>
    <w:rsid w:val="00A750F0"/>
    <w:rsid w:val="00A87029"/>
    <w:rsid w:val="00AB0E55"/>
    <w:rsid w:val="00AB5F49"/>
    <w:rsid w:val="00AF1E08"/>
    <w:rsid w:val="00B03549"/>
    <w:rsid w:val="00B17BA6"/>
    <w:rsid w:val="00B26631"/>
    <w:rsid w:val="00B4376A"/>
    <w:rsid w:val="00B51D4D"/>
    <w:rsid w:val="00B5222B"/>
    <w:rsid w:val="00B537E6"/>
    <w:rsid w:val="00B639AA"/>
    <w:rsid w:val="00B74209"/>
    <w:rsid w:val="00B77C42"/>
    <w:rsid w:val="00B84714"/>
    <w:rsid w:val="00B92ACB"/>
    <w:rsid w:val="00B94FC2"/>
    <w:rsid w:val="00B96385"/>
    <w:rsid w:val="00B97E29"/>
    <w:rsid w:val="00BA043B"/>
    <w:rsid w:val="00BA1D2E"/>
    <w:rsid w:val="00BB1ADA"/>
    <w:rsid w:val="00BB5B13"/>
    <w:rsid w:val="00BB5F50"/>
    <w:rsid w:val="00BC73B1"/>
    <w:rsid w:val="00BD4CC9"/>
    <w:rsid w:val="00BE5306"/>
    <w:rsid w:val="00C042B4"/>
    <w:rsid w:val="00C04EE8"/>
    <w:rsid w:val="00C05DE9"/>
    <w:rsid w:val="00C207CE"/>
    <w:rsid w:val="00C47F6A"/>
    <w:rsid w:val="00C60088"/>
    <w:rsid w:val="00C64FD3"/>
    <w:rsid w:val="00C71CF2"/>
    <w:rsid w:val="00C74BCB"/>
    <w:rsid w:val="00C751B8"/>
    <w:rsid w:val="00C833E0"/>
    <w:rsid w:val="00C834FE"/>
    <w:rsid w:val="00C8392E"/>
    <w:rsid w:val="00C97112"/>
    <w:rsid w:val="00CE0987"/>
    <w:rsid w:val="00CE1E37"/>
    <w:rsid w:val="00CE480E"/>
    <w:rsid w:val="00CE4CE2"/>
    <w:rsid w:val="00CF5FEE"/>
    <w:rsid w:val="00D03193"/>
    <w:rsid w:val="00D036D3"/>
    <w:rsid w:val="00D05BA0"/>
    <w:rsid w:val="00D06A44"/>
    <w:rsid w:val="00D07AB6"/>
    <w:rsid w:val="00D13CD9"/>
    <w:rsid w:val="00D2028A"/>
    <w:rsid w:val="00D25CC0"/>
    <w:rsid w:val="00D25D1F"/>
    <w:rsid w:val="00D312E8"/>
    <w:rsid w:val="00D317E7"/>
    <w:rsid w:val="00D3554D"/>
    <w:rsid w:val="00D40728"/>
    <w:rsid w:val="00D42798"/>
    <w:rsid w:val="00D4713B"/>
    <w:rsid w:val="00D630FA"/>
    <w:rsid w:val="00D74352"/>
    <w:rsid w:val="00D8159E"/>
    <w:rsid w:val="00D8618C"/>
    <w:rsid w:val="00D9062A"/>
    <w:rsid w:val="00D95A6D"/>
    <w:rsid w:val="00DB3FC4"/>
    <w:rsid w:val="00DC1FB7"/>
    <w:rsid w:val="00DC3B74"/>
    <w:rsid w:val="00DC5D72"/>
    <w:rsid w:val="00DD3113"/>
    <w:rsid w:val="00DD727B"/>
    <w:rsid w:val="00DF284A"/>
    <w:rsid w:val="00E026B9"/>
    <w:rsid w:val="00E11F0B"/>
    <w:rsid w:val="00E20CE3"/>
    <w:rsid w:val="00E32132"/>
    <w:rsid w:val="00E379C2"/>
    <w:rsid w:val="00E41874"/>
    <w:rsid w:val="00E5369B"/>
    <w:rsid w:val="00E5540C"/>
    <w:rsid w:val="00E624C4"/>
    <w:rsid w:val="00E65C4B"/>
    <w:rsid w:val="00E73C2E"/>
    <w:rsid w:val="00E85C15"/>
    <w:rsid w:val="00E925F7"/>
    <w:rsid w:val="00E92871"/>
    <w:rsid w:val="00E93F35"/>
    <w:rsid w:val="00EB2346"/>
    <w:rsid w:val="00EC4913"/>
    <w:rsid w:val="00ED3159"/>
    <w:rsid w:val="00EE0D41"/>
    <w:rsid w:val="00EF43BD"/>
    <w:rsid w:val="00F04E5A"/>
    <w:rsid w:val="00F05B77"/>
    <w:rsid w:val="00F063E0"/>
    <w:rsid w:val="00F1226B"/>
    <w:rsid w:val="00F15ADF"/>
    <w:rsid w:val="00F17E6B"/>
    <w:rsid w:val="00F4458D"/>
    <w:rsid w:val="00F46442"/>
    <w:rsid w:val="00F47698"/>
    <w:rsid w:val="00F57528"/>
    <w:rsid w:val="00F6291F"/>
    <w:rsid w:val="00F63385"/>
    <w:rsid w:val="00F72BB5"/>
    <w:rsid w:val="00F73BEB"/>
    <w:rsid w:val="00F77705"/>
    <w:rsid w:val="00F85557"/>
    <w:rsid w:val="00F9156D"/>
    <w:rsid w:val="00F937DB"/>
    <w:rsid w:val="00F93B13"/>
    <w:rsid w:val="00FA391B"/>
    <w:rsid w:val="00FA7178"/>
    <w:rsid w:val="00FB121E"/>
    <w:rsid w:val="00FB792D"/>
    <w:rsid w:val="00FB79B5"/>
    <w:rsid w:val="00FC0283"/>
    <w:rsid w:val="00FC095B"/>
    <w:rsid w:val="00FC67CE"/>
    <w:rsid w:val="00FD6BE6"/>
    <w:rsid w:val="00FE3749"/>
    <w:rsid w:val="00FE6B13"/>
    <w:rsid w:val="00FE716D"/>
    <w:rsid w:val="00FF2F14"/>
    <w:rsid w:val="00FF6EC6"/>
    <w:rsid w:val="00FF7E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9D03179-3416-48FD-903B-FD6BC201A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102D0"/>
    <w:pPr>
      <w:spacing w:after="0" w:line="240" w:lineRule="auto"/>
    </w:pPr>
    <w:rPr>
      <w:rFonts w:ascii="Times New Roman" w:eastAsia="Times New Roman" w:hAnsi="Times New Roman" w:cs="Times New Roman"/>
      <w:sz w:val="20"/>
      <w:szCs w:val="20"/>
    </w:rPr>
  </w:style>
  <w:style w:type="paragraph" w:styleId="Heading1">
    <w:name w:val="heading 1"/>
    <w:basedOn w:val="BodyText1"/>
    <w:next w:val="Normal"/>
    <w:link w:val="Heading1Char"/>
    <w:qFormat/>
    <w:rsid w:val="006753FD"/>
    <w:pPr>
      <w:keepNext/>
      <w:tabs>
        <w:tab w:val="clear" w:pos="680"/>
        <w:tab w:val="clear" w:pos="964"/>
        <w:tab w:val="clear" w:pos="1247"/>
        <w:tab w:val="clear" w:pos="2268"/>
        <w:tab w:val="clear" w:pos="4536"/>
        <w:tab w:val="clear" w:pos="5670"/>
        <w:tab w:val="clear" w:pos="6237"/>
        <w:tab w:val="clear" w:pos="6804"/>
        <w:tab w:val="left" w:pos="567"/>
      </w:tabs>
      <w:spacing w:before="260" w:after="120"/>
      <w:jc w:val="both"/>
      <w:outlineLvl w:val="0"/>
    </w:pPr>
    <w:rPr>
      <w:b/>
      <w:lang w:val="en-GB"/>
    </w:rPr>
  </w:style>
  <w:style w:type="paragraph" w:styleId="Heading2">
    <w:name w:val="heading 2"/>
    <w:basedOn w:val="BodyText1"/>
    <w:next w:val="Normal"/>
    <w:link w:val="Heading2Char"/>
    <w:qFormat/>
    <w:rsid w:val="006753FD"/>
    <w:pPr>
      <w:numPr>
        <w:ilvl w:val="1"/>
        <w:numId w:val="1"/>
      </w:numPr>
      <w:spacing w:before="120" w:after="120"/>
      <w:jc w:val="both"/>
      <w:outlineLvl w:val="1"/>
    </w:pPr>
    <w:rPr>
      <w:b/>
    </w:rPr>
  </w:style>
  <w:style w:type="paragraph" w:styleId="Heading3">
    <w:name w:val="heading 3"/>
    <w:basedOn w:val="BodyText1"/>
    <w:next w:val="Normal"/>
    <w:link w:val="Heading3Char"/>
    <w:qFormat/>
    <w:rsid w:val="006753FD"/>
    <w:pPr>
      <w:numPr>
        <w:ilvl w:val="2"/>
        <w:numId w:val="1"/>
      </w:numPr>
      <w:tabs>
        <w:tab w:val="clear" w:pos="680"/>
      </w:tabs>
      <w:spacing w:after="0"/>
      <w:jc w:val="both"/>
      <w:outlineLvl w:val="2"/>
    </w:pPr>
    <w:rPr>
      <w:rFonts w:ascii="Times New Roman" w:hAnsi="Times New Roman"/>
      <w:lang w:val="en-GB"/>
    </w:rPr>
  </w:style>
  <w:style w:type="paragraph" w:styleId="Heading4">
    <w:name w:val="heading 4"/>
    <w:basedOn w:val="BodyText1"/>
    <w:next w:val="Normal"/>
    <w:link w:val="Heading4Char"/>
    <w:qFormat/>
    <w:rsid w:val="006753FD"/>
    <w:pPr>
      <w:numPr>
        <w:ilvl w:val="3"/>
        <w:numId w:val="1"/>
      </w:numPr>
      <w:spacing w:after="0"/>
      <w:outlineLvl w:val="3"/>
    </w:pPr>
    <w:rPr>
      <w:i/>
    </w:rPr>
  </w:style>
  <w:style w:type="paragraph" w:styleId="Heading5">
    <w:name w:val="heading 5"/>
    <w:basedOn w:val="Normal"/>
    <w:next w:val="Normal"/>
    <w:link w:val="Heading5Char"/>
    <w:qFormat/>
    <w:rsid w:val="006753FD"/>
    <w:pPr>
      <w:keepNext/>
      <w:numPr>
        <w:ilvl w:val="4"/>
        <w:numId w:val="1"/>
      </w:numPr>
      <w:outlineLvl w:val="4"/>
    </w:pPr>
    <w:rPr>
      <w:b/>
      <w:sz w:val="18"/>
    </w:rPr>
  </w:style>
  <w:style w:type="paragraph" w:styleId="Heading6">
    <w:name w:val="heading 6"/>
    <w:basedOn w:val="Normal"/>
    <w:next w:val="Normal"/>
    <w:link w:val="Heading6Char"/>
    <w:qFormat/>
    <w:rsid w:val="006753FD"/>
    <w:pPr>
      <w:keepNext/>
      <w:numPr>
        <w:ilvl w:val="5"/>
        <w:numId w:val="1"/>
      </w:numPr>
      <w:jc w:val="center"/>
      <w:outlineLvl w:val="5"/>
    </w:pPr>
    <w:rPr>
      <w:b/>
    </w:rPr>
  </w:style>
  <w:style w:type="paragraph" w:styleId="Heading7">
    <w:name w:val="heading 7"/>
    <w:basedOn w:val="Normal"/>
    <w:next w:val="Normal"/>
    <w:link w:val="Heading7Char"/>
    <w:qFormat/>
    <w:rsid w:val="006753FD"/>
    <w:pPr>
      <w:keepNext/>
      <w:numPr>
        <w:ilvl w:val="6"/>
        <w:numId w:val="1"/>
      </w:numPr>
      <w:jc w:val="center"/>
      <w:outlineLvl w:val="6"/>
    </w:pPr>
    <w:rPr>
      <w:b/>
      <w:sz w:val="28"/>
    </w:rPr>
  </w:style>
  <w:style w:type="paragraph" w:styleId="Heading8">
    <w:name w:val="heading 8"/>
    <w:basedOn w:val="Normal"/>
    <w:next w:val="Normal"/>
    <w:link w:val="Heading8Char"/>
    <w:qFormat/>
    <w:rsid w:val="006753FD"/>
    <w:pPr>
      <w:keepNext/>
      <w:numPr>
        <w:ilvl w:val="7"/>
        <w:numId w:val="1"/>
      </w:numPr>
      <w:outlineLvl w:val="7"/>
    </w:pPr>
    <w:rPr>
      <w:sz w:val="24"/>
      <w:u w:val="single"/>
    </w:rPr>
  </w:style>
  <w:style w:type="paragraph" w:styleId="Heading9">
    <w:name w:val="heading 9"/>
    <w:basedOn w:val="Normal"/>
    <w:next w:val="Normal"/>
    <w:link w:val="Heading9Char"/>
    <w:qFormat/>
    <w:rsid w:val="006753FD"/>
    <w:pPr>
      <w:keepNext/>
      <w:numPr>
        <w:ilvl w:val="8"/>
        <w:numId w:val="1"/>
      </w:numPr>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753FD"/>
    <w:rPr>
      <w:rFonts w:ascii="Times" w:eastAsia="Times New Roman" w:hAnsi="Times" w:cs="Times New Roman"/>
      <w:b/>
      <w:sz w:val="24"/>
      <w:szCs w:val="20"/>
    </w:rPr>
  </w:style>
  <w:style w:type="character" w:customStyle="1" w:styleId="Heading2Char">
    <w:name w:val="Heading 2 Char"/>
    <w:basedOn w:val="DefaultParagraphFont"/>
    <w:link w:val="Heading2"/>
    <w:rsid w:val="006753FD"/>
    <w:rPr>
      <w:rFonts w:ascii="Times" w:eastAsia="Times New Roman" w:hAnsi="Times" w:cs="Times New Roman"/>
      <w:b/>
      <w:sz w:val="24"/>
      <w:szCs w:val="20"/>
      <w:lang w:val="en-US"/>
    </w:rPr>
  </w:style>
  <w:style w:type="character" w:customStyle="1" w:styleId="Heading3Char">
    <w:name w:val="Heading 3 Char"/>
    <w:basedOn w:val="DefaultParagraphFont"/>
    <w:link w:val="Heading3"/>
    <w:rsid w:val="006753FD"/>
    <w:rPr>
      <w:rFonts w:ascii="Times New Roman" w:eastAsia="Times New Roman" w:hAnsi="Times New Roman" w:cs="Times New Roman"/>
      <w:sz w:val="24"/>
      <w:szCs w:val="20"/>
    </w:rPr>
  </w:style>
  <w:style w:type="character" w:customStyle="1" w:styleId="Heading4Char">
    <w:name w:val="Heading 4 Char"/>
    <w:basedOn w:val="DefaultParagraphFont"/>
    <w:link w:val="Heading4"/>
    <w:rsid w:val="006753FD"/>
    <w:rPr>
      <w:rFonts w:ascii="Times" w:eastAsia="Times New Roman" w:hAnsi="Times" w:cs="Times New Roman"/>
      <w:i/>
      <w:sz w:val="24"/>
      <w:szCs w:val="20"/>
      <w:lang w:val="en-US"/>
    </w:rPr>
  </w:style>
  <w:style w:type="character" w:customStyle="1" w:styleId="Heading5Char">
    <w:name w:val="Heading 5 Char"/>
    <w:basedOn w:val="DefaultParagraphFont"/>
    <w:link w:val="Heading5"/>
    <w:rsid w:val="006753FD"/>
    <w:rPr>
      <w:rFonts w:ascii="Times New Roman" w:eastAsia="Times New Roman" w:hAnsi="Times New Roman" w:cs="Times New Roman"/>
      <w:b/>
      <w:sz w:val="18"/>
      <w:szCs w:val="20"/>
    </w:rPr>
  </w:style>
  <w:style w:type="character" w:customStyle="1" w:styleId="Heading6Char">
    <w:name w:val="Heading 6 Char"/>
    <w:basedOn w:val="DefaultParagraphFont"/>
    <w:link w:val="Heading6"/>
    <w:rsid w:val="006753FD"/>
    <w:rPr>
      <w:rFonts w:ascii="Times New Roman" w:eastAsia="Times New Roman" w:hAnsi="Times New Roman" w:cs="Times New Roman"/>
      <w:b/>
      <w:sz w:val="20"/>
      <w:szCs w:val="20"/>
    </w:rPr>
  </w:style>
  <w:style w:type="character" w:customStyle="1" w:styleId="Heading7Char">
    <w:name w:val="Heading 7 Char"/>
    <w:basedOn w:val="DefaultParagraphFont"/>
    <w:link w:val="Heading7"/>
    <w:rsid w:val="006753FD"/>
    <w:rPr>
      <w:rFonts w:ascii="Times New Roman" w:eastAsia="Times New Roman" w:hAnsi="Times New Roman" w:cs="Times New Roman"/>
      <w:b/>
      <w:sz w:val="28"/>
      <w:szCs w:val="20"/>
    </w:rPr>
  </w:style>
  <w:style w:type="character" w:customStyle="1" w:styleId="Heading8Char">
    <w:name w:val="Heading 8 Char"/>
    <w:basedOn w:val="DefaultParagraphFont"/>
    <w:link w:val="Heading8"/>
    <w:rsid w:val="006753FD"/>
    <w:rPr>
      <w:rFonts w:ascii="Times New Roman" w:eastAsia="Times New Roman" w:hAnsi="Times New Roman" w:cs="Times New Roman"/>
      <w:sz w:val="24"/>
      <w:szCs w:val="20"/>
      <w:u w:val="single"/>
    </w:rPr>
  </w:style>
  <w:style w:type="character" w:customStyle="1" w:styleId="Heading9Char">
    <w:name w:val="Heading 9 Char"/>
    <w:basedOn w:val="DefaultParagraphFont"/>
    <w:link w:val="Heading9"/>
    <w:rsid w:val="006753FD"/>
    <w:rPr>
      <w:rFonts w:ascii="Times New Roman" w:eastAsia="Times New Roman" w:hAnsi="Times New Roman" w:cs="Times New Roman"/>
      <w:b/>
      <w:sz w:val="24"/>
      <w:szCs w:val="20"/>
    </w:rPr>
  </w:style>
  <w:style w:type="paragraph" w:customStyle="1" w:styleId="BodyText1">
    <w:name w:val="Body Text1"/>
    <w:basedOn w:val="Normal"/>
    <w:rsid w:val="006753FD"/>
    <w:pPr>
      <w:keepLines/>
      <w:tabs>
        <w:tab w:val="left" w:pos="680"/>
        <w:tab w:val="left" w:pos="964"/>
        <w:tab w:val="left" w:pos="1247"/>
        <w:tab w:val="left" w:pos="2268"/>
        <w:tab w:val="left" w:pos="4536"/>
        <w:tab w:val="left" w:pos="5670"/>
        <w:tab w:val="left" w:pos="6237"/>
        <w:tab w:val="left" w:pos="6804"/>
      </w:tabs>
      <w:spacing w:after="260"/>
    </w:pPr>
    <w:rPr>
      <w:rFonts w:ascii="Times" w:hAnsi="Times"/>
      <w:sz w:val="24"/>
      <w:lang w:val="en-US"/>
    </w:rPr>
  </w:style>
  <w:style w:type="paragraph" w:styleId="ListParagraph">
    <w:name w:val="List Paragraph"/>
    <w:basedOn w:val="Normal"/>
    <w:uiPriority w:val="34"/>
    <w:qFormat/>
    <w:rsid w:val="00556628"/>
    <w:pPr>
      <w:ind w:left="720"/>
      <w:contextualSpacing/>
    </w:pPr>
  </w:style>
  <w:style w:type="paragraph" w:styleId="Header">
    <w:name w:val="header"/>
    <w:basedOn w:val="Normal"/>
    <w:link w:val="HeaderChar"/>
    <w:rsid w:val="002F33C8"/>
    <w:pPr>
      <w:pBdr>
        <w:bottom w:val="single" w:sz="6" w:space="6" w:color="auto"/>
      </w:pBdr>
      <w:tabs>
        <w:tab w:val="center" w:pos="4536"/>
        <w:tab w:val="right" w:pos="9060"/>
      </w:tabs>
    </w:pPr>
    <w:rPr>
      <w:rFonts w:ascii="Times" w:hAnsi="Times"/>
      <w:sz w:val="24"/>
      <w:lang w:val="en-US"/>
    </w:rPr>
  </w:style>
  <w:style w:type="character" w:customStyle="1" w:styleId="HeaderChar">
    <w:name w:val="Header Char"/>
    <w:basedOn w:val="DefaultParagraphFont"/>
    <w:link w:val="Header"/>
    <w:rsid w:val="002F33C8"/>
    <w:rPr>
      <w:rFonts w:ascii="Times" w:eastAsia="Times New Roman" w:hAnsi="Times" w:cs="Times New Roman"/>
      <w:sz w:val="24"/>
      <w:szCs w:val="20"/>
      <w:lang w:val="en-US"/>
    </w:rPr>
  </w:style>
  <w:style w:type="paragraph" w:styleId="BalloonText">
    <w:name w:val="Balloon Text"/>
    <w:basedOn w:val="Normal"/>
    <w:link w:val="BalloonTextChar"/>
    <w:uiPriority w:val="99"/>
    <w:semiHidden/>
    <w:unhideWhenUsed/>
    <w:rsid w:val="00B84714"/>
    <w:rPr>
      <w:rFonts w:ascii="Tahoma" w:hAnsi="Tahoma" w:cs="Tahoma"/>
      <w:sz w:val="16"/>
      <w:szCs w:val="16"/>
    </w:rPr>
  </w:style>
  <w:style w:type="character" w:customStyle="1" w:styleId="BalloonTextChar">
    <w:name w:val="Balloon Text Char"/>
    <w:basedOn w:val="DefaultParagraphFont"/>
    <w:link w:val="BalloonText"/>
    <w:uiPriority w:val="99"/>
    <w:semiHidden/>
    <w:rsid w:val="00B84714"/>
    <w:rPr>
      <w:rFonts w:ascii="Tahoma" w:eastAsia="Times New Roman" w:hAnsi="Tahoma" w:cs="Tahoma"/>
      <w:sz w:val="16"/>
      <w:szCs w:val="16"/>
    </w:rPr>
  </w:style>
  <w:style w:type="table" w:styleId="TableGrid">
    <w:name w:val="Table Grid"/>
    <w:basedOn w:val="TableNormal"/>
    <w:uiPriority w:val="59"/>
    <w:rsid w:val="00D036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11F0B"/>
    <w:pPr>
      <w:spacing w:before="150" w:after="150"/>
    </w:pPr>
    <w:rPr>
      <w:sz w:val="24"/>
      <w:szCs w:val="24"/>
      <w:lang w:eastAsia="en-GB"/>
    </w:rPr>
  </w:style>
  <w:style w:type="character" w:styleId="Hyperlink">
    <w:name w:val="Hyperlink"/>
    <w:basedOn w:val="DefaultParagraphFont"/>
    <w:uiPriority w:val="99"/>
    <w:unhideWhenUsed/>
    <w:rsid w:val="008768B4"/>
    <w:rPr>
      <w:color w:val="0000FF" w:themeColor="hyperlink"/>
      <w:u w:val="single"/>
    </w:rPr>
  </w:style>
  <w:style w:type="paragraph" w:styleId="BodyText3">
    <w:name w:val="Body Text 3"/>
    <w:basedOn w:val="Normal"/>
    <w:link w:val="BodyText3Char"/>
    <w:uiPriority w:val="99"/>
    <w:unhideWhenUsed/>
    <w:rsid w:val="003A1F73"/>
    <w:pPr>
      <w:spacing w:after="120" w:line="276" w:lineRule="auto"/>
    </w:pPr>
    <w:rPr>
      <w:rFonts w:ascii="Arial" w:eastAsiaTheme="minorHAnsi" w:hAnsi="Arial" w:cstheme="minorBidi"/>
      <w:sz w:val="16"/>
      <w:szCs w:val="16"/>
    </w:rPr>
  </w:style>
  <w:style w:type="character" w:customStyle="1" w:styleId="BodyText3Char">
    <w:name w:val="Body Text 3 Char"/>
    <w:basedOn w:val="DefaultParagraphFont"/>
    <w:link w:val="BodyText3"/>
    <w:uiPriority w:val="99"/>
    <w:rsid w:val="003A1F73"/>
    <w:rPr>
      <w:rFonts w:ascii="Arial" w:hAnsi="Arial"/>
      <w:sz w:val="16"/>
      <w:szCs w:val="16"/>
    </w:rPr>
  </w:style>
  <w:style w:type="paragraph" w:styleId="BodyTextIndent">
    <w:name w:val="Body Text Indent"/>
    <w:basedOn w:val="Normal"/>
    <w:link w:val="BodyTextIndentChar"/>
    <w:uiPriority w:val="99"/>
    <w:unhideWhenUsed/>
    <w:rsid w:val="0081190C"/>
    <w:pPr>
      <w:spacing w:after="120"/>
      <w:ind w:left="283"/>
    </w:pPr>
  </w:style>
  <w:style w:type="character" w:customStyle="1" w:styleId="BodyTextIndentChar">
    <w:name w:val="Body Text Indent Char"/>
    <w:basedOn w:val="DefaultParagraphFont"/>
    <w:link w:val="BodyTextIndent"/>
    <w:uiPriority w:val="99"/>
    <w:rsid w:val="0081190C"/>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130F7F"/>
    <w:rPr>
      <w:color w:val="800080"/>
      <w:u w:val="single"/>
    </w:rPr>
  </w:style>
  <w:style w:type="paragraph" w:customStyle="1" w:styleId="xl65">
    <w:name w:val="xl65"/>
    <w:basedOn w:val="Normal"/>
    <w:rsid w:val="00130F7F"/>
    <w:pPr>
      <w:spacing w:before="100" w:beforeAutospacing="1" w:after="100" w:afterAutospacing="1"/>
      <w:jc w:val="center"/>
    </w:pPr>
    <w:rPr>
      <w:sz w:val="24"/>
      <w:szCs w:val="24"/>
      <w:lang w:eastAsia="en-GB"/>
    </w:rPr>
  </w:style>
  <w:style w:type="paragraph" w:customStyle="1" w:styleId="xl66">
    <w:name w:val="xl66"/>
    <w:basedOn w:val="Normal"/>
    <w:rsid w:val="00130F7F"/>
    <w:pPr>
      <w:pBdr>
        <w:top w:val="single" w:sz="4" w:space="0" w:color="auto"/>
        <w:left w:val="single" w:sz="4" w:space="0" w:color="auto"/>
        <w:right w:val="single" w:sz="4" w:space="0" w:color="auto"/>
      </w:pBdr>
      <w:spacing w:before="100" w:beforeAutospacing="1" w:after="100" w:afterAutospacing="1"/>
      <w:jc w:val="center"/>
    </w:pPr>
    <w:rPr>
      <w:sz w:val="24"/>
      <w:szCs w:val="24"/>
      <w:lang w:eastAsia="en-GB"/>
    </w:rPr>
  </w:style>
  <w:style w:type="paragraph" w:customStyle="1" w:styleId="xl67">
    <w:name w:val="xl67"/>
    <w:basedOn w:val="Normal"/>
    <w:rsid w:val="00130F7F"/>
    <w:pPr>
      <w:pBdr>
        <w:left w:val="single" w:sz="4" w:space="0" w:color="auto"/>
        <w:right w:val="single" w:sz="4" w:space="0" w:color="auto"/>
      </w:pBdr>
      <w:spacing w:before="100" w:beforeAutospacing="1" w:after="100" w:afterAutospacing="1"/>
      <w:jc w:val="center"/>
    </w:pPr>
    <w:rPr>
      <w:sz w:val="24"/>
      <w:szCs w:val="24"/>
      <w:lang w:eastAsia="en-GB"/>
    </w:rPr>
  </w:style>
  <w:style w:type="paragraph" w:customStyle="1" w:styleId="xl68">
    <w:name w:val="xl68"/>
    <w:basedOn w:val="Normal"/>
    <w:rsid w:val="00130F7F"/>
    <w:pPr>
      <w:pBdr>
        <w:left w:val="single" w:sz="4" w:space="0" w:color="auto"/>
        <w:bottom w:val="single" w:sz="4" w:space="0" w:color="auto"/>
        <w:right w:val="single" w:sz="4" w:space="0" w:color="auto"/>
      </w:pBdr>
      <w:spacing w:before="100" w:beforeAutospacing="1" w:after="100" w:afterAutospacing="1"/>
      <w:jc w:val="center"/>
    </w:pPr>
    <w:rPr>
      <w:sz w:val="24"/>
      <w:szCs w:val="24"/>
      <w:lang w:eastAsia="en-GB"/>
    </w:rPr>
  </w:style>
  <w:style w:type="paragraph" w:customStyle="1" w:styleId="xl69">
    <w:name w:val="xl69"/>
    <w:basedOn w:val="Normal"/>
    <w:rsid w:val="00130F7F"/>
    <w:pPr>
      <w:pBdr>
        <w:top w:val="single" w:sz="4" w:space="0" w:color="auto"/>
        <w:left w:val="single" w:sz="4" w:space="0" w:color="auto"/>
        <w:right w:val="single" w:sz="4" w:space="0" w:color="auto"/>
      </w:pBdr>
      <w:spacing w:before="100" w:beforeAutospacing="1" w:after="100" w:afterAutospacing="1"/>
      <w:jc w:val="center"/>
    </w:pPr>
    <w:rPr>
      <w:sz w:val="24"/>
      <w:szCs w:val="24"/>
      <w:lang w:eastAsia="en-GB"/>
    </w:rPr>
  </w:style>
  <w:style w:type="paragraph" w:customStyle="1" w:styleId="xl70">
    <w:name w:val="xl70"/>
    <w:basedOn w:val="Normal"/>
    <w:rsid w:val="00130F7F"/>
    <w:pPr>
      <w:pBdr>
        <w:left w:val="single" w:sz="4" w:space="0" w:color="auto"/>
        <w:right w:val="single" w:sz="4" w:space="0" w:color="auto"/>
      </w:pBdr>
      <w:spacing w:before="100" w:beforeAutospacing="1" w:after="100" w:afterAutospacing="1"/>
      <w:jc w:val="center"/>
    </w:pPr>
    <w:rPr>
      <w:sz w:val="24"/>
      <w:szCs w:val="24"/>
      <w:lang w:eastAsia="en-GB"/>
    </w:rPr>
  </w:style>
  <w:style w:type="paragraph" w:customStyle="1" w:styleId="xl71">
    <w:name w:val="xl71"/>
    <w:basedOn w:val="Normal"/>
    <w:rsid w:val="00130F7F"/>
    <w:pPr>
      <w:pBdr>
        <w:left w:val="single" w:sz="4" w:space="0" w:color="auto"/>
        <w:bottom w:val="single" w:sz="4" w:space="0" w:color="auto"/>
        <w:right w:val="single" w:sz="4" w:space="0" w:color="auto"/>
      </w:pBdr>
      <w:spacing w:before="100" w:beforeAutospacing="1" w:after="100" w:afterAutospacing="1"/>
      <w:jc w:val="center"/>
    </w:pPr>
    <w:rPr>
      <w:sz w:val="24"/>
      <w:szCs w:val="24"/>
      <w:lang w:eastAsia="en-GB"/>
    </w:rPr>
  </w:style>
  <w:style w:type="paragraph" w:customStyle="1" w:styleId="xl72">
    <w:name w:val="xl72"/>
    <w:basedOn w:val="Normal"/>
    <w:rsid w:val="00130F7F"/>
    <w:pPr>
      <w:pBdr>
        <w:top w:val="single" w:sz="4" w:space="0" w:color="auto"/>
        <w:left w:val="single" w:sz="4" w:space="0" w:color="auto"/>
        <w:right w:val="single" w:sz="4" w:space="0" w:color="auto"/>
      </w:pBdr>
      <w:spacing w:before="100" w:beforeAutospacing="1" w:after="100" w:afterAutospacing="1"/>
    </w:pPr>
    <w:rPr>
      <w:sz w:val="24"/>
      <w:szCs w:val="24"/>
      <w:lang w:eastAsia="en-GB"/>
    </w:rPr>
  </w:style>
  <w:style w:type="paragraph" w:customStyle="1" w:styleId="xl73">
    <w:name w:val="xl73"/>
    <w:basedOn w:val="Normal"/>
    <w:rsid w:val="00130F7F"/>
    <w:pPr>
      <w:pBdr>
        <w:left w:val="single" w:sz="4" w:space="0" w:color="auto"/>
        <w:right w:val="single" w:sz="4" w:space="0" w:color="auto"/>
      </w:pBdr>
      <w:spacing w:before="100" w:beforeAutospacing="1" w:after="100" w:afterAutospacing="1"/>
    </w:pPr>
    <w:rPr>
      <w:sz w:val="24"/>
      <w:szCs w:val="24"/>
      <w:lang w:eastAsia="en-GB"/>
    </w:rPr>
  </w:style>
  <w:style w:type="paragraph" w:customStyle="1" w:styleId="xl74">
    <w:name w:val="xl74"/>
    <w:basedOn w:val="Normal"/>
    <w:rsid w:val="00130F7F"/>
    <w:pPr>
      <w:pBdr>
        <w:top w:val="single" w:sz="4" w:space="0" w:color="auto"/>
        <w:left w:val="single" w:sz="4" w:space="0" w:color="auto"/>
        <w:right w:val="single" w:sz="4" w:space="0" w:color="auto"/>
      </w:pBdr>
      <w:spacing w:before="100" w:beforeAutospacing="1" w:after="100" w:afterAutospacing="1"/>
    </w:pPr>
    <w:rPr>
      <w:sz w:val="24"/>
      <w:szCs w:val="24"/>
      <w:lang w:eastAsia="en-GB"/>
    </w:rPr>
  </w:style>
  <w:style w:type="paragraph" w:customStyle="1" w:styleId="xl75">
    <w:name w:val="xl75"/>
    <w:basedOn w:val="Normal"/>
    <w:rsid w:val="00130F7F"/>
    <w:pPr>
      <w:pBdr>
        <w:left w:val="single" w:sz="4" w:space="0" w:color="auto"/>
        <w:bottom w:val="single" w:sz="4" w:space="0" w:color="auto"/>
        <w:right w:val="single" w:sz="4" w:space="0" w:color="auto"/>
      </w:pBdr>
      <w:spacing w:before="100" w:beforeAutospacing="1" w:after="100" w:afterAutospacing="1"/>
    </w:pPr>
    <w:rPr>
      <w:sz w:val="24"/>
      <w:szCs w:val="24"/>
      <w:lang w:eastAsia="en-GB"/>
    </w:rPr>
  </w:style>
  <w:style w:type="paragraph" w:customStyle="1" w:styleId="xl76">
    <w:name w:val="xl76"/>
    <w:basedOn w:val="Normal"/>
    <w:rsid w:val="00130F7F"/>
    <w:pPr>
      <w:spacing w:before="100" w:beforeAutospacing="1" w:after="100" w:afterAutospacing="1"/>
    </w:pPr>
    <w:rPr>
      <w:sz w:val="24"/>
      <w:szCs w:val="24"/>
      <w:lang w:eastAsia="en-GB"/>
    </w:rPr>
  </w:style>
  <w:style w:type="paragraph" w:customStyle="1" w:styleId="xl77">
    <w:name w:val="xl77"/>
    <w:basedOn w:val="Normal"/>
    <w:rsid w:val="00130F7F"/>
    <w:pPr>
      <w:pBdr>
        <w:left w:val="single" w:sz="4" w:space="0" w:color="auto"/>
        <w:right w:val="single" w:sz="4" w:space="0" w:color="auto"/>
      </w:pBdr>
      <w:spacing w:before="100" w:beforeAutospacing="1" w:after="100" w:afterAutospacing="1"/>
      <w:jc w:val="center"/>
    </w:pPr>
    <w:rPr>
      <w:rFonts w:ascii="Arial" w:hAnsi="Arial" w:cs="Arial"/>
      <w:sz w:val="16"/>
      <w:szCs w:val="16"/>
      <w:lang w:eastAsia="en-GB"/>
    </w:rPr>
  </w:style>
  <w:style w:type="paragraph" w:customStyle="1" w:styleId="xl78">
    <w:name w:val="xl78"/>
    <w:basedOn w:val="Normal"/>
    <w:rsid w:val="00130F7F"/>
    <w:pPr>
      <w:pBdr>
        <w:left w:val="single" w:sz="4" w:space="0" w:color="auto"/>
        <w:right w:val="single" w:sz="4" w:space="0" w:color="auto"/>
      </w:pBdr>
      <w:spacing w:before="100" w:beforeAutospacing="1" w:after="100" w:afterAutospacing="1"/>
      <w:jc w:val="center"/>
    </w:pPr>
    <w:rPr>
      <w:rFonts w:ascii="Arial" w:hAnsi="Arial" w:cs="Arial"/>
      <w:sz w:val="24"/>
      <w:szCs w:val="24"/>
      <w:lang w:eastAsia="en-GB"/>
    </w:rPr>
  </w:style>
  <w:style w:type="paragraph" w:customStyle="1" w:styleId="xl79">
    <w:name w:val="xl79"/>
    <w:basedOn w:val="Normal"/>
    <w:rsid w:val="00130F7F"/>
    <w:pPr>
      <w:pBdr>
        <w:left w:val="single" w:sz="4" w:space="0" w:color="auto"/>
        <w:right w:val="single" w:sz="4" w:space="0" w:color="auto"/>
      </w:pBdr>
      <w:spacing w:before="100" w:beforeAutospacing="1" w:after="100" w:afterAutospacing="1"/>
      <w:jc w:val="center"/>
    </w:pPr>
    <w:rPr>
      <w:sz w:val="24"/>
      <w:szCs w:val="24"/>
      <w:lang w:eastAsia="en-GB"/>
    </w:rPr>
  </w:style>
  <w:style w:type="paragraph" w:customStyle="1" w:styleId="xl80">
    <w:name w:val="xl80"/>
    <w:basedOn w:val="Normal"/>
    <w:rsid w:val="00130F7F"/>
    <w:pPr>
      <w:pBdr>
        <w:left w:val="single" w:sz="4" w:space="0" w:color="auto"/>
        <w:right w:val="single" w:sz="4" w:space="0" w:color="auto"/>
      </w:pBdr>
      <w:spacing w:before="100" w:beforeAutospacing="1" w:after="100" w:afterAutospacing="1"/>
      <w:jc w:val="center"/>
    </w:pPr>
    <w:rPr>
      <w:sz w:val="24"/>
      <w:szCs w:val="24"/>
      <w:lang w:eastAsia="en-GB"/>
    </w:rPr>
  </w:style>
  <w:style w:type="paragraph" w:customStyle="1" w:styleId="xl81">
    <w:name w:val="xl81"/>
    <w:basedOn w:val="Normal"/>
    <w:rsid w:val="00130F7F"/>
    <w:pPr>
      <w:pBdr>
        <w:left w:val="single" w:sz="4" w:space="0" w:color="auto"/>
        <w:right w:val="single" w:sz="4" w:space="0" w:color="auto"/>
      </w:pBdr>
      <w:spacing w:before="100" w:beforeAutospacing="1" w:after="100" w:afterAutospacing="1"/>
      <w:jc w:val="center"/>
    </w:pPr>
    <w:rPr>
      <w:sz w:val="24"/>
      <w:szCs w:val="24"/>
      <w:lang w:eastAsia="en-GB"/>
    </w:rPr>
  </w:style>
  <w:style w:type="paragraph" w:customStyle="1" w:styleId="xl82">
    <w:name w:val="xl82"/>
    <w:basedOn w:val="Normal"/>
    <w:rsid w:val="00130F7F"/>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24"/>
      <w:szCs w:val="24"/>
      <w:lang w:eastAsia="en-GB"/>
    </w:rPr>
  </w:style>
  <w:style w:type="paragraph" w:customStyle="1" w:styleId="xl83">
    <w:name w:val="xl83"/>
    <w:basedOn w:val="Normal"/>
    <w:rsid w:val="00130F7F"/>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24"/>
      <w:szCs w:val="24"/>
      <w:lang w:eastAsia="en-GB"/>
    </w:rPr>
  </w:style>
  <w:style w:type="paragraph" w:customStyle="1" w:styleId="xl84">
    <w:name w:val="xl84"/>
    <w:basedOn w:val="Normal"/>
    <w:rsid w:val="00130F7F"/>
    <w:pPr>
      <w:pBdr>
        <w:left w:val="single" w:sz="4" w:space="0" w:color="auto"/>
        <w:right w:val="single" w:sz="4" w:space="0" w:color="auto"/>
      </w:pBdr>
      <w:spacing w:before="100" w:beforeAutospacing="1" w:after="100" w:afterAutospacing="1"/>
      <w:jc w:val="center"/>
    </w:pPr>
    <w:rPr>
      <w:sz w:val="24"/>
      <w:szCs w:val="24"/>
      <w:lang w:eastAsia="en-GB"/>
    </w:rPr>
  </w:style>
  <w:style w:type="paragraph" w:customStyle="1" w:styleId="xl85">
    <w:name w:val="xl85"/>
    <w:basedOn w:val="Normal"/>
    <w:rsid w:val="00130F7F"/>
    <w:pPr>
      <w:shd w:val="clear" w:color="000000" w:fill="FFFFFF"/>
      <w:spacing w:before="100" w:beforeAutospacing="1" w:after="100" w:afterAutospacing="1"/>
    </w:pPr>
    <w:rPr>
      <w:rFonts w:ascii="Arial" w:hAnsi="Arial" w:cs="Arial"/>
      <w:sz w:val="24"/>
      <w:szCs w:val="24"/>
      <w:lang w:eastAsia="en-GB"/>
    </w:rPr>
  </w:style>
  <w:style w:type="paragraph" w:customStyle="1" w:styleId="xl86">
    <w:name w:val="xl86"/>
    <w:basedOn w:val="Normal"/>
    <w:rsid w:val="00130F7F"/>
    <w:pPr>
      <w:pBdr>
        <w:top w:val="single" w:sz="4" w:space="0" w:color="auto"/>
        <w:left w:val="single" w:sz="4" w:space="0" w:color="auto"/>
        <w:right w:val="single" w:sz="4" w:space="0" w:color="auto"/>
      </w:pBdr>
      <w:spacing w:before="100" w:beforeAutospacing="1" w:after="100" w:afterAutospacing="1"/>
    </w:pPr>
    <w:rPr>
      <w:rFonts w:ascii="Arial" w:hAnsi="Arial" w:cs="Arial"/>
      <w:sz w:val="24"/>
      <w:szCs w:val="24"/>
      <w:lang w:eastAsia="en-GB"/>
    </w:rPr>
  </w:style>
  <w:style w:type="paragraph" w:customStyle="1" w:styleId="xl87">
    <w:name w:val="xl87"/>
    <w:basedOn w:val="Normal"/>
    <w:rsid w:val="00130F7F"/>
    <w:pPr>
      <w:pBdr>
        <w:left w:val="single" w:sz="4" w:space="0" w:color="auto"/>
        <w:right w:val="single" w:sz="4" w:space="0" w:color="auto"/>
      </w:pBdr>
      <w:spacing w:before="100" w:beforeAutospacing="1" w:after="100" w:afterAutospacing="1"/>
      <w:jc w:val="center"/>
    </w:pPr>
    <w:rPr>
      <w:sz w:val="24"/>
      <w:szCs w:val="24"/>
      <w:lang w:eastAsia="en-GB"/>
    </w:rPr>
  </w:style>
  <w:style w:type="paragraph" w:customStyle="1" w:styleId="xl88">
    <w:name w:val="xl88"/>
    <w:basedOn w:val="Normal"/>
    <w:rsid w:val="00130F7F"/>
    <w:pPr>
      <w:pBdr>
        <w:left w:val="single" w:sz="4" w:space="0" w:color="auto"/>
        <w:right w:val="single" w:sz="4" w:space="0" w:color="auto"/>
      </w:pBdr>
      <w:spacing w:before="100" w:beforeAutospacing="1" w:after="100" w:afterAutospacing="1"/>
      <w:jc w:val="center"/>
    </w:pPr>
    <w:rPr>
      <w:sz w:val="24"/>
      <w:szCs w:val="24"/>
      <w:lang w:eastAsia="en-GB"/>
    </w:rPr>
  </w:style>
  <w:style w:type="paragraph" w:customStyle="1" w:styleId="xl89">
    <w:name w:val="xl89"/>
    <w:basedOn w:val="Normal"/>
    <w:rsid w:val="00130F7F"/>
    <w:pPr>
      <w:pBdr>
        <w:left w:val="single" w:sz="4" w:space="0" w:color="auto"/>
        <w:bottom w:val="single" w:sz="4" w:space="0" w:color="auto"/>
        <w:right w:val="single" w:sz="4" w:space="0" w:color="auto"/>
      </w:pBdr>
      <w:spacing w:before="100" w:beforeAutospacing="1" w:after="100" w:afterAutospacing="1"/>
      <w:jc w:val="center"/>
    </w:pPr>
    <w:rPr>
      <w:sz w:val="24"/>
      <w:szCs w:val="24"/>
      <w:lang w:eastAsia="en-GB"/>
    </w:rPr>
  </w:style>
  <w:style w:type="paragraph" w:customStyle="1" w:styleId="xl90">
    <w:name w:val="xl90"/>
    <w:basedOn w:val="Normal"/>
    <w:rsid w:val="00130F7F"/>
    <w:pPr>
      <w:pBdr>
        <w:top w:val="single" w:sz="4" w:space="0" w:color="auto"/>
        <w:left w:val="single" w:sz="4" w:space="0" w:color="auto"/>
        <w:right w:val="single" w:sz="4" w:space="0" w:color="auto"/>
      </w:pBdr>
      <w:spacing w:before="100" w:beforeAutospacing="1" w:after="100" w:afterAutospacing="1"/>
      <w:jc w:val="center"/>
    </w:pPr>
    <w:rPr>
      <w:sz w:val="24"/>
      <w:szCs w:val="24"/>
      <w:lang w:eastAsia="en-GB"/>
    </w:rPr>
  </w:style>
  <w:style w:type="paragraph" w:customStyle="1" w:styleId="xl91">
    <w:name w:val="xl91"/>
    <w:basedOn w:val="Normal"/>
    <w:rsid w:val="00130F7F"/>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16"/>
      <w:szCs w:val="16"/>
      <w:lang w:eastAsia="en-GB"/>
    </w:rPr>
  </w:style>
  <w:style w:type="paragraph" w:customStyle="1" w:styleId="xl92">
    <w:name w:val="xl92"/>
    <w:basedOn w:val="Normal"/>
    <w:rsid w:val="00130F7F"/>
    <w:pPr>
      <w:pBdr>
        <w:left w:val="single" w:sz="4" w:space="0" w:color="auto"/>
        <w:right w:val="single" w:sz="4" w:space="0" w:color="auto"/>
      </w:pBdr>
      <w:spacing w:before="100" w:beforeAutospacing="1" w:after="100" w:afterAutospacing="1"/>
      <w:jc w:val="center"/>
    </w:pPr>
    <w:rPr>
      <w:rFonts w:ascii="Arial" w:hAnsi="Arial" w:cs="Arial"/>
      <w:sz w:val="16"/>
      <w:szCs w:val="16"/>
      <w:lang w:eastAsia="en-GB"/>
    </w:rPr>
  </w:style>
  <w:style w:type="paragraph" w:customStyle="1" w:styleId="xl93">
    <w:name w:val="xl93"/>
    <w:basedOn w:val="Normal"/>
    <w:rsid w:val="00130F7F"/>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eastAsia="en-GB"/>
    </w:rPr>
  </w:style>
  <w:style w:type="paragraph" w:customStyle="1" w:styleId="xl94">
    <w:name w:val="xl94"/>
    <w:basedOn w:val="Normal"/>
    <w:rsid w:val="00130F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lang w:eastAsia="en-GB"/>
    </w:rPr>
  </w:style>
  <w:style w:type="paragraph" w:customStyle="1" w:styleId="xl95">
    <w:name w:val="xl95"/>
    <w:basedOn w:val="Normal"/>
    <w:rsid w:val="00130F7F"/>
    <w:pPr>
      <w:pBdr>
        <w:left w:val="single" w:sz="4" w:space="0" w:color="auto"/>
        <w:bottom w:val="single" w:sz="4" w:space="0" w:color="auto"/>
        <w:right w:val="single" w:sz="4" w:space="0" w:color="auto"/>
      </w:pBdr>
      <w:spacing w:before="100" w:beforeAutospacing="1" w:after="100" w:afterAutospacing="1"/>
    </w:pPr>
    <w:rPr>
      <w:rFonts w:ascii="Arial" w:hAnsi="Arial" w:cs="Arial"/>
      <w:sz w:val="24"/>
      <w:szCs w:val="24"/>
      <w:lang w:eastAsia="en-GB"/>
    </w:rPr>
  </w:style>
  <w:style w:type="paragraph" w:customStyle="1" w:styleId="xl96">
    <w:name w:val="xl96"/>
    <w:basedOn w:val="Normal"/>
    <w:rsid w:val="00130F7F"/>
    <w:pPr>
      <w:pBdr>
        <w:left w:val="single" w:sz="4" w:space="0" w:color="auto"/>
        <w:right w:val="single" w:sz="4" w:space="0" w:color="auto"/>
      </w:pBdr>
      <w:spacing w:before="100" w:beforeAutospacing="1" w:after="100" w:afterAutospacing="1"/>
    </w:pPr>
    <w:rPr>
      <w:rFonts w:ascii="Arial" w:hAnsi="Arial" w:cs="Arial"/>
      <w:sz w:val="24"/>
      <w:szCs w:val="24"/>
      <w:lang w:eastAsia="en-GB"/>
    </w:rPr>
  </w:style>
  <w:style w:type="paragraph" w:customStyle="1" w:styleId="xl97">
    <w:name w:val="xl97"/>
    <w:basedOn w:val="Normal"/>
    <w:rsid w:val="00130F7F"/>
    <w:pPr>
      <w:spacing w:before="100" w:beforeAutospacing="1" w:after="100" w:afterAutospacing="1"/>
      <w:jc w:val="center"/>
    </w:pPr>
    <w:rPr>
      <w:sz w:val="24"/>
      <w:szCs w:val="24"/>
      <w:lang w:eastAsia="en-GB"/>
    </w:rPr>
  </w:style>
  <w:style w:type="paragraph" w:customStyle="1" w:styleId="xl98">
    <w:name w:val="xl98"/>
    <w:basedOn w:val="Normal"/>
    <w:rsid w:val="00130F7F"/>
    <w:pPr>
      <w:pBdr>
        <w:left w:val="single" w:sz="4" w:space="0" w:color="auto"/>
        <w:right w:val="single" w:sz="4" w:space="0" w:color="auto"/>
      </w:pBdr>
      <w:shd w:val="clear" w:color="000000" w:fill="FFFFFF"/>
      <w:spacing w:before="100" w:beforeAutospacing="1" w:after="100" w:afterAutospacing="1"/>
    </w:pPr>
    <w:rPr>
      <w:rFonts w:ascii="Arial" w:hAnsi="Arial" w:cs="Arial"/>
      <w:sz w:val="24"/>
      <w:szCs w:val="24"/>
      <w:lang w:eastAsia="en-GB"/>
    </w:rPr>
  </w:style>
  <w:style w:type="paragraph" w:customStyle="1" w:styleId="xl99">
    <w:name w:val="xl99"/>
    <w:basedOn w:val="Normal"/>
    <w:rsid w:val="00130F7F"/>
    <w:pPr>
      <w:pBdr>
        <w:left w:val="single" w:sz="4" w:space="0" w:color="auto"/>
        <w:right w:val="single" w:sz="4" w:space="0" w:color="auto"/>
      </w:pBdr>
      <w:shd w:val="clear" w:color="000000" w:fill="FFFFFF"/>
      <w:spacing w:before="100" w:beforeAutospacing="1" w:after="100" w:afterAutospacing="1"/>
      <w:jc w:val="center"/>
    </w:pPr>
    <w:rPr>
      <w:rFonts w:ascii="Arial" w:hAnsi="Arial" w:cs="Arial"/>
      <w:sz w:val="24"/>
      <w:szCs w:val="24"/>
      <w:lang w:eastAsia="en-GB"/>
    </w:rPr>
  </w:style>
  <w:style w:type="paragraph" w:customStyle="1" w:styleId="xl100">
    <w:name w:val="xl100"/>
    <w:basedOn w:val="Normal"/>
    <w:rsid w:val="00130F7F"/>
    <w:pPr>
      <w:pBdr>
        <w:left w:val="single" w:sz="4" w:space="0" w:color="auto"/>
        <w:right w:val="single" w:sz="4" w:space="0" w:color="auto"/>
      </w:pBdr>
      <w:shd w:val="clear" w:color="000000" w:fill="FFFFFF"/>
      <w:spacing w:before="100" w:beforeAutospacing="1" w:after="100" w:afterAutospacing="1"/>
      <w:jc w:val="center"/>
    </w:pPr>
    <w:rPr>
      <w:rFonts w:ascii="Arial" w:hAnsi="Arial" w:cs="Arial"/>
      <w:sz w:val="24"/>
      <w:szCs w:val="24"/>
      <w:lang w:eastAsia="en-GB"/>
    </w:rPr>
  </w:style>
  <w:style w:type="paragraph" w:customStyle="1" w:styleId="xl101">
    <w:name w:val="xl101"/>
    <w:basedOn w:val="Normal"/>
    <w:rsid w:val="00130F7F"/>
    <w:pPr>
      <w:pBdr>
        <w:left w:val="single" w:sz="4" w:space="0" w:color="auto"/>
        <w:bottom w:val="single" w:sz="4" w:space="0" w:color="auto"/>
        <w:right w:val="single" w:sz="4" w:space="0" w:color="auto"/>
      </w:pBdr>
      <w:spacing w:before="100" w:beforeAutospacing="1" w:after="100" w:afterAutospacing="1"/>
      <w:jc w:val="center"/>
    </w:pPr>
    <w:rPr>
      <w:sz w:val="24"/>
      <w:szCs w:val="24"/>
      <w:lang w:eastAsia="en-GB"/>
    </w:rPr>
  </w:style>
  <w:style w:type="paragraph" w:customStyle="1" w:styleId="xl102">
    <w:name w:val="xl102"/>
    <w:basedOn w:val="Normal"/>
    <w:rsid w:val="00130F7F"/>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lang w:eastAsia="en-GB"/>
    </w:rPr>
  </w:style>
  <w:style w:type="paragraph" w:customStyle="1" w:styleId="xl103">
    <w:name w:val="xl103"/>
    <w:basedOn w:val="Normal"/>
    <w:rsid w:val="00130F7F"/>
    <w:pPr>
      <w:pBdr>
        <w:top w:val="single" w:sz="4" w:space="0" w:color="auto"/>
        <w:left w:val="single" w:sz="4" w:space="0" w:color="auto"/>
        <w:right w:val="single" w:sz="4" w:space="0" w:color="auto"/>
      </w:pBdr>
      <w:spacing w:before="100" w:beforeAutospacing="1" w:after="100" w:afterAutospacing="1"/>
      <w:jc w:val="center"/>
    </w:pPr>
    <w:rPr>
      <w:sz w:val="24"/>
      <w:szCs w:val="24"/>
      <w:lang w:eastAsia="en-GB"/>
    </w:rPr>
  </w:style>
  <w:style w:type="paragraph" w:customStyle="1" w:styleId="xl104">
    <w:name w:val="xl104"/>
    <w:basedOn w:val="Normal"/>
    <w:rsid w:val="00130F7F"/>
    <w:pPr>
      <w:pBdr>
        <w:left w:val="single" w:sz="4" w:space="0" w:color="auto"/>
        <w:bottom w:val="single" w:sz="4" w:space="0" w:color="auto"/>
        <w:right w:val="single" w:sz="4" w:space="0" w:color="auto"/>
      </w:pBdr>
      <w:spacing w:before="100" w:beforeAutospacing="1" w:after="100" w:afterAutospacing="1"/>
      <w:jc w:val="center"/>
    </w:pPr>
    <w:rPr>
      <w:sz w:val="24"/>
      <w:szCs w:val="24"/>
      <w:lang w:eastAsia="en-GB"/>
    </w:rPr>
  </w:style>
  <w:style w:type="paragraph" w:styleId="Footer">
    <w:name w:val="footer"/>
    <w:basedOn w:val="Normal"/>
    <w:link w:val="FooterChar"/>
    <w:uiPriority w:val="99"/>
    <w:unhideWhenUsed/>
    <w:rsid w:val="001E3F27"/>
    <w:pPr>
      <w:tabs>
        <w:tab w:val="center" w:pos="4513"/>
        <w:tab w:val="right" w:pos="9026"/>
      </w:tabs>
    </w:pPr>
  </w:style>
  <w:style w:type="character" w:customStyle="1" w:styleId="FooterChar">
    <w:name w:val="Footer Char"/>
    <w:basedOn w:val="DefaultParagraphFont"/>
    <w:link w:val="Footer"/>
    <w:uiPriority w:val="99"/>
    <w:rsid w:val="001E3F27"/>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363144">
      <w:bodyDiv w:val="1"/>
      <w:marLeft w:val="0"/>
      <w:marRight w:val="0"/>
      <w:marTop w:val="0"/>
      <w:marBottom w:val="0"/>
      <w:divBdr>
        <w:top w:val="none" w:sz="0" w:space="0" w:color="auto"/>
        <w:left w:val="none" w:sz="0" w:space="0" w:color="auto"/>
        <w:bottom w:val="none" w:sz="0" w:space="0" w:color="auto"/>
        <w:right w:val="none" w:sz="0" w:space="0" w:color="auto"/>
      </w:divBdr>
    </w:div>
    <w:div w:id="485366956">
      <w:bodyDiv w:val="1"/>
      <w:marLeft w:val="0"/>
      <w:marRight w:val="0"/>
      <w:marTop w:val="0"/>
      <w:marBottom w:val="0"/>
      <w:divBdr>
        <w:top w:val="none" w:sz="0" w:space="0" w:color="auto"/>
        <w:left w:val="none" w:sz="0" w:space="0" w:color="auto"/>
        <w:bottom w:val="none" w:sz="0" w:space="0" w:color="auto"/>
        <w:right w:val="none" w:sz="0" w:space="0" w:color="auto"/>
      </w:divBdr>
    </w:div>
    <w:div w:id="756294466">
      <w:bodyDiv w:val="1"/>
      <w:marLeft w:val="0"/>
      <w:marRight w:val="0"/>
      <w:marTop w:val="0"/>
      <w:marBottom w:val="0"/>
      <w:divBdr>
        <w:top w:val="none" w:sz="0" w:space="0" w:color="auto"/>
        <w:left w:val="none" w:sz="0" w:space="0" w:color="auto"/>
        <w:bottom w:val="none" w:sz="0" w:space="0" w:color="auto"/>
        <w:right w:val="none" w:sz="0" w:space="0" w:color="auto"/>
      </w:divBdr>
    </w:div>
    <w:div w:id="1037924925">
      <w:bodyDiv w:val="1"/>
      <w:marLeft w:val="0"/>
      <w:marRight w:val="0"/>
      <w:marTop w:val="0"/>
      <w:marBottom w:val="0"/>
      <w:divBdr>
        <w:top w:val="none" w:sz="0" w:space="0" w:color="auto"/>
        <w:left w:val="none" w:sz="0" w:space="0" w:color="auto"/>
        <w:bottom w:val="none" w:sz="0" w:space="0" w:color="auto"/>
        <w:right w:val="none" w:sz="0" w:space="0" w:color="auto"/>
      </w:divBdr>
    </w:div>
    <w:div w:id="1047610919">
      <w:bodyDiv w:val="1"/>
      <w:marLeft w:val="0"/>
      <w:marRight w:val="0"/>
      <w:marTop w:val="0"/>
      <w:marBottom w:val="0"/>
      <w:divBdr>
        <w:top w:val="none" w:sz="0" w:space="0" w:color="auto"/>
        <w:left w:val="none" w:sz="0" w:space="0" w:color="auto"/>
        <w:bottom w:val="none" w:sz="0" w:space="0" w:color="auto"/>
        <w:right w:val="none" w:sz="0" w:space="0" w:color="auto"/>
      </w:divBdr>
    </w:div>
    <w:div w:id="1175999206">
      <w:bodyDiv w:val="1"/>
      <w:marLeft w:val="0"/>
      <w:marRight w:val="0"/>
      <w:marTop w:val="0"/>
      <w:marBottom w:val="0"/>
      <w:divBdr>
        <w:top w:val="none" w:sz="0" w:space="0" w:color="auto"/>
        <w:left w:val="none" w:sz="0" w:space="0" w:color="auto"/>
        <w:bottom w:val="none" w:sz="0" w:space="0" w:color="auto"/>
        <w:right w:val="none" w:sz="0" w:space="0" w:color="auto"/>
      </w:divBdr>
    </w:div>
    <w:div w:id="1180706378">
      <w:bodyDiv w:val="1"/>
      <w:marLeft w:val="0"/>
      <w:marRight w:val="0"/>
      <w:marTop w:val="0"/>
      <w:marBottom w:val="0"/>
      <w:divBdr>
        <w:top w:val="none" w:sz="0" w:space="0" w:color="auto"/>
        <w:left w:val="none" w:sz="0" w:space="0" w:color="auto"/>
        <w:bottom w:val="none" w:sz="0" w:space="0" w:color="auto"/>
        <w:right w:val="none" w:sz="0" w:space="0" w:color="auto"/>
      </w:divBdr>
      <w:divsChild>
        <w:div w:id="1166559119">
          <w:marLeft w:val="0"/>
          <w:marRight w:val="0"/>
          <w:marTop w:val="0"/>
          <w:marBottom w:val="0"/>
          <w:divBdr>
            <w:top w:val="none" w:sz="0" w:space="0" w:color="auto"/>
            <w:left w:val="none" w:sz="0" w:space="0" w:color="auto"/>
            <w:bottom w:val="none" w:sz="0" w:space="0" w:color="auto"/>
            <w:right w:val="none" w:sz="0" w:space="0" w:color="auto"/>
          </w:divBdr>
          <w:divsChild>
            <w:div w:id="596257233">
              <w:marLeft w:val="0"/>
              <w:marRight w:val="0"/>
              <w:marTop w:val="0"/>
              <w:marBottom w:val="0"/>
              <w:divBdr>
                <w:top w:val="none" w:sz="0" w:space="0" w:color="auto"/>
                <w:left w:val="none" w:sz="0" w:space="0" w:color="auto"/>
                <w:bottom w:val="none" w:sz="0" w:space="0" w:color="auto"/>
                <w:right w:val="none" w:sz="0" w:space="0" w:color="auto"/>
              </w:divBdr>
              <w:divsChild>
                <w:div w:id="543300277">
                  <w:marLeft w:val="0"/>
                  <w:marRight w:val="75"/>
                  <w:marTop w:val="75"/>
                  <w:marBottom w:val="0"/>
                  <w:divBdr>
                    <w:top w:val="none" w:sz="0" w:space="0" w:color="auto"/>
                    <w:left w:val="none" w:sz="0" w:space="0" w:color="auto"/>
                    <w:bottom w:val="none" w:sz="0" w:space="0" w:color="auto"/>
                    <w:right w:val="none" w:sz="0" w:space="0" w:color="auto"/>
                  </w:divBdr>
                  <w:divsChild>
                    <w:div w:id="433939370">
                      <w:marLeft w:val="0"/>
                      <w:marRight w:val="0"/>
                      <w:marTop w:val="0"/>
                      <w:marBottom w:val="0"/>
                      <w:divBdr>
                        <w:top w:val="none" w:sz="0" w:space="0" w:color="auto"/>
                        <w:left w:val="none" w:sz="0" w:space="0" w:color="auto"/>
                        <w:bottom w:val="none" w:sz="0" w:space="0" w:color="auto"/>
                        <w:right w:val="none" w:sz="0" w:space="0" w:color="auto"/>
                      </w:divBdr>
                      <w:divsChild>
                        <w:div w:id="32566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0162614">
      <w:bodyDiv w:val="1"/>
      <w:marLeft w:val="0"/>
      <w:marRight w:val="0"/>
      <w:marTop w:val="0"/>
      <w:marBottom w:val="0"/>
      <w:divBdr>
        <w:top w:val="none" w:sz="0" w:space="0" w:color="auto"/>
        <w:left w:val="none" w:sz="0" w:space="0" w:color="auto"/>
        <w:bottom w:val="none" w:sz="0" w:space="0" w:color="auto"/>
        <w:right w:val="none" w:sz="0" w:space="0" w:color="auto"/>
      </w:divBdr>
    </w:div>
    <w:div w:id="1336036776">
      <w:bodyDiv w:val="1"/>
      <w:marLeft w:val="0"/>
      <w:marRight w:val="0"/>
      <w:marTop w:val="0"/>
      <w:marBottom w:val="0"/>
      <w:divBdr>
        <w:top w:val="none" w:sz="0" w:space="0" w:color="auto"/>
        <w:left w:val="none" w:sz="0" w:space="0" w:color="auto"/>
        <w:bottom w:val="none" w:sz="0" w:space="0" w:color="auto"/>
        <w:right w:val="none" w:sz="0" w:space="0" w:color="auto"/>
      </w:divBdr>
    </w:div>
    <w:div w:id="1360279860">
      <w:bodyDiv w:val="1"/>
      <w:marLeft w:val="0"/>
      <w:marRight w:val="0"/>
      <w:marTop w:val="0"/>
      <w:marBottom w:val="0"/>
      <w:divBdr>
        <w:top w:val="none" w:sz="0" w:space="0" w:color="auto"/>
        <w:left w:val="none" w:sz="0" w:space="0" w:color="auto"/>
        <w:bottom w:val="none" w:sz="0" w:space="0" w:color="auto"/>
        <w:right w:val="none" w:sz="0" w:space="0" w:color="auto"/>
      </w:divBdr>
    </w:div>
    <w:div w:id="1376848640">
      <w:bodyDiv w:val="1"/>
      <w:marLeft w:val="0"/>
      <w:marRight w:val="0"/>
      <w:marTop w:val="0"/>
      <w:marBottom w:val="0"/>
      <w:divBdr>
        <w:top w:val="none" w:sz="0" w:space="0" w:color="auto"/>
        <w:left w:val="none" w:sz="0" w:space="0" w:color="auto"/>
        <w:bottom w:val="none" w:sz="0" w:space="0" w:color="auto"/>
        <w:right w:val="none" w:sz="0" w:space="0" w:color="auto"/>
      </w:divBdr>
    </w:div>
    <w:div w:id="1666277053">
      <w:bodyDiv w:val="1"/>
      <w:marLeft w:val="0"/>
      <w:marRight w:val="0"/>
      <w:marTop w:val="0"/>
      <w:marBottom w:val="0"/>
      <w:divBdr>
        <w:top w:val="none" w:sz="0" w:space="0" w:color="auto"/>
        <w:left w:val="none" w:sz="0" w:space="0" w:color="auto"/>
        <w:bottom w:val="none" w:sz="0" w:space="0" w:color="auto"/>
        <w:right w:val="none" w:sz="0" w:space="0" w:color="auto"/>
      </w:divBdr>
    </w:div>
    <w:div w:id="1706903433">
      <w:bodyDiv w:val="1"/>
      <w:marLeft w:val="0"/>
      <w:marRight w:val="0"/>
      <w:marTop w:val="0"/>
      <w:marBottom w:val="0"/>
      <w:divBdr>
        <w:top w:val="none" w:sz="0" w:space="0" w:color="auto"/>
        <w:left w:val="none" w:sz="0" w:space="0" w:color="auto"/>
        <w:bottom w:val="none" w:sz="0" w:space="0" w:color="auto"/>
        <w:right w:val="none" w:sz="0" w:space="0" w:color="auto"/>
      </w:divBdr>
    </w:div>
    <w:div w:id="1902665994">
      <w:bodyDiv w:val="1"/>
      <w:marLeft w:val="0"/>
      <w:marRight w:val="0"/>
      <w:marTop w:val="0"/>
      <w:marBottom w:val="0"/>
      <w:divBdr>
        <w:top w:val="none" w:sz="0" w:space="0" w:color="auto"/>
        <w:left w:val="none" w:sz="0" w:space="0" w:color="auto"/>
        <w:bottom w:val="none" w:sz="0" w:space="0" w:color="auto"/>
        <w:right w:val="none" w:sz="0" w:space="0" w:color="auto"/>
      </w:divBdr>
    </w:div>
    <w:div w:id="2097166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739F51-09DD-4234-96EF-FF415052D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4773</Words>
  <Characters>27209</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Cairn Housing Association</Company>
  <LinksUpToDate>false</LinksUpToDate>
  <CharactersWithSpaces>31919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Neil Golightly</cp:lastModifiedBy>
  <cp:revision>2</cp:revision>
  <cp:lastPrinted>2017-08-02T13:12:00Z</cp:lastPrinted>
  <dcterms:created xsi:type="dcterms:W3CDTF">2017-08-08T13:39:00Z</dcterms:created>
  <dcterms:modified xsi:type="dcterms:W3CDTF">2017-08-08T13:39:00Z</dcterms:modified>
</cp:coreProperties>
</file>