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FB077C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586A9B">
              <w:rPr>
                <w:rFonts w:ascii="Arial" w:hAnsi="Arial" w:cs="Arial"/>
                <w:color w:val="002838"/>
                <w:sz w:val="24"/>
              </w:rPr>
              <w:t xml:space="preserve">Governance Administration Assistant 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E7511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Department: </w:t>
            </w:r>
            <w:r w:rsidRPr="00586A9B">
              <w:rPr>
                <w:rFonts w:ascii="Arial" w:hAnsi="Arial" w:cs="Arial"/>
                <w:color w:val="002838"/>
                <w:sz w:val="24"/>
              </w:rPr>
              <w:t>Executive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="00586A9B">
              <w:rPr>
                <w:rFonts w:ascii="Arial" w:hAnsi="Arial" w:cs="Arial"/>
                <w:color w:val="002838"/>
                <w:sz w:val="24"/>
              </w:rPr>
              <w:t>Governance Services Manager</w:t>
            </w:r>
          </w:p>
          <w:p w:rsidR="00D269D5" w:rsidRPr="00D269D5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052B31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>Grade:</w:t>
            </w:r>
            <w:r w:rsidR="00052B31">
              <w:rPr>
                <w:rFonts w:ascii="Arial" w:hAnsi="Arial" w:cs="Arial"/>
                <w:b/>
                <w:color w:val="002838"/>
                <w:sz w:val="24"/>
              </w:rPr>
              <w:t xml:space="preserve"> </w:t>
            </w:r>
            <w:r w:rsidR="00586A9B">
              <w:rPr>
                <w:rFonts w:ascii="Arial" w:hAnsi="Arial" w:cs="Arial"/>
                <w:color w:val="002838"/>
                <w:sz w:val="24"/>
              </w:rPr>
              <w:t>3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5F1543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Staff responsibility: </w:t>
            </w:r>
            <w:r w:rsidR="00DE7511">
              <w:rPr>
                <w:rFonts w:ascii="Arial" w:hAnsi="Arial" w:cs="Arial"/>
                <w:color w:val="002838"/>
                <w:sz w:val="24"/>
              </w:rPr>
              <w:t>None</w:t>
            </w: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32"/>
      </w:tblGrid>
      <w:tr w:rsidR="00D269D5" w:rsidTr="00535E2F">
        <w:trPr>
          <w:trHeight w:val="660"/>
        </w:trPr>
        <w:tc>
          <w:tcPr>
            <w:tcW w:w="2632" w:type="dxa"/>
          </w:tcPr>
          <w:p w:rsidR="00D269D5" w:rsidRPr="00D269D5" w:rsidRDefault="00586A9B" w:rsidP="00586A9B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CEO</w:t>
            </w:r>
          </w:p>
        </w:tc>
      </w:tr>
    </w:tbl>
    <w:p w:rsidR="00D269D5" w:rsidRDefault="00535E2F" w:rsidP="00586A9B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0B5638" wp14:editId="10F77584">
                <wp:simplePos x="0" y="0"/>
                <wp:positionH relativeFrom="column">
                  <wp:posOffset>2771775</wp:posOffset>
                </wp:positionH>
                <wp:positionV relativeFrom="paragraph">
                  <wp:posOffset>26035</wp:posOffset>
                </wp:positionV>
                <wp:extent cx="0" cy="311785"/>
                <wp:effectExtent l="12065" t="13335" r="16510" b="177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120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8.25pt;margin-top:2.05pt;width:0;height: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F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" strokecolor="#ea5634" strokeweight="1.5pt"/>
            </w:pict>
          </mc:Fallback>
        </mc:AlternateContent>
      </w:r>
    </w:p>
    <w:p w:rsidR="00D269D5" w:rsidRDefault="00D269D5" w:rsidP="00586A9B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62"/>
      </w:tblGrid>
      <w:tr w:rsidR="003904B6" w:rsidTr="00535E2F">
        <w:trPr>
          <w:trHeight w:val="218"/>
        </w:trPr>
        <w:tc>
          <w:tcPr>
            <w:tcW w:w="2662" w:type="dxa"/>
          </w:tcPr>
          <w:p w:rsidR="00586A9B" w:rsidRPr="003904B6" w:rsidRDefault="00586A9B" w:rsidP="00586A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Governance Services Manager</w:t>
            </w:r>
          </w:p>
        </w:tc>
      </w:tr>
    </w:tbl>
    <w:p w:rsidR="00D269D5" w:rsidRDefault="000A3357" w:rsidP="00586A9B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-1270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BA417" id="AutoShape 14" o:spid="_x0000_s1026" type="#_x0000_t32" style="position:absolute;margin-left:214.7pt;margin-top:-.1pt;width:0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HM0Us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707"/>
      </w:tblGrid>
      <w:tr w:rsidR="003904B6" w:rsidRPr="003904B6" w:rsidTr="00535E2F">
        <w:trPr>
          <w:trHeight w:val="730"/>
        </w:trPr>
        <w:tc>
          <w:tcPr>
            <w:tcW w:w="2707" w:type="dxa"/>
          </w:tcPr>
          <w:p w:rsidR="003904B6" w:rsidRPr="003904B6" w:rsidRDefault="00586A9B" w:rsidP="00586A9B">
            <w:pPr>
              <w:jc w:val="center"/>
              <w:rPr>
                <w:rFonts w:ascii="Arial" w:hAnsi="Arial" w:cs="Arial"/>
                <w:sz w:val="24"/>
              </w:rPr>
            </w:pPr>
            <w:r w:rsidRPr="00586A9B">
              <w:rPr>
                <w:rFonts w:ascii="Arial" w:hAnsi="Arial" w:cs="Arial"/>
                <w:color w:val="002838"/>
                <w:sz w:val="24"/>
              </w:rPr>
              <w:t>Governance Administration Assistant</w:t>
            </w: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DE7511" w:rsidRPr="00DE7511" w:rsidRDefault="00DE7511" w:rsidP="00D269D5">
      <w:pPr>
        <w:spacing w:after="0" w:line="240" w:lineRule="auto"/>
        <w:rPr>
          <w:rFonts w:ascii="Arial" w:hAnsi="Arial" w:cs="Arial"/>
          <w:color w:val="002838"/>
          <w:sz w:val="24"/>
        </w:rPr>
      </w:pPr>
      <w:r w:rsidRPr="00DE7511">
        <w:rPr>
          <w:rFonts w:ascii="Arial" w:hAnsi="Arial" w:cs="Arial"/>
          <w:color w:val="002838"/>
          <w:sz w:val="24"/>
        </w:rPr>
        <w:t xml:space="preserve">To provide effective administrative support to the </w:t>
      </w:r>
      <w:r w:rsidR="00586A9B">
        <w:rPr>
          <w:rFonts w:ascii="Arial" w:hAnsi="Arial" w:cs="Arial"/>
          <w:color w:val="002838"/>
          <w:sz w:val="24"/>
        </w:rPr>
        <w:t>Governance Services Manager</w:t>
      </w:r>
      <w:r w:rsidRPr="00DE7511">
        <w:rPr>
          <w:rFonts w:ascii="Arial" w:hAnsi="Arial" w:cs="Arial"/>
          <w:color w:val="002838"/>
          <w:sz w:val="24"/>
        </w:rPr>
        <w:t xml:space="preserve"> in 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8D5331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8D5331">
        <w:rPr>
          <w:rFonts w:cs="Arial"/>
          <w:color w:val="002838"/>
          <w:szCs w:val="24"/>
        </w:rPr>
        <w:t>Provide administrative support to the Governance Services Manager, and to members of the Board and Sen</w:t>
      </w:r>
      <w:r w:rsidR="00244CD7" w:rsidRPr="008D5331">
        <w:rPr>
          <w:rFonts w:cs="Arial"/>
          <w:color w:val="002838"/>
          <w:szCs w:val="24"/>
        </w:rPr>
        <w:t>ior Management Team as directed</w:t>
      </w:r>
      <w:r w:rsidR="008D5331">
        <w:rPr>
          <w:rFonts w:cs="Arial"/>
          <w:color w:val="002838"/>
          <w:szCs w:val="24"/>
        </w:rPr>
        <w:t>.</w:t>
      </w:r>
    </w:p>
    <w:p w:rsidR="00586A9B" w:rsidRPr="008D5331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8D5331">
        <w:rPr>
          <w:rFonts w:cs="Arial"/>
          <w:color w:val="002838"/>
          <w:szCs w:val="24"/>
        </w:rPr>
        <w:t>To be the key point of contact</w:t>
      </w:r>
      <w:r w:rsidR="008D5331" w:rsidRPr="008D5331">
        <w:rPr>
          <w:rFonts w:cs="Arial"/>
          <w:color w:val="002838"/>
          <w:szCs w:val="24"/>
        </w:rPr>
        <w:t xml:space="preserve"> for Board Member enquiries,</w:t>
      </w:r>
      <w:r w:rsidRPr="008D5331">
        <w:rPr>
          <w:rFonts w:cs="Arial"/>
          <w:color w:val="002838"/>
          <w:szCs w:val="24"/>
        </w:rPr>
        <w:t xml:space="preserve"> booking travel and accommodation and expenses reimbursement</w:t>
      </w:r>
      <w:r w:rsidR="008D5331" w:rsidRPr="008D5331">
        <w:rPr>
          <w:rFonts w:cs="Arial"/>
          <w:color w:val="002838"/>
          <w:szCs w:val="24"/>
        </w:rPr>
        <w:t>.</w:t>
      </w:r>
    </w:p>
    <w:p w:rsidR="00586A9B" w:rsidRPr="00586A9B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>Maintain registers, records and databases.</w:t>
      </w:r>
    </w:p>
    <w:p w:rsidR="00586A9B" w:rsidRPr="00586A9B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 xml:space="preserve">Assist with servicing meetings including </w:t>
      </w:r>
      <w:r w:rsidR="008D5331">
        <w:rPr>
          <w:rFonts w:cs="Arial"/>
          <w:color w:val="002838"/>
          <w:szCs w:val="24"/>
        </w:rPr>
        <w:t xml:space="preserve">Minute taking, </w:t>
      </w:r>
      <w:r w:rsidRPr="00586A9B">
        <w:rPr>
          <w:rFonts w:cs="Arial"/>
          <w:color w:val="002838"/>
          <w:szCs w:val="24"/>
        </w:rPr>
        <w:t>sourcing/booking ven</w:t>
      </w:r>
      <w:r w:rsidR="00F402F9">
        <w:rPr>
          <w:rFonts w:cs="Arial"/>
          <w:color w:val="002838"/>
          <w:szCs w:val="24"/>
        </w:rPr>
        <w:t xml:space="preserve">ues and arranging catering, </w:t>
      </w:r>
      <w:proofErr w:type="spellStart"/>
      <w:r w:rsidR="00F402F9">
        <w:rPr>
          <w:rFonts w:cs="Arial"/>
          <w:color w:val="002838"/>
          <w:szCs w:val="24"/>
        </w:rPr>
        <w:t>etc</w:t>
      </w:r>
      <w:proofErr w:type="spellEnd"/>
      <w:r w:rsidRPr="00586A9B">
        <w:rPr>
          <w:rFonts w:cs="Arial"/>
          <w:color w:val="002838"/>
          <w:szCs w:val="24"/>
        </w:rPr>
        <w:t>, for Board</w:t>
      </w:r>
      <w:r w:rsidR="008D5331">
        <w:rPr>
          <w:rFonts w:cs="Arial"/>
          <w:color w:val="002838"/>
          <w:szCs w:val="24"/>
        </w:rPr>
        <w:t>/Senior Management</w:t>
      </w:r>
      <w:r w:rsidRPr="00586A9B">
        <w:rPr>
          <w:rFonts w:cs="Arial"/>
          <w:color w:val="002838"/>
          <w:szCs w:val="24"/>
        </w:rPr>
        <w:t xml:space="preserve"> Meetings, AGM and Away Days.</w:t>
      </w:r>
    </w:p>
    <w:p w:rsidR="00586A9B" w:rsidRPr="00586A9B" w:rsidRDefault="00F402F9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>
        <w:rPr>
          <w:rFonts w:cs="Arial"/>
          <w:color w:val="002838"/>
          <w:szCs w:val="24"/>
        </w:rPr>
        <w:t>Diary management, arranging meetings, liaising with internal and external stakeholders.</w:t>
      </w:r>
    </w:p>
    <w:p w:rsidR="00586A9B" w:rsidRPr="00586A9B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 xml:space="preserve">Assist with day to </w:t>
      </w:r>
      <w:r w:rsidR="00244CD7">
        <w:rPr>
          <w:rFonts w:cs="Arial"/>
          <w:color w:val="002838"/>
          <w:szCs w:val="24"/>
        </w:rPr>
        <w:t>day office facilities function</w:t>
      </w:r>
      <w:r w:rsidR="00F402F9">
        <w:rPr>
          <w:rFonts w:cs="Arial"/>
          <w:color w:val="002838"/>
          <w:szCs w:val="24"/>
        </w:rPr>
        <w:t>s</w:t>
      </w:r>
      <w:r w:rsidR="00244CD7">
        <w:rPr>
          <w:rFonts w:cs="Arial"/>
          <w:color w:val="002838"/>
          <w:szCs w:val="24"/>
        </w:rPr>
        <w:t xml:space="preserve"> including </w:t>
      </w:r>
      <w:r w:rsidRPr="00586A9B">
        <w:rPr>
          <w:rFonts w:cs="Arial"/>
          <w:color w:val="002838"/>
          <w:szCs w:val="24"/>
        </w:rPr>
        <w:t>services and supplies</w:t>
      </w:r>
      <w:r w:rsidR="00244CD7">
        <w:rPr>
          <w:rFonts w:cs="Arial"/>
          <w:color w:val="002838"/>
          <w:szCs w:val="24"/>
        </w:rPr>
        <w:t>.</w:t>
      </w:r>
    </w:p>
    <w:p w:rsidR="00586A9B" w:rsidRPr="00586A9B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 xml:space="preserve">Circulate information on training and events from SFHA, CIH, </w:t>
      </w:r>
      <w:proofErr w:type="spellStart"/>
      <w:r w:rsidRPr="00586A9B">
        <w:rPr>
          <w:rFonts w:cs="Arial"/>
          <w:color w:val="002838"/>
          <w:szCs w:val="24"/>
        </w:rPr>
        <w:t>Housemark</w:t>
      </w:r>
      <w:proofErr w:type="spellEnd"/>
      <w:r w:rsidRPr="00586A9B">
        <w:rPr>
          <w:rFonts w:cs="Arial"/>
          <w:color w:val="002838"/>
          <w:szCs w:val="24"/>
        </w:rPr>
        <w:t>, Share, etc., make bookings and maintain register of events attended.</w:t>
      </w:r>
    </w:p>
    <w:p w:rsidR="00586A9B" w:rsidRPr="00586A9B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lastRenderedPageBreak/>
        <w:t>Updating website and CHAT intranet as directed.</w:t>
      </w:r>
    </w:p>
    <w:p w:rsidR="00586A9B" w:rsidRPr="00586A9B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>Update and maintain Shareholding member’s database and other records as appropriate and compliant with General Data Protection Regulations.</w:t>
      </w:r>
    </w:p>
    <w:p w:rsidR="00586A9B" w:rsidRPr="00586A9B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>Respond to queries from internal and external customers in relation to Governance Services activities.</w:t>
      </w:r>
    </w:p>
    <w:p w:rsidR="00586A9B" w:rsidRPr="00586A9B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 xml:space="preserve">Assist in the production of statistical information </w:t>
      </w:r>
      <w:r w:rsidR="008D5331">
        <w:rPr>
          <w:rFonts w:cs="Arial"/>
          <w:color w:val="002838"/>
          <w:szCs w:val="24"/>
        </w:rPr>
        <w:t xml:space="preserve">related </w:t>
      </w:r>
      <w:r w:rsidRPr="00586A9B">
        <w:rPr>
          <w:rFonts w:cs="Arial"/>
          <w:color w:val="002838"/>
          <w:szCs w:val="24"/>
        </w:rPr>
        <w:t xml:space="preserve">to </w:t>
      </w:r>
      <w:r w:rsidR="008D5331">
        <w:rPr>
          <w:rFonts w:cs="Arial"/>
          <w:color w:val="002838"/>
          <w:szCs w:val="24"/>
        </w:rPr>
        <w:t>Governance Services functions as directed.</w:t>
      </w:r>
    </w:p>
    <w:p w:rsidR="00586A9B" w:rsidRPr="00586A9B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>Undertake training, as necessary, to maintain high standards in the quality of work outlined in the job description.</w:t>
      </w:r>
    </w:p>
    <w:p w:rsidR="00586A9B" w:rsidRPr="00586A9B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>Provide a high level of customer service when dealing with internal and external customers.</w:t>
      </w:r>
    </w:p>
    <w:p w:rsidR="00586A9B" w:rsidRPr="00586A9B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>Adhere to the Association’s Health and Safety Policy.</w:t>
      </w:r>
    </w:p>
    <w:p w:rsidR="00586A9B" w:rsidRPr="00586A9B" w:rsidRDefault="00586A9B" w:rsidP="00F402F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>Carry out other Administrative tasks as required.</w:t>
      </w:r>
    </w:p>
    <w:p w:rsidR="00052B31" w:rsidRDefault="00052B31" w:rsidP="00052B31">
      <w:pPr>
        <w:spacing w:after="0" w:line="240" w:lineRule="auto"/>
        <w:rPr>
          <w:rFonts w:cs="Arial"/>
          <w:color w:val="002838"/>
          <w:szCs w:val="24"/>
        </w:rPr>
      </w:pPr>
    </w:p>
    <w:p w:rsidR="00052B31" w:rsidRDefault="00052B31" w:rsidP="00052B31">
      <w:pPr>
        <w:spacing w:after="0" w:line="240" w:lineRule="auto"/>
        <w:rPr>
          <w:rFonts w:cs="Arial"/>
          <w:color w:val="002838"/>
          <w:szCs w:val="24"/>
        </w:rPr>
      </w:pP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D54FB3">
        <w:tc>
          <w:tcPr>
            <w:tcW w:w="8996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D54FB3">
        <w:tc>
          <w:tcPr>
            <w:tcW w:w="8996" w:type="dxa"/>
            <w:tcBorders>
              <w:bottom w:val="single" w:sz="12" w:space="0" w:color="EA5634"/>
            </w:tcBorders>
          </w:tcPr>
          <w:p w:rsidR="00586A9B" w:rsidRPr="00586A9B" w:rsidRDefault="00586A9B" w:rsidP="00586A9B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 xml:space="preserve">Recognised Administration qualification such as SVQ3-4 or HNC/HND in Business Administration, or 3 - 5 years’ experience working in an admin role within a busy office environment </w:t>
            </w:r>
          </w:p>
          <w:p w:rsidR="00617EBA" w:rsidRPr="00586A9B" w:rsidRDefault="00617EBA" w:rsidP="00586A9B">
            <w:pPr>
              <w:rPr>
                <w:rFonts w:cs="Arial"/>
              </w:rPr>
            </w:pPr>
          </w:p>
        </w:tc>
      </w:tr>
      <w:tr w:rsidR="00617EBA" w:rsidRPr="00617EBA" w:rsidTr="00D54FB3">
        <w:tc>
          <w:tcPr>
            <w:tcW w:w="8996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D54FB3">
        <w:tc>
          <w:tcPr>
            <w:tcW w:w="8996" w:type="dxa"/>
            <w:tcBorders>
              <w:bottom w:val="single" w:sz="12" w:space="0" w:color="EA5634"/>
            </w:tcBorders>
          </w:tcPr>
          <w:p w:rsidR="00586A9B" w:rsidRPr="00586A9B" w:rsidRDefault="00586A9B" w:rsidP="00586A9B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Experience in delivering a customer focussed service, dealing with se</w:t>
            </w:r>
            <w:r w:rsidR="00BA396F">
              <w:rPr>
                <w:rFonts w:cs="Arial"/>
                <w:color w:val="002838"/>
                <w:sz w:val="22"/>
              </w:rPr>
              <w:t>nior level staff and Board members.</w:t>
            </w:r>
          </w:p>
          <w:p w:rsidR="00586A9B" w:rsidRDefault="00586A9B" w:rsidP="00586A9B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 xml:space="preserve">Experience of </w:t>
            </w:r>
            <w:r w:rsidRPr="00586A9B">
              <w:rPr>
                <w:rFonts w:cs="Arial"/>
                <w:color w:val="002838"/>
                <w:sz w:val="22"/>
              </w:rPr>
              <w:t>build</w:t>
            </w:r>
            <w:r>
              <w:rPr>
                <w:rFonts w:cs="Arial"/>
                <w:color w:val="002838"/>
                <w:sz w:val="22"/>
              </w:rPr>
              <w:t>ing</w:t>
            </w:r>
            <w:r w:rsidRPr="00586A9B">
              <w:rPr>
                <w:rFonts w:cs="Arial"/>
                <w:color w:val="002838"/>
                <w:sz w:val="22"/>
              </w:rPr>
              <w:t xml:space="preserve"> and maintain</w:t>
            </w:r>
            <w:r w:rsidR="00BA396F">
              <w:rPr>
                <w:rFonts w:cs="Arial"/>
                <w:color w:val="002838"/>
                <w:sz w:val="22"/>
              </w:rPr>
              <w:t>ing</w:t>
            </w:r>
            <w:r w:rsidRPr="00586A9B">
              <w:rPr>
                <w:rFonts w:cs="Arial"/>
                <w:color w:val="002838"/>
                <w:sz w:val="22"/>
              </w:rPr>
              <w:t xml:space="preserve"> working relationships </w:t>
            </w:r>
            <w:r w:rsidR="00BA396F">
              <w:rPr>
                <w:rFonts w:cs="Arial"/>
                <w:color w:val="002838"/>
                <w:sz w:val="22"/>
              </w:rPr>
              <w:t xml:space="preserve">with </w:t>
            </w:r>
            <w:r w:rsidRPr="00586A9B">
              <w:rPr>
                <w:rFonts w:cs="Arial"/>
                <w:color w:val="002838"/>
                <w:sz w:val="22"/>
              </w:rPr>
              <w:t>Board members</w:t>
            </w:r>
            <w:r w:rsidR="00BA396F">
              <w:rPr>
                <w:rFonts w:cs="Arial"/>
                <w:color w:val="002838"/>
                <w:sz w:val="22"/>
              </w:rPr>
              <w:t>, staff, service providers and other stakeholders.</w:t>
            </w:r>
          </w:p>
          <w:p w:rsidR="00617EBA" w:rsidRPr="009215BC" w:rsidRDefault="00617EBA" w:rsidP="009B1E2D">
            <w:pPr>
              <w:rPr>
                <w:rFonts w:cs="Arial"/>
                <w:color w:val="002838"/>
              </w:rPr>
            </w:pPr>
          </w:p>
        </w:tc>
      </w:tr>
      <w:tr w:rsidR="00617EBA" w:rsidRPr="00617EBA" w:rsidTr="00D54FB3">
        <w:tc>
          <w:tcPr>
            <w:tcW w:w="8996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D54FB3">
        <w:tc>
          <w:tcPr>
            <w:tcW w:w="8996" w:type="dxa"/>
            <w:tcBorders>
              <w:bottom w:val="single" w:sz="12" w:space="0" w:color="EA5634"/>
            </w:tcBorders>
          </w:tcPr>
          <w:p w:rsidR="00617EBA" w:rsidRPr="00DE7511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DE7511">
              <w:rPr>
                <w:rFonts w:ascii="Arial" w:hAnsi="Arial" w:cs="Arial"/>
                <w:b/>
                <w:color w:val="002838"/>
              </w:rPr>
              <w:t>Essential</w:t>
            </w:r>
          </w:p>
          <w:p w:rsidR="00586A9B" w:rsidRPr="00586A9B" w:rsidRDefault="00586A9B" w:rsidP="00F402F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Excellent knowledge and experience of using Windows and Microsoft packages including Word, Excel, Access, PowerPoint and Office 365.</w:t>
            </w:r>
          </w:p>
          <w:p w:rsidR="00586A9B" w:rsidRDefault="00586A9B" w:rsidP="00F402F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Ability to produce statistical and other analytical information which is both accurate and well presented.</w:t>
            </w:r>
          </w:p>
          <w:p w:rsidR="00BA396F" w:rsidRDefault="00244CD7" w:rsidP="00F402F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>Minute t</w:t>
            </w:r>
            <w:r w:rsidR="00BA396F">
              <w:rPr>
                <w:rFonts w:cs="Arial"/>
                <w:color w:val="002838"/>
                <w:sz w:val="22"/>
              </w:rPr>
              <w:t>aki</w:t>
            </w:r>
            <w:r w:rsidR="00F402F9">
              <w:rPr>
                <w:rFonts w:cs="Arial"/>
                <w:color w:val="002838"/>
                <w:sz w:val="22"/>
              </w:rPr>
              <w:t>ng skills, ability to produce accurate</w:t>
            </w:r>
            <w:r w:rsidR="00BA396F">
              <w:rPr>
                <w:rFonts w:cs="Arial"/>
                <w:color w:val="002838"/>
                <w:sz w:val="22"/>
              </w:rPr>
              <w:t xml:space="preserve"> Minutes/Actions Notes from meetings.</w:t>
            </w:r>
          </w:p>
          <w:p w:rsidR="00244CD7" w:rsidRPr="00586A9B" w:rsidRDefault="00BA396F" w:rsidP="00F402F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>Diary management.</w:t>
            </w:r>
          </w:p>
          <w:p w:rsidR="00586A9B" w:rsidRPr="00586A9B" w:rsidRDefault="00586A9B" w:rsidP="00F402F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Ability to work under pressure, using initiative and co-ordinate a varied and complex workload in order to meet deadlines.</w:t>
            </w:r>
          </w:p>
          <w:p w:rsidR="009B1E2D" w:rsidRDefault="009B1E2D" w:rsidP="00F402F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Dealing with a range of sensitive and confidential matter</w:t>
            </w:r>
            <w:r w:rsidR="00586A9B">
              <w:rPr>
                <w:rFonts w:cs="Arial"/>
                <w:color w:val="002838"/>
                <w:sz w:val="22"/>
              </w:rPr>
              <w:t xml:space="preserve">s such as information relating to staffing, </w:t>
            </w:r>
            <w:r w:rsidRPr="00586A9B">
              <w:rPr>
                <w:rFonts w:cs="Arial"/>
                <w:color w:val="002838"/>
                <w:sz w:val="22"/>
              </w:rPr>
              <w:t>and corporate decision making</w:t>
            </w:r>
          </w:p>
          <w:p w:rsidR="00586A9B" w:rsidRPr="00586A9B" w:rsidRDefault="00586A9B" w:rsidP="00F402F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Ability to work with tact, diplomacy and discretion, ability to work on own initiative/self-starter and to have confidence and ex</w:t>
            </w:r>
            <w:r w:rsidR="00244CD7">
              <w:rPr>
                <w:rFonts w:cs="Arial"/>
                <w:color w:val="002838"/>
                <w:sz w:val="22"/>
              </w:rPr>
              <w:t>perience to make decisions.</w:t>
            </w:r>
          </w:p>
          <w:p w:rsidR="00586A9B" w:rsidRDefault="00586A9B" w:rsidP="00F402F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Possess excellent verbal and written communication skills.</w:t>
            </w:r>
          </w:p>
          <w:p w:rsidR="00586A9B" w:rsidRPr="00586A9B" w:rsidRDefault="00586A9B" w:rsidP="00F402F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Ability to understand and follow procedures.</w:t>
            </w:r>
          </w:p>
          <w:p w:rsidR="00586A9B" w:rsidRPr="00586A9B" w:rsidRDefault="00586A9B" w:rsidP="00586A9B">
            <w:pPr>
              <w:pStyle w:val="ListParagraph"/>
              <w:ind w:left="1080"/>
              <w:rPr>
                <w:rFonts w:cs="Arial"/>
                <w:color w:val="002838"/>
                <w:sz w:val="22"/>
              </w:rPr>
            </w:pPr>
          </w:p>
          <w:p w:rsidR="00586A9B" w:rsidRPr="00586A9B" w:rsidRDefault="00586A9B" w:rsidP="00586A9B">
            <w:pPr>
              <w:pStyle w:val="ListParagraph"/>
              <w:ind w:left="1080"/>
              <w:rPr>
                <w:rFonts w:cs="Arial"/>
                <w:color w:val="002838"/>
                <w:sz w:val="22"/>
              </w:rPr>
            </w:pPr>
          </w:p>
          <w:p w:rsidR="00955272" w:rsidRPr="009B1E2D" w:rsidRDefault="009B1E2D" w:rsidP="007D41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</w:t>
            </w:r>
          </w:p>
          <w:p w:rsidR="00DE7511" w:rsidRPr="00DE7511" w:rsidRDefault="00DE7511" w:rsidP="00DE7511">
            <w:pPr>
              <w:rPr>
                <w:rFonts w:ascii="Arial" w:hAnsi="Arial" w:cs="Arial"/>
                <w:b/>
                <w:color w:val="002838"/>
              </w:rPr>
            </w:pPr>
            <w:r w:rsidRPr="00DE7511">
              <w:rPr>
                <w:rFonts w:ascii="Arial" w:hAnsi="Arial" w:cs="Arial"/>
                <w:b/>
                <w:color w:val="002838"/>
              </w:rPr>
              <w:t>Desirable</w:t>
            </w:r>
          </w:p>
          <w:p w:rsidR="00586A9B" w:rsidRPr="00586A9B" w:rsidRDefault="00586A9B" w:rsidP="00F402F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Knowledge of the housing sector would be advantageous.</w:t>
            </w:r>
          </w:p>
          <w:p w:rsidR="00586A9B" w:rsidRPr="00586A9B" w:rsidRDefault="00586A9B" w:rsidP="00F402F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 xml:space="preserve">Knowledge of governance and regulatory requirements </w:t>
            </w:r>
            <w:r w:rsidR="00F6409A">
              <w:rPr>
                <w:rFonts w:cs="Arial"/>
                <w:color w:val="002838"/>
                <w:sz w:val="22"/>
              </w:rPr>
              <w:t xml:space="preserve">related to </w:t>
            </w:r>
            <w:r w:rsidRPr="00586A9B">
              <w:rPr>
                <w:rFonts w:cs="Arial"/>
                <w:color w:val="002838"/>
                <w:sz w:val="22"/>
              </w:rPr>
              <w:t>a range of statutory bodies</w:t>
            </w:r>
            <w:r w:rsidR="00DD1914">
              <w:rPr>
                <w:rFonts w:cs="Arial"/>
                <w:color w:val="002838"/>
                <w:sz w:val="22"/>
              </w:rPr>
              <w:t>.</w:t>
            </w:r>
          </w:p>
          <w:p w:rsidR="007D4174" w:rsidRPr="00DE7511" w:rsidRDefault="007D4174" w:rsidP="00DE7511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617EBA" w:rsidRPr="00617EBA" w:rsidTr="00D54FB3">
        <w:tc>
          <w:tcPr>
            <w:tcW w:w="8996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lastRenderedPageBreak/>
              <w:t>Personal Qualities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:rsidTr="00D54FB3">
        <w:tc>
          <w:tcPr>
            <w:tcW w:w="8996" w:type="dxa"/>
          </w:tcPr>
          <w:p w:rsidR="00617EBA" w:rsidRPr="00586A9B" w:rsidRDefault="006A04BC" w:rsidP="00F402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 xml:space="preserve">Ambition; </w:t>
            </w:r>
            <w:r w:rsidR="00617EBA" w:rsidRPr="00586A9B">
              <w:rPr>
                <w:rFonts w:cs="Arial"/>
                <w:color w:val="002838"/>
                <w:sz w:val="22"/>
              </w:rPr>
              <w:t>driven to do well, be effective, achieve, succeed a</w:t>
            </w:r>
            <w:r>
              <w:rPr>
                <w:rFonts w:cs="Arial"/>
                <w:color w:val="002838"/>
                <w:sz w:val="22"/>
              </w:rPr>
              <w:t>nd progress quickly</w:t>
            </w:r>
          </w:p>
          <w:p w:rsidR="006A04BC" w:rsidRDefault="00617EBA" w:rsidP="00F402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color w:val="002838"/>
                <w:sz w:val="22"/>
              </w:rPr>
            </w:pPr>
            <w:r w:rsidRPr="006A04BC">
              <w:rPr>
                <w:rFonts w:cs="Arial"/>
                <w:color w:val="002838"/>
                <w:sz w:val="22"/>
              </w:rPr>
              <w:t xml:space="preserve">Analytical reasoning </w:t>
            </w:r>
          </w:p>
          <w:p w:rsidR="00617EBA" w:rsidRPr="006A04BC" w:rsidRDefault="006A04BC" w:rsidP="00F402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 xml:space="preserve">Compliance; </w:t>
            </w:r>
            <w:r w:rsidR="00617EBA" w:rsidRPr="006A04BC">
              <w:rPr>
                <w:rFonts w:cs="Arial"/>
                <w:color w:val="002838"/>
                <w:sz w:val="22"/>
              </w:rPr>
              <w:t>adheres to policies and/or procedures, or seeks approval from the appropriate authority before making change</w:t>
            </w:r>
            <w:r>
              <w:rPr>
                <w:rFonts w:cs="Arial"/>
                <w:color w:val="002838"/>
                <w:sz w:val="22"/>
              </w:rPr>
              <w:t>s</w:t>
            </w:r>
          </w:p>
          <w:p w:rsidR="00617EBA" w:rsidRPr="00586A9B" w:rsidRDefault="00617EBA" w:rsidP="00F402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Delegating</w:t>
            </w:r>
            <w:r w:rsidR="006A04BC">
              <w:rPr>
                <w:rFonts w:cs="Arial"/>
                <w:color w:val="002838"/>
                <w:sz w:val="22"/>
              </w:rPr>
              <w:t xml:space="preserve">; </w:t>
            </w:r>
            <w:r w:rsidRPr="00586A9B">
              <w:rPr>
                <w:rFonts w:cs="Arial"/>
                <w:color w:val="002838"/>
                <w:sz w:val="22"/>
              </w:rPr>
              <w:t>appropriately designates responsibility and refers problems or activities</w:t>
            </w:r>
            <w:r w:rsidR="006A04BC">
              <w:rPr>
                <w:rFonts w:cs="Arial"/>
                <w:color w:val="002838"/>
                <w:sz w:val="22"/>
              </w:rPr>
              <w:t xml:space="preserve"> to others for effective action</w:t>
            </w:r>
          </w:p>
          <w:p w:rsidR="00617EBA" w:rsidRPr="00586A9B" w:rsidRDefault="00F17B62" w:rsidP="00F402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Empathy</w:t>
            </w:r>
            <w:r w:rsidR="006A04BC">
              <w:rPr>
                <w:rFonts w:cs="Arial"/>
                <w:color w:val="002838"/>
                <w:sz w:val="22"/>
              </w:rPr>
              <w:t xml:space="preserve">; </w:t>
            </w:r>
            <w:r w:rsidR="00617EBA" w:rsidRPr="00586A9B">
              <w:rPr>
                <w:rFonts w:cs="Arial"/>
                <w:color w:val="002838"/>
                <w:sz w:val="22"/>
              </w:rPr>
              <w:t>understand</w:t>
            </w:r>
            <w:r w:rsidRPr="00586A9B">
              <w:rPr>
                <w:rFonts w:cs="Arial"/>
                <w:color w:val="002838"/>
                <w:sz w:val="22"/>
              </w:rPr>
              <w:t>s</w:t>
            </w:r>
            <w:r w:rsidR="00617EBA" w:rsidRPr="00586A9B">
              <w:rPr>
                <w:rFonts w:cs="Arial"/>
                <w:color w:val="002838"/>
                <w:sz w:val="22"/>
              </w:rPr>
              <w:t xml:space="preserve"> the feelings and attitudes of others</w:t>
            </w:r>
          </w:p>
          <w:p w:rsidR="00617EBA" w:rsidRPr="00586A9B" w:rsidRDefault="00F17B62" w:rsidP="00F402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Innovation</w:t>
            </w:r>
            <w:r w:rsidR="006A04BC">
              <w:rPr>
                <w:rFonts w:cs="Arial"/>
                <w:color w:val="002838"/>
                <w:sz w:val="22"/>
              </w:rPr>
              <w:t xml:space="preserve">; </w:t>
            </w:r>
            <w:r w:rsidR="00617EBA" w:rsidRPr="00586A9B">
              <w:rPr>
                <w:rFonts w:cs="Arial"/>
                <w:color w:val="002838"/>
                <w:sz w:val="22"/>
              </w:rPr>
              <w:t xml:space="preserve">is change-oriented and </w:t>
            </w:r>
            <w:r w:rsidR="000317CF" w:rsidRPr="00586A9B">
              <w:rPr>
                <w:rFonts w:cs="Arial"/>
                <w:color w:val="002838"/>
                <w:sz w:val="22"/>
              </w:rPr>
              <w:t>able to generate and/or recognis</w:t>
            </w:r>
            <w:r w:rsidR="00617EBA" w:rsidRPr="00586A9B">
              <w:rPr>
                <w:rFonts w:cs="Arial"/>
                <w:color w:val="002838"/>
                <w:sz w:val="22"/>
              </w:rPr>
              <w:t>e creative solutions in va</w:t>
            </w:r>
            <w:r w:rsidR="006A04BC">
              <w:rPr>
                <w:rFonts w:cs="Arial"/>
                <w:color w:val="002838"/>
                <w:sz w:val="22"/>
              </w:rPr>
              <w:t>rying work-related situations.</w:t>
            </w:r>
          </w:p>
          <w:p w:rsidR="00617EBA" w:rsidRPr="00586A9B" w:rsidRDefault="00F17B62" w:rsidP="00F402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Integrity</w:t>
            </w:r>
            <w:r w:rsidR="006A04BC">
              <w:rPr>
                <w:rFonts w:cs="Arial"/>
                <w:color w:val="002838"/>
                <w:sz w:val="22"/>
              </w:rPr>
              <w:t xml:space="preserve">; </w:t>
            </w:r>
            <w:r w:rsidR="00617EBA" w:rsidRPr="00586A9B">
              <w:rPr>
                <w:rFonts w:cs="Arial"/>
                <w:color w:val="002838"/>
                <w:sz w:val="22"/>
              </w:rPr>
              <w:t>maintains and promotes organisational, social, and ethi</w:t>
            </w:r>
            <w:r w:rsidRPr="00586A9B">
              <w:rPr>
                <w:rFonts w:cs="Arial"/>
                <w:color w:val="002838"/>
                <w:sz w:val="22"/>
              </w:rPr>
              <w:t>cal standards and values in the</w:t>
            </w:r>
            <w:r w:rsidR="00617EBA" w:rsidRPr="00586A9B">
              <w:rPr>
                <w:rFonts w:cs="Arial"/>
                <w:color w:val="002838"/>
                <w:sz w:val="22"/>
              </w:rPr>
              <w:t xml:space="preserve"> conduct of internal as well </w:t>
            </w:r>
            <w:r w:rsidR="006A04BC">
              <w:rPr>
                <w:rFonts w:cs="Arial"/>
                <w:color w:val="002838"/>
                <w:sz w:val="22"/>
              </w:rPr>
              <w:t>as external business activities.</w:t>
            </w:r>
          </w:p>
          <w:p w:rsidR="00617EBA" w:rsidRPr="00586A9B" w:rsidRDefault="00F17B62" w:rsidP="00F402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Listening</w:t>
            </w:r>
            <w:r w:rsidR="006A04BC">
              <w:rPr>
                <w:rFonts w:cs="Arial"/>
                <w:color w:val="002838"/>
                <w:sz w:val="22"/>
              </w:rPr>
              <w:t xml:space="preserve"> skills; ability to understand the </w:t>
            </w:r>
            <w:r w:rsidR="00617EBA" w:rsidRPr="00586A9B">
              <w:rPr>
                <w:rFonts w:cs="Arial"/>
                <w:color w:val="002838"/>
                <w:sz w:val="22"/>
              </w:rPr>
              <w:t>opinions and information from oth</w:t>
            </w:r>
            <w:r w:rsidR="006A04BC">
              <w:rPr>
                <w:rFonts w:cs="Arial"/>
                <w:color w:val="002838"/>
                <w:sz w:val="22"/>
              </w:rPr>
              <w:t>ers.</w:t>
            </w:r>
          </w:p>
          <w:p w:rsidR="00617EBA" w:rsidRPr="00586A9B" w:rsidRDefault="00617EBA" w:rsidP="00F402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color w:val="002838"/>
                <w:sz w:val="22"/>
              </w:rPr>
            </w:pPr>
            <w:r w:rsidRPr="00586A9B">
              <w:rPr>
                <w:rFonts w:cs="Arial"/>
                <w:color w:val="002838"/>
                <w:sz w:val="22"/>
              </w:rPr>
              <w:t>Communication</w:t>
            </w:r>
            <w:r w:rsidR="006A04BC">
              <w:rPr>
                <w:rFonts w:cs="Arial"/>
                <w:color w:val="002838"/>
                <w:sz w:val="22"/>
              </w:rPr>
              <w:t xml:space="preserve">; </w:t>
            </w:r>
            <w:r w:rsidRPr="00586A9B">
              <w:rPr>
                <w:rFonts w:cs="Arial"/>
                <w:color w:val="002838"/>
                <w:sz w:val="22"/>
              </w:rPr>
              <w:t>is proficient</w:t>
            </w:r>
            <w:r w:rsidR="006A04BC">
              <w:rPr>
                <w:rFonts w:cs="Arial"/>
                <w:color w:val="002838"/>
                <w:sz w:val="22"/>
              </w:rPr>
              <w:t xml:space="preserve"> and confident </w:t>
            </w:r>
            <w:r w:rsidRPr="00586A9B">
              <w:rPr>
                <w:rFonts w:cs="Arial"/>
                <w:color w:val="002838"/>
                <w:sz w:val="22"/>
              </w:rPr>
              <w:t>in both w</w:t>
            </w:r>
            <w:r w:rsidR="006A04BC">
              <w:rPr>
                <w:rFonts w:cs="Arial"/>
                <w:color w:val="002838"/>
                <w:sz w:val="22"/>
              </w:rPr>
              <w:t>ritten and verbal communication.</w:t>
            </w:r>
          </w:p>
          <w:p w:rsid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586A9B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>Put our customers first</w:t>
      </w:r>
    </w:p>
    <w:p w:rsidR="00F17B62" w:rsidRPr="00586A9B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 xml:space="preserve">Strive for excellence </w:t>
      </w:r>
    </w:p>
    <w:p w:rsidR="00F17B62" w:rsidRPr="00586A9B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>Be accountable</w:t>
      </w:r>
    </w:p>
    <w:p w:rsidR="00F17B62" w:rsidRPr="00586A9B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>Think and act as ‘one team’</w:t>
      </w:r>
    </w:p>
    <w:p w:rsidR="00F17B62" w:rsidRPr="00586A9B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>Demonstrate respect</w:t>
      </w:r>
    </w:p>
    <w:p w:rsidR="00F17B62" w:rsidRPr="00586A9B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586A9B">
        <w:rPr>
          <w:rFonts w:cs="Arial"/>
          <w:color w:val="002838"/>
          <w:szCs w:val="24"/>
        </w:rPr>
        <w:t>Achieve work/life balance</w:t>
      </w:r>
    </w:p>
    <w:p w:rsidR="00F17B62" w:rsidRPr="00617EBA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sectPr w:rsidR="00F17B62" w:rsidRPr="00617E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FC5" w:rsidRDefault="000F2FC5" w:rsidP="00D269D5">
      <w:pPr>
        <w:spacing w:after="0" w:line="240" w:lineRule="auto"/>
      </w:pPr>
      <w:r>
        <w:separator/>
      </w:r>
    </w:p>
  </w:endnote>
  <w:endnote w:type="continuationSeparator" w:id="0">
    <w:p w:rsidR="000F2FC5" w:rsidRDefault="000F2FC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FC5" w:rsidRDefault="000F2FC5" w:rsidP="00D269D5">
      <w:pPr>
        <w:spacing w:after="0" w:line="240" w:lineRule="auto"/>
      </w:pPr>
      <w:r>
        <w:separator/>
      </w:r>
    </w:p>
  </w:footnote>
  <w:footnote w:type="continuationSeparator" w:id="0">
    <w:p w:rsidR="000F2FC5" w:rsidRDefault="000F2FC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3F5F"/>
    <w:multiLevelType w:val="hybridMultilevel"/>
    <w:tmpl w:val="E68C4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52C64"/>
    <w:multiLevelType w:val="hybridMultilevel"/>
    <w:tmpl w:val="A5BE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777204"/>
    <w:multiLevelType w:val="hybridMultilevel"/>
    <w:tmpl w:val="A2CC0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4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52B31"/>
    <w:rsid w:val="000A3357"/>
    <w:rsid w:val="000F2FC5"/>
    <w:rsid w:val="00244CD7"/>
    <w:rsid w:val="00353FBA"/>
    <w:rsid w:val="003904B6"/>
    <w:rsid w:val="003C0444"/>
    <w:rsid w:val="004B3BDD"/>
    <w:rsid w:val="00515FC7"/>
    <w:rsid w:val="00522912"/>
    <w:rsid w:val="00535E2F"/>
    <w:rsid w:val="00586A9B"/>
    <w:rsid w:val="005F1543"/>
    <w:rsid w:val="006163D8"/>
    <w:rsid w:val="00617EBA"/>
    <w:rsid w:val="006A04BC"/>
    <w:rsid w:val="007141BC"/>
    <w:rsid w:val="00714E8F"/>
    <w:rsid w:val="007D4174"/>
    <w:rsid w:val="008919E2"/>
    <w:rsid w:val="008D5331"/>
    <w:rsid w:val="009215BC"/>
    <w:rsid w:val="00955272"/>
    <w:rsid w:val="009B1E2D"/>
    <w:rsid w:val="00A85CEF"/>
    <w:rsid w:val="00BA396F"/>
    <w:rsid w:val="00C433B5"/>
    <w:rsid w:val="00C82094"/>
    <w:rsid w:val="00C82DF6"/>
    <w:rsid w:val="00D269D5"/>
    <w:rsid w:val="00D54FB3"/>
    <w:rsid w:val="00DD1914"/>
    <w:rsid w:val="00DD389E"/>
    <w:rsid w:val="00DE7511"/>
    <w:rsid w:val="00F17B62"/>
    <w:rsid w:val="00F402F9"/>
    <w:rsid w:val="00F57738"/>
    <w:rsid w:val="00F6409A"/>
    <w:rsid w:val="00F679D1"/>
    <w:rsid w:val="00FB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Carolyn Owens</cp:lastModifiedBy>
  <cp:revision>23</cp:revision>
  <cp:lastPrinted>2018-09-05T10:15:00Z</cp:lastPrinted>
  <dcterms:created xsi:type="dcterms:W3CDTF">2018-09-05T13:42:00Z</dcterms:created>
  <dcterms:modified xsi:type="dcterms:W3CDTF">2018-09-12T09:10:00Z</dcterms:modified>
</cp:coreProperties>
</file>