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026B67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026B67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026B67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026B67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026B67">
        <w:rPr>
          <w:rFonts w:ascii="Verdana" w:hAnsi="Verdana" w:cs="Arial"/>
          <w:b/>
          <w:sz w:val="22"/>
          <w:szCs w:val="22"/>
        </w:rPr>
        <w:t>1.</w:t>
      </w:r>
      <w:r w:rsidRPr="00026B67">
        <w:rPr>
          <w:rFonts w:ascii="Verdana" w:hAnsi="Verdana" w:cs="Arial"/>
          <w:sz w:val="22"/>
          <w:szCs w:val="22"/>
        </w:rPr>
        <w:tab/>
      </w:r>
      <w:r w:rsidRPr="00026B67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026B67">
        <w:rPr>
          <w:rFonts w:ascii="Verdana" w:hAnsi="Verdana" w:cs="Arial"/>
          <w:b/>
          <w:bCs/>
          <w:sz w:val="22"/>
          <w:szCs w:val="22"/>
        </w:rPr>
        <w:tab/>
      </w:r>
      <w:r w:rsidR="00A865C5" w:rsidRPr="00026B67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026B67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50093C70" w:rsidR="00843967" w:rsidRPr="00026B67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026B67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375F88" w:rsidRPr="00026B67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BC3A66" w:rsidRPr="00026B67">
        <w:rPr>
          <w:rFonts w:ascii="Verdana" w:hAnsi="Verdana" w:cs="Arial"/>
          <w:bCs/>
          <w:sz w:val="22"/>
          <w:szCs w:val="22"/>
        </w:rPr>
        <w:t>Gardener</w:t>
      </w:r>
      <w:r w:rsidR="005C060E" w:rsidRPr="00026B67">
        <w:rPr>
          <w:rFonts w:ascii="Verdana" w:hAnsi="Verdana" w:cs="Arial"/>
          <w:sz w:val="22"/>
          <w:szCs w:val="22"/>
        </w:rPr>
        <w:tab/>
      </w:r>
      <w:r w:rsidR="0077414B" w:rsidRPr="00026B67">
        <w:rPr>
          <w:rFonts w:ascii="Verdana" w:hAnsi="Verdana" w:cs="Arial"/>
          <w:sz w:val="22"/>
          <w:szCs w:val="22"/>
        </w:rPr>
        <w:tab/>
      </w:r>
      <w:r w:rsidRPr="00026B67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026B67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485726E0" w:rsidR="000A0D25" w:rsidRPr="00026B67" w:rsidRDefault="008E3A57" w:rsidP="008E3A57">
      <w:pPr>
        <w:jc w:val="both"/>
        <w:rPr>
          <w:rFonts w:ascii="Verdana" w:hAnsi="Verdana" w:cs="Arial"/>
          <w:bCs/>
          <w:sz w:val="22"/>
          <w:szCs w:val="22"/>
        </w:rPr>
      </w:pPr>
      <w:r w:rsidRPr="00026B67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375F88" w:rsidRPr="00026B67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375F88" w:rsidRPr="00026B67">
        <w:rPr>
          <w:rFonts w:ascii="Verdana" w:hAnsi="Verdana" w:cs="Arial"/>
          <w:bCs/>
          <w:sz w:val="22"/>
          <w:szCs w:val="22"/>
        </w:rPr>
        <w:t>Inverness</w:t>
      </w:r>
    </w:p>
    <w:p w14:paraId="3E4D164F" w14:textId="77777777" w:rsidR="000A0D25" w:rsidRPr="00026B67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527B34B8" w:rsidR="008E3A57" w:rsidRPr="00026B67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 w:rsidRPr="00026B67"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375F88" w:rsidRPr="00026B67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375F88" w:rsidRPr="00026B67">
        <w:rPr>
          <w:rFonts w:ascii="Verdana" w:hAnsi="Verdana" w:cs="Arial"/>
          <w:bCs/>
          <w:sz w:val="22"/>
          <w:szCs w:val="22"/>
        </w:rPr>
        <w:t>Customer Services</w:t>
      </w:r>
      <w:r w:rsidR="008E3A57" w:rsidRPr="00026B67">
        <w:rPr>
          <w:rFonts w:ascii="Verdana" w:hAnsi="Verdana" w:cs="Arial"/>
          <w:sz w:val="22"/>
          <w:szCs w:val="22"/>
        </w:rPr>
        <w:tab/>
      </w:r>
      <w:r w:rsidR="0077414B" w:rsidRPr="00026B67">
        <w:rPr>
          <w:rFonts w:ascii="Verdana" w:hAnsi="Verdana" w:cs="Arial"/>
          <w:sz w:val="22"/>
          <w:szCs w:val="22"/>
        </w:rPr>
        <w:tab/>
      </w:r>
      <w:r w:rsidR="008E3A57" w:rsidRPr="00026B67">
        <w:rPr>
          <w:rFonts w:ascii="Verdana" w:hAnsi="Verdana" w:cs="Arial"/>
          <w:sz w:val="22"/>
          <w:szCs w:val="22"/>
        </w:rPr>
        <w:tab/>
      </w:r>
      <w:r w:rsidR="008E3A57" w:rsidRPr="00026B67">
        <w:rPr>
          <w:rFonts w:ascii="Verdana" w:hAnsi="Verdana" w:cs="Arial"/>
          <w:sz w:val="22"/>
          <w:szCs w:val="22"/>
        </w:rPr>
        <w:tab/>
      </w:r>
      <w:r w:rsidR="008E3A57" w:rsidRPr="00026B67">
        <w:rPr>
          <w:rFonts w:ascii="Verdana" w:hAnsi="Verdana" w:cs="Arial"/>
          <w:sz w:val="22"/>
          <w:szCs w:val="22"/>
        </w:rPr>
        <w:tab/>
      </w:r>
      <w:r w:rsidR="008E3A57" w:rsidRPr="00026B67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026B67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3B968DEE" w:rsidR="008E3A57" w:rsidRPr="00026B67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026B67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="00375F88" w:rsidRPr="00026B67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714F11" w:rsidRPr="00026B67">
        <w:rPr>
          <w:rFonts w:ascii="Verdana" w:hAnsi="Verdana" w:cs="Arial"/>
          <w:bCs/>
          <w:sz w:val="22"/>
          <w:szCs w:val="22"/>
        </w:rPr>
        <w:t>Grounds Maintenance</w:t>
      </w:r>
      <w:r w:rsidR="00BC3A66" w:rsidRPr="00026B67">
        <w:rPr>
          <w:rFonts w:ascii="Verdana" w:hAnsi="Verdana" w:cs="Arial"/>
          <w:bCs/>
          <w:sz w:val="22"/>
          <w:szCs w:val="22"/>
        </w:rPr>
        <w:t xml:space="preserve"> Supervisor</w:t>
      </w:r>
      <w:r w:rsidRPr="00026B67">
        <w:rPr>
          <w:rFonts w:ascii="Verdana" w:hAnsi="Verdana" w:cs="Arial"/>
          <w:sz w:val="22"/>
          <w:szCs w:val="22"/>
        </w:rPr>
        <w:tab/>
      </w:r>
      <w:r w:rsidRPr="00026B67">
        <w:rPr>
          <w:rFonts w:ascii="Verdana" w:hAnsi="Verdana" w:cs="Arial"/>
          <w:sz w:val="22"/>
          <w:szCs w:val="22"/>
        </w:rPr>
        <w:tab/>
      </w:r>
    </w:p>
    <w:p w14:paraId="25AD124A" w14:textId="77777777" w:rsidR="008E3A57" w:rsidRPr="00026B67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0EA2EE17" w:rsidR="00B211A9" w:rsidRPr="00026B67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026B67">
        <w:rPr>
          <w:rFonts w:ascii="Verdana" w:hAnsi="Verdana" w:cs="Arial"/>
          <w:b/>
          <w:bCs/>
          <w:sz w:val="22"/>
          <w:szCs w:val="22"/>
        </w:rPr>
        <w:tab/>
      </w:r>
      <w:r w:rsidR="000A0D25" w:rsidRPr="00026B67">
        <w:rPr>
          <w:rFonts w:ascii="Verdana" w:hAnsi="Verdana" w:cs="Arial"/>
          <w:b/>
          <w:bCs/>
          <w:sz w:val="22"/>
          <w:szCs w:val="22"/>
        </w:rPr>
        <w:t>Responsible For</w:t>
      </w:r>
      <w:r w:rsidRPr="00026B67">
        <w:rPr>
          <w:rFonts w:ascii="Verdana" w:hAnsi="Verdana" w:cs="Arial"/>
          <w:b/>
          <w:bCs/>
          <w:sz w:val="22"/>
          <w:szCs w:val="22"/>
        </w:rPr>
        <w:t>:</w:t>
      </w:r>
      <w:r w:rsidR="00BC3A66" w:rsidRPr="00026B67">
        <w:rPr>
          <w:rFonts w:ascii="Verdana" w:hAnsi="Verdana" w:cs="Arial"/>
          <w:sz w:val="22"/>
          <w:szCs w:val="22"/>
        </w:rPr>
        <w:t xml:space="preserve"> N/A</w:t>
      </w:r>
    </w:p>
    <w:p w14:paraId="459FEB4F" w14:textId="77777777" w:rsidR="00C75AC4" w:rsidRPr="00026B67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026B67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026B67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026B67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026B67">
        <w:rPr>
          <w:rFonts w:ascii="Verdana" w:hAnsi="Verdana" w:cs="Arial"/>
          <w:sz w:val="22"/>
          <w:szCs w:val="22"/>
          <w:u w:val="none"/>
        </w:rPr>
        <w:t>2</w:t>
      </w:r>
      <w:r w:rsidRPr="00026B67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026B67">
        <w:rPr>
          <w:rFonts w:ascii="Verdana" w:hAnsi="Verdana" w:cs="Arial"/>
          <w:b w:val="0"/>
          <w:sz w:val="22"/>
          <w:szCs w:val="22"/>
          <w:u w:val="none"/>
        </w:rPr>
        <w:tab/>
      </w:r>
      <w:r w:rsidRPr="00026B67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026B67" w:rsidRDefault="005D573B" w:rsidP="005D573B">
      <w:pPr>
        <w:rPr>
          <w:rFonts w:ascii="Verdana" w:hAnsi="Verdana" w:cs="Arial"/>
          <w:sz w:val="22"/>
          <w:szCs w:val="22"/>
        </w:rPr>
      </w:pPr>
    </w:p>
    <w:p w14:paraId="16298238" w14:textId="235E0852" w:rsidR="00BC3A66" w:rsidRPr="00026B67" w:rsidRDefault="00BC3A66" w:rsidP="00BC3A66">
      <w:pPr>
        <w:ind w:left="720"/>
        <w:rPr>
          <w:rFonts w:ascii="Verdana" w:hAnsi="Verdana" w:cs="Arial"/>
          <w:color w:val="002838"/>
          <w:sz w:val="22"/>
          <w:szCs w:val="22"/>
        </w:rPr>
      </w:pPr>
      <w:r w:rsidRPr="00026B67">
        <w:rPr>
          <w:rFonts w:ascii="Verdana" w:hAnsi="Verdana" w:cs="Arial"/>
          <w:color w:val="002838"/>
          <w:sz w:val="22"/>
          <w:szCs w:val="22"/>
        </w:rPr>
        <w:t xml:space="preserve">To be part of a small team, carrying out grounds </w:t>
      </w:r>
      <w:r w:rsidRPr="00026B67">
        <w:rPr>
          <w:rFonts w:ascii="Verdana" w:hAnsi="Verdana" w:cs="Arial"/>
          <w:sz w:val="22"/>
          <w:szCs w:val="22"/>
        </w:rPr>
        <w:t>maintenance</w:t>
      </w:r>
      <w:r w:rsidR="00714F11" w:rsidRPr="00026B67">
        <w:rPr>
          <w:rFonts w:ascii="Verdana" w:hAnsi="Verdana" w:cs="Arial"/>
          <w:sz w:val="22"/>
          <w:szCs w:val="22"/>
        </w:rPr>
        <w:t>/estate</w:t>
      </w:r>
      <w:r w:rsidRPr="00026B67">
        <w:rPr>
          <w:rFonts w:ascii="Verdana" w:hAnsi="Verdana" w:cs="Arial"/>
          <w:sz w:val="22"/>
          <w:szCs w:val="22"/>
        </w:rPr>
        <w:t xml:space="preserve"> </w:t>
      </w:r>
      <w:r w:rsidRPr="00026B67">
        <w:rPr>
          <w:rFonts w:ascii="Verdana" w:hAnsi="Verdana" w:cs="Arial"/>
          <w:color w:val="002838"/>
          <w:sz w:val="22"/>
          <w:szCs w:val="22"/>
        </w:rPr>
        <w:t xml:space="preserve">tasks, contributing to the maintenance and enhancement of public open spaces and private residences. Carry out tasks as set out by the </w:t>
      </w:r>
      <w:r w:rsidR="00714F11" w:rsidRPr="00026B67">
        <w:rPr>
          <w:rFonts w:ascii="Verdana" w:hAnsi="Verdana" w:cs="Arial"/>
          <w:bCs/>
          <w:sz w:val="22"/>
          <w:szCs w:val="22"/>
        </w:rPr>
        <w:t xml:space="preserve">Grounds Maintenance </w:t>
      </w:r>
      <w:r w:rsidRPr="00026B67">
        <w:rPr>
          <w:rFonts w:ascii="Verdana" w:hAnsi="Verdana" w:cs="Arial"/>
          <w:color w:val="002838"/>
          <w:sz w:val="22"/>
          <w:szCs w:val="22"/>
        </w:rPr>
        <w:t>Supervisor.</w:t>
      </w:r>
    </w:p>
    <w:p w14:paraId="04E6E95B" w14:textId="266AE6F7" w:rsidR="00497852" w:rsidRPr="00026B67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2992F218" w14:textId="77777777" w:rsidR="008341F1" w:rsidRPr="00026B67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055E58BE" w14:textId="77777777" w:rsidR="003C7128" w:rsidRPr="00026B67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026B67"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026B67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026B67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026B67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0F7F1238" w14:textId="77777777" w:rsidR="0077414B" w:rsidRPr="00026B67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46C46746" w14:textId="6F57CDBD" w:rsidR="00BC3A66" w:rsidRPr="00026B67" w:rsidRDefault="00BC3A66" w:rsidP="00BC3A66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color w:val="002838"/>
          <w:sz w:val="22"/>
          <w:szCs w:val="22"/>
        </w:rPr>
      </w:pPr>
      <w:r w:rsidRPr="00026B67">
        <w:rPr>
          <w:rFonts w:ascii="Verdana" w:hAnsi="Verdana" w:cs="Arial"/>
          <w:color w:val="002838"/>
          <w:sz w:val="22"/>
          <w:szCs w:val="22"/>
        </w:rPr>
        <w:t>Responsible for carrying out a range of duties connected with grounds maintenance for Cairn Housing Association. Following instructions given by the Gardening Supervisor, multi-tasking where appropriate, accepting responsibility for technical decisions whilst on site.  Keeping up to date with new/amended legislation and standards, keeping records,</w:t>
      </w:r>
      <w:r w:rsidRPr="00026B67">
        <w:rPr>
          <w:rFonts w:ascii="Verdana" w:hAnsi="Verdana" w:cs="Arial"/>
          <w:color w:val="00B050"/>
          <w:sz w:val="22"/>
          <w:szCs w:val="22"/>
        </w:rPr>
        <w:t xml:space="preserve"> </w:t>
      </w:r>
      <w:r w:rsidRPr="00026B67">
        <w:rPr>
          <w:rFonts w:ascii="Verdana" w:hAnsi="Verdana" w:cs="Arial"/>
          <w:color w:val="002838"/>
          <w:sz w:val="22"/>
          <w:szCs w:val="22"/>
        </w:rPr>
        <w:t>following administrative procedures as directed.</w:t>
      </w:r>
    </w:p>
    <w:p w14:paraId="77BAB9CC" w14:textId="77777777" w:rsidR="00BC3A66" w:rsidRPr="00026B67" w:rsidRDefault="00BC3A66" w:rsidP="00BC3A66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color w:val="002838"/>
          <w:sz w:val="22"/>
          <w:szCs w:val="22"/>
        </w:rPr>
      </w:pPr>
      <w:r w:rsidRPr="00026B67">
        <w:rPr>
          <w:rFonts w:ascii="Verdana" w:hAnsi="Verdana" w:cs="Arial"/>
          <w:color w:val="002838"/>
          <w:sz w:val="22"/>
          <w:szCs w:val="22"/>
        </w:rPr>
        <w:t>Working to a high quality standard ensuring high quality workmanship and maintaining an acceptable level of productivity.</w:t>
      </w:r>
    </w:p>
    <w:p w14:paraId="5176D15A" w14:textId="77777777" w:rsidR="00BC3A66" w:rsidRPr="00026B67" w:rsidRDefault="00BC3A66" w:rsidP="00BC3A66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color w:val="002838"/>
          <w:sz w:val="22"/>
          <w:szCs w:val="22"/>
        </w:rPr>
      </w:pPr>
      <w:r w:rsidRPr="00026B67">
        <w:rPr>
          <w:rFonts w:ascii="Verdana" w:hAnsi="Verdana" w:cs="Arial"/>
          <w:color w:val="002838"/>
          <w:sz w:val="22"/>
          <w:szCs w:val="22"/>
        </w:rPr>
        <w:t xml:space="preserve">Use IT daily to update the status or completion of a work order as this contributes to the delivery of goals and performance monitoring. </w:t>
      </w:r>
    </w:p>
    <w:p w14:paraId="564A487B" w14:textId="77777777" w:rsidR="00BC3A66" w:rsidRPr="00026B67" w:rsidRDefault="00BC3A66" w:rsidP="00BC3A66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color w:val="002838"/>
          <w:sz w:val="22"/>
          <w:szCs w:val="22"/>
        </w:rPr>
      </w:pPr>
      <w:r w:rsidRPr="00026B67">
        <w:rPr>
          <w:rFonts w:ascii="Verdana" w:hAnsi="Verdana" w:cs="Arial"/>
          <w:color w:val="002838"/>
          <w:sz w:val="22"/>
          <w:szCs w:val="22"/>
        </w:rPr>
        <w:t xml:space="preserve">Carry out duties, which require possession of a standard of numeracy and literacy (as the job requires the employee to complete time sheets and claim forms, keeping records and to fulfil statutory checks as required). </w:t>
      </w:r>
    </w:p>
    <w:p w14:paraId="7ACB67E7" w14:textId="77777777" w:rsidR="00BC3A66" w:rsidRPr="00026B67" w:rsidRDefault="00BC3A66" w:rsidP="00BC3A66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color w:val="002838"/>
          <w:sz w:val="22"/>
          <w:szCs w:val="22"/>
        </w:rPr>
      </w:pPr>
      <w:r w:rsidRPr="00026B67">
        <w:rPr>
          <w:rFonts w:ascii="Verdana" w:hAnsi="Verdana" w:cs="Arial"/>
          <w:color w:val="002838"/>
          <w:sz w:val="22"/>
          <w:szCs w:val="22"/>
        </w:rPr>
        <w:t>Adapt to changing working environments and work patterns as deemed necessary to meet strategic goals of the service area.</w:t>
      </w:r>
    </w:p>
    <w:p w14:paraId="685E0539" w14:textId="77777777" w:rsidR="00BC3A66" w:rsidRPr="00026B67" w:rsidRDefault="00BC3A66" w:rsidP="00BC3A66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color w:val="002838"/>
          <w:sz w:val="22"/>
          <w:szCs w:val="22"/>
        </w:rPr>
      </w:pPr>
      <w:r w:rsidRPr="00026B67">
        <w:rPr>
          <w:rFonts w:ascii="Verdana" w:hAnsi="Verdana" w:cs="Arial"/>
          <w:color w:val="002838"/>
          <w:sz w:val="22"/>
          <w:szCs w:val="22"/>
        </w:rPr>
        <w:t>Represent Cairn in a manner conducive with the standards expected, including the carrying of an identity card and wearing of the uniform supplied.  Communication with customers, Cairns team and members of the public in a polite manner placing the highest possible emphasis on customer care. Encouraging customer involvement and feedback.</w:t>
      </w:r>
    </w:p>
    <w:p w14:paraId="79FB42BB" w14:textId="77777777" w:rsidR="00BC3A66" w:rsidRPr="00026B67" w:rsidRDefault="00BC3A66" w:rsidP="00BC3A66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color w:val="002838"/>
          <w:sz w:val="22"/>
          <w:szCs w:val="22"/>
        </w:rPr>
      </w:pPr>
      <w:r w:rsidRPr="00026B67">
        <w:rPr>
          <w:rFonts w:ascii="Verdana" w:hAnsi="Verdana" w:cs="Arial"/>
          <w:color w:val="002838"/>
          <w:sz w:val="22"/>
          <w:szCs w:val="22"/>
        </w:rPr>
        <w:lastRenderedPageBreak/>
        <w:t>Driving vehicles and operating plant and equipment associated with grounds maintenance. Keeping vehicles and plant clean and in good working order and reporting defects daily.</w:t>
      </w:r>
    </w:p>
    <w:p w14:paraId="373BF6C5" w14:textId="77777777" w:rsidR="00BC3A66" w:rsidRPr="00026B67" w:rsidRDefault="00BC3A66" w:rsidP="00BC3A66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color w:val="002838"/>
          <w:sz w:val="22"/>
          <w:szCs w:val="22"/>
        </w:rPr>
      </w:pPr>
      <w:r w:rsidRPr="00026B67">
        <w:rPr>
          <w:rFonts w:ascii="Verdana" w:hAnsi="Verdana" w:cs="Arial"/>
          <w:color w:val="002838"/>
          <w:sz w:val="22"/>
          <w:szCs w:val="22"/>
        </w:rPr>
        <w:t xml:space="preserve">Responsible for maintaining health, safety and welfare of self, other employees and members of the public ensuring adherence to safe working practices and environmental procedures. </w:t>
      </w:r>
    </w:p>
    <w:p w14:paraId="1276C0B5" w14:textId="77777777" w:rsidR="00BC3A66" w:rsidRPr="00026B67" w:rsidRDefault="00BC3A66" w:rsidP="00BC3A66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color w:val="002838"/>
          <w:sz w:val="22"/>
          <w:szCs w:val="22"/>
        </w:rPr>
      </w:pPr>
      <w:r w:rsidRPr="00026B67">
        <w:rPr>
          <w:rFonts w:ascii="Verdana" w:hAnsi="Verdana" w:cs="Arial"/>
          <w:color w:val="002838"/>
          <w:sz w:val="22"/>
          <w:szCs w:val="22"/>
        </w:rPr>
        <w:t>Attendance of weekly team meetings to discuss operational issues and Health and Safety updates (Tool box talks).</w:t>
      </w:r>
    </w:p>
    <w:p w14:paraId="3C766D0B" w14:textId="4E4DEB38" w:rsidR="00026B67" w:rsidRPr="00026B67" w:rsidRDefault="00026B67" w:rsidP="00026B67">
      <w:pPr>
        <w:pStyle w:val="Default"/>
        <w:numPr>
          <w:ilvl w:val="0"/>
          <w:numId w:val="30"/>
        </w:numPr>
        <w:tabs>
          <w:tab w:val="left" w:pos="720"/>
        </w:tabs>
        <w:rPr>
          <w:rFonts w:ascii="Verdana" w:eastAsiaTheme="minorHAnsi" w:hAnsi="Verdana"/>
          <w:color w:val="002838"/>
          <w:sz w:val="22"/>
          <w:szCs w:val="22"/>
        </w:rPr>
      </w:pPr>
      <w:r w:rsidRPr="00026B67">
        <w:rPr>
          <w:rFonts w:ascii="Verdana" w:eastAsiaTheme="minorHAnsi" w:hAnsi="Verdana"/>
          <w:color w:val="002838"/>
          <w:sz w:val="22"/>
          <w:szCs w:val="22"/>
        </w:rPr>
        <w:t>Deputise f</w:t>
      </w:r>
      <w:r w:rsidRPr="00026B67">
        <w:rPr>
          <w:rFonts w:ascii="Verdana" w:eastAsiaTheme="minorHAnsi" w:hAnsi="Verdana"/>
          <w:color w:val="002838"/>
          <w:sz w:val="22"/>
          <w:szCs w:val="22"/>
        </w:rPr>
        <w:t>or the Grounds Maintenance Supervisor for Grounds Maintenance</w:t>
      </w:r>
      <w:r w:rsidRPr="00026B67">
        <w:rPr>
          <w:rFonts w:ascii="Verdana" w:eastAsiaTheme="minorHAnsi" w:hAnsi="Verdana"/>
          <w:color w:val="002838"/>
          <w:sz w:val="22"/>
          <w:szCs w:val="22"/>
        </w:rPr>
        <w:t xml:space="preserve"> rela</w:t>
      </w:r>
      <w:r w:rsidRPr="00026B67">
        <w:rPr>
          <w:rFonts w:ascii="Verdana" w:eastAsiaTheme="minorHAnsi" w:hAnsi="Verdana"/>
          <w:color w:val="002838"/>
          <w:sz w:val="22"/>
          <w:szCs w:val="22"/>
        </w:rPr>
        <w:t>ted issues whilst directing Seasonal Gardeners</w:t>
      </w:r>
    </w:p>
    <w:p w14:paraId="1A013C63" w14:textId="77777777" w:rsidR="00026B67" w:rsidRPr="00026B67" w:rsidRDefault="00026B67" w:rsidP="00026B67">
      <w:pPr>
        <w:pStyle w:val="ListParagraph"/>
        <w:autoSpaceDE w:val="0"/>
        <w:autoSpaceDN w:val="0"/>
        <w:adjustRightInd w:val="0"/>
        <w:contextualSpacing/>
        <w:jc w:val="both"/>
        <w:rPr>
          <w:rFonts w:ascii="Verdana" w:hAnsi="Verdana" w:cs="Arial"/>
          <w:color w:val="002838"/>
          <w:sz w:val="22"/>
          <w:szCs w:val="22"/>
        </w:rPr>
      </w:pPr>
    </w:p>
    <w:p w14:paraId="34059291" w14:textId="77777777" w:rsidR="008E4274" w:rsidRPr="00026B67" w:rsidRDefault="008E4274" w:rsidP="00C75AC4">
      <w:pPr>
        <w:jc w:val="both"/>
        <w:rPr>
          <w:rFonts w:ascii="Verdana" w:hAnsi="Verdana" w:cs="Arial"/>
          <w:b/>
          <w:color w:val="FF0000"/>
          <w:sz w:val="22"/>
          <w:szCs w:val="22"/>
        </w:rPr>
      </w:pPr>
    </w:p>
    <w:p w14:paraId="6BC20CAB" w14:textId="17703EA2" w:rsidR="009C69A4" w:rsidRPr="00026B67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026B67">
        <w:rPr>
          <w:rFonts w:ascii="Verdana" w:hAnsi="Verdana" w:cs="Arial"/>
          <w:b/>
          <w:sz w:val="22"/>
          <w:szCs w:val="22"/>
        </w:rPr>
        <w:t>3.2</w:t>
      </w:r>
      <w:r w:rsidR="00106143" w:rsidRPr="00026B67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026B67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026B67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026B67">
        <w:rPr>
          <w:rFonts w:ascii="Verdana" w:hAnsi="Verdana" w:cs="Arial"/>
          <w:b/>
          <w:sz w:val="22"/>
          <w:szCs w:val="22"/>
        </w:rPr>
        <w:tab/>
      </w:r>
    </w:p>
    <w:p w14:paraId="040225F5" w14:textId="3E21ACB6" w:rsidR="000A0D25" w:rsidRPr="00026B67" w:rsidRDefault="00BC3A66" w:rsidP="00375F88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b/>
          <w:sz w:val="22"/>
          <w:szCs w:val="22"/>
        </w:rPr>
      </w:pPr>
      <w:r w:rsidRPr="00026B67">
        <w:rPr>
          <w:rFonts w:ascii="Verdana" w:hAnsi="Verdana" w:cs="Arial"/>
          <w:sz w:val="22"/>
          <w:szCs w:val="22"/>
        </w:rPr>
        <w:t>To</w:t>
      </w:r>
      <w:r w:rsidR="00375F88" w:rsidRPr="00026B67">
        <w:rPr>
          <w:rFonts w:ascii="Verdana" w:hAnsi="Verdana" w:cs="Arial"/>
          <w:sz w:val="22"/>
          <w:szCs w:val="22"/>
        </w:rPr>
        <w:t xml:space="preserve"> deliver a high standard of Grounds Maintenance which will contribute to overall customer satisfaction</w:t>
      </w:r>
    </w:p>
    <w:p w14:paraId="403DECC0" w14:textId="3B80AEEC" w:rsidR="008E4274" w:rsidRPr="00026B67" w:rsidRDefault="00BC3A66" w:rsidP="00497852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b/>
          <w:sz w:val="22"/>
          <w:szCs w:val="22"/>
        </w:rPr>
      </w:pPr>
      <w:r w:rsidRPr="00026B67">
        <w:rPr>
          <w:rFonts w:ascii="Verdana" w:hAnsi="Verdana" w:cs="Arial"/>
          <w:sz w:val="22"/>
          <w:szCs w:val="22"/>
        </w:rPr>
        <w:t xml:space="preserve">To </w:t>
      </w:r>
      <w:r w:rsidR="005B780C" w:rsidRPr="00026B67">
        <w:rPr>
          <w:rFonts w:ascii="Verdana" w:hAnsi="Verdana" w:cs="Arial"/>
          <w:sz w:val="22"/>
          <w:szCs w:val="22"/>
        </w:rPr>
        <w:t>deliver the service standards to ensure customer satisfaction</w:t>
      </w:r>
      <w:r w:rsidR="00AF6BD9" w:rsidRPr="00026B67">
        <w:rPr>
          <w:rFonts w:ascii="Verdana" w:hAnsi="Verdana" w:cs="Arial"/>
          <w:sz w:val="22"/>
          <w:szCs w:val="22"/>
        </w:rPr>
        <w:t xml:space="preserve"> in a timely manner</w:t>
      </w:r>
    </w:p>
    <w:p w14:paraId="22B05812" w14:textId="77777777" w:rsidR="008E4274" w:rsidRPr="00026B67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622F679B" w14:textId="77777777" w:rsidR="008E4274" w:rsidRPr="00026B67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77777777" w:rsidR="00D40C82" w:rsidRPr="00026B67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026B67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56844B3F" w14:textId="77777777" w:rsidR="00D40C82" w:rsidRPr="00026B67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14:paraId="296832B5" w14:textId="77777777" w:rsidR="005B780C" w:rsidRPr="00026B67" w:rsidRDefault="005B780C" w:rsidP="005B780C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026B67">
        <w:rPr>
          <w:rFonts w:ascii="Verdana" w:hAnsi="Verdana" w:cs="Arial"/>
          <w:sz w:val="22"/>
          <w:szCs w:val="22"/>
        </w:rPr>
        <w:t>Direct Customers, for all general advice support and monitoring of a tenants needs.</w:t>
      </w:r>
    </w:p>
    <w:p w14:paraId="2CE0C9E6" w14:textId="67E856D4" w:rsidR="005B780C" w:rsidRPr="00026B67" w:rsidRDefault="005B780C" w:rsidP="005B780C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026B67">
        <w:rPr>
          <w:rFonts w:ascii="Verdana" w:hAnsi="Verdana" w:cs="Arial"/>
          <w:sz w:val="22"/>
          <w:szCs w:val="22"/>
        </w:rPr>
        <w:t>Home owners, when dealing with communal issues.</w:t>
      </w:r>
    </w:p>
    <w:p w14:paraId="56B0DC67" w14:textId="77777777" w:rsidR="005B780C" w:rsidRPr="00026B67" w:rsidRDefault="005B780C" w:rsidP="005B780C">
      <w:pPr>
        <w:pStyle w:val="ListParagraph"/>
        <w:numPr>
          <w:ilvl w:val="0"/>
          <w:numId w:val="33"/>
        </w:numPr>
        <w:rPr>
          <w:rFonts w:ascii="Verdana" w:hAnsi="Verdana"/>
          <w:sz w:val="22"/>
          <w:szCs w:val="22"/>
        </w:rPr>
      </w:pPr>
      <w:r w:rsidRPr="00026B67">
        <w:rPr>
          <w:rFonts w:ascii="Verdana" w:hAnsi="Verdana"/>
          <w:sz w:val="22"/>
          <w:szCs w:val="22"/>
        </w:rPr>
        <w:t>Tradespersons, on a regular basis, when discussing aspects of jobs</w:t>
      </w:r>
    </w:p>
    <w:p w14:paraId="5A042FA3" w14:textId="6DE1A8BF" w:rsidR="005B780C" w:rsidRPr="00026B67" w:rsidRDefault="005B780C" w:rsidP="005B780C">
      <w:pPr>
        <w:pStyle w:val="ListParagraph"/>
        <w:numPr>
          <w:ilvl w:val="0"/>
          <w:numId w:val="33"/>
        </w:numPr>
        <w:rPr>
          <w:rFonts w:ascii="Verdana" w:hAnsi="Verdana"/>
          <w:sz w:val="22"/>
          <w:szCs w:val="22"/>
        </w:rPr>
      </w:pPr>
      <w:r w:rsidRPr="00026B67">
        <w:rPr>
          <w:rFonts w:ascii="Verdana" w:hAnsi="Verdana"/>
          <w:sz w:val="22"/>
          <w:szCs w:val="22"/>
        </w:rPr>
        <w:t>Contractors, on a regular basis, to work alongside in collaborative working</w:t>
      </w:r>
    </w:p>
    <w:p w14:paraId="05138AD2" w14:textId="72BA36D6" w:rsidR="005B780C" w:rsidRPr="00026B67" w:rsidRDefault="00C63247" w:rsidP="00C63247">
      <w:pPr>
        <w:pStyle w:val="ListParagraph"/>
        <w:numPr>
          <w:ilvl w:val="0"/>
          <w:numId w:val="33"/>
        </w:numPr>
        <w:rPr>
          <w:rFonts w:ascii="Verdana" w:hAnsi="Verdana"/>
          <w:sz w:val="22"/>
          <w:szCs w:val="22"/>
        </w:rPr>
      </w:pPr>
      <w:r w:rsidRPr="00026B67">
        <w:rPr>
          <w:rFonts w:ascii="Verdana" w:hAnsi="Verdana"/>
          <w:sz w:val="22"/>
          <w:szCs w:val="22"/>
        </w:rPr>
        <w:t>Internal groups across the Association, on a regular basis, to pass and receive information</w:t>
      </w:r>
    </w:p>
    <w:p w14:paraId="52896E42" w14:textId="77777777" w:rsidR="005B780C" w:rsidRPr="00026B67" w:rsidRDefault="005B780C" w:rsidP="005B780C">
      <w:pPr>
        <w:ind w:left="360"/>
        <w:rPr>
          <w:rFonts w:ascii="Verdana" w:hAnsi="Verdana"/>
          <w:sz w:val="22"/>
          <w:szCs w:val="22"/>
        </w:rPr>
      </w:pPr>
    </w:p>
    <w:p w14:paraId="21F9A67F" w14:textId="77777777" w:rsidR="00497852" w:rsidRPr="00026B67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026B67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 w:rsidRPr="00026B67">
        <w:rPr>
          <w:rFonts w:ascii="Verdana" w:hAnsi="Verdana" w:cs="Arial"/>
          <w:sz w:val="22"/>
          <w:szCs w:val="22"/>
          <w:u w:val="none"/>
        </w:rPr>
        <w:t>3</w:t>
      </w:r>
      <w:r w:rsidR="008341F1" w:rsidRPr="00026B67">
        <w:rPr>
          <w:rFonts w:ascii="Verdana" w:hAnsi="Verdana" w:cs="Arial"/>
          <w:sz w:val="22"/>
          <w:szCs w:val="22"/>
          <w:u w:val="none"/>
        </w:rPr>
        <w:t>.</w:t>
      </w:r>
      <w:r w:rsidR="00D40C82" w:rsidRPr="00026B67">
        <w:rPr>
          <w:rFonts w:ascii="Verdana" w:hAnsi="Verdana" w:cs="Arial"/>
          <w:sz w:val="22"/>
          <w:szCs w:val="22"/>
          <w:u w:val="none"/>
        </w:rPr>
        <w:t>4</w:t>
      </w:r>
      <w:r w:rsidR="008341F1" w:rsidRPr="00026B67">
        <w:rPr>
          <w:rFonts w:ascii="Verdana" w:hAnsi="Verdana" w:cs="Arial"/>
          <w:sz w:val="22"/>
          <w:szCs w:val="22"/>
          <w:u w:val="none"/>
        </w:rPr>
        <w:tab/>
      </w:r>
      <w:r w:rsidR="00843967" w:rsidRPr="00026B67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026B67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026B67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026B67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026B67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026B67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77777777" w:rsidR="00843967" w:rsidRPr="00026B67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533080BC" w14:textId="06C7980C" w:rsidR="00C63247" w:rsidRPr="00026B67" w:rsidRDefault="00C6324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color w:val="000000"/>
          <w:sz w:val="22"/>
          <w:szCs w:val="22"/>
        </w:rPr>
        <w:t>Identify when a risk assessment is required</w:t>
      </w:r>
    </w:p>
    <w:p w14:paraId="6713DCE5" w14:textId="3CA9A520" w:rsidR="00C63247" w:rsidRPr="00026B67" w:rsidRDefault="00C6324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color w:val="000000"/>
          <w:sz w:val="22"/>
          <w:szCs w:val="22"/>
        </w:rPr>
        <w:t>Contribute into the creation of risk assessments</w:t>
      </w:r>
    </w:p>
    <w:p w14:paraId="2D5E9139" w14:textId="78558FA1" w:rsidR="00C63247" w:rsidRPr="00026B67" w:rsidRDefault="00C63247" w:rsidP="00BC3A66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Verdana" w:hAnsi="Verdana" w:cs="Arial"/>
          <w:color w:val="002838"/>
          <w:sz w:val="22"/>
          <w:szCs w:val="22"/>
        </w:rPr>
      </w:pPr>
      <w:r w:rsidRPr="00026B67">
        <w:rPr>
          <w:rFonts w:ascii="Verdana" w:hAnsi="Verdana" w:cs="Arial"/>
          <w:color w:val="002838"/>
          <w:sz w:val="22"/>
          <w:szCs w:val="22"/>
        </w:rPr>
        <w:t>A</w:t>
      </w:r>
      <w:r w:rsidR="00BC3A66" w:rsidRPr="00026B67">
        <w:rPr>
          <w:rFonts w:ascii="Verdana" w:hAnsi="Verdana" w:cs="Arial"/>
          <w:color w:val="002838"/>
          <w:sz w:val="22"/>
          <w:szCs w:val="22"/>
        </w:rPr>
        <w:t>ttendance</w:t>
      </w:r>
      <w:r w:rsidRPr="00026B67">
        <w:rPr>
          <w:rFonts w:ascii="Verdana" w:hAnsi="Verdana" w:cs="Arial"/>
          <w:color w:val="002838"/>
          <w:sz w:val="22"/>
          <w:szCs w:val="22"/>
        </w:rPr>
        <w:t xml:space="preserve"> of weekly team meetings to discuss operational issues and Health and Safety updates (Tool box talks).</w:t>
      </w:r>
    </w:p>
    <w:p w14:paraId="270B20B6" w14:textId="77777777" w:rsidR="00FB2195" w:rsidRPr="00026B67" w:rsidRDefault="00FB2195" w:rsidP="00FB2195">
      <w:pPr>
        <w:ind w:left="1440"/>
        <w:jc w:val="both"/>
        <w:rPr>
          <w:rFonts w:ascii="Verdana" w:hAnsi="Verdana" w:cs="Arial"/>
          <w:sz w:val="22"/>
          <w:szCs w:val="22"/>
        </w:rPr>
      </w:pPr>
    </w:p>
    <w:p w14:paraId="70F2AE0C" w14:textId="05740A7A" w:rsidR="00C75AC4" w:rsidRPr="00026B67" w:rsidRDefault="00D40C82" w:rsidP="00BC3A66">
      <w:pPr>
        <w:pStyle w:val="Heading1"/>
        <w:tabs>
          <w:tab w:val="left" w:pos="1276"/>
        </w:tabs>
        <w:jc w:val="both"/>
        <w:rPr>
          <w:rFonts w:ascii="Verdana" w:hAnsi="Verdana" w:cs="Arial"/>
          <w:sz w:val="22"/>
          <w:szCs w:val="22"/>
        </w:rPr>
      </w:pPr>
      <w:r w:rsidRPr="00026B67">
        <w:rPr>
          <w:rFonts w:ascii="Verdana" w:hAnsi="Verdana" w:cs="Arial"/>
          <w:sz w:val="22"/>
          <w:szCs w:val="22"/>
          <w:u w:val="none"/>
        </w:rPr>
        <w:t>3</w:t>
      </w:r>
      <w:r w:rsidR="00AC5920" w:rsidRPr="00026B67">
        <w:rPr>
          <w:rFonts w:ascii="Verdana" w:hAnsi="Verdana" w:cs="Arial"/>
          <w:sz w:val="22"/>
          <w:szCs w:val="22"/>
          <w:u w:val="none"/>
        </w:rPr>
        <w:t>.</w:t>
      </w:r>
      <w:r w:rsidRPr="00026B67">
        <w:rPr>
          <w:rFonts w:ascii="Verdana" w:hAnsi="Verdana" w:cs="Arial"/>
          <w:sz w:val="22"/>
          <w:szCs w:val="22"/>
          <w:u w:val="none"/>
        </w:rPr>
        <w:t>5</w:t>
      </w:r>
      <w:r w:rsidR="00AC5920" w:rsidRPr="00026B67">
        <w:rPr>
          <w:rFonts w:ascii="Verdana" w:hAnsi="Verdana" w:cs="Arial"/>
          <w:sz w:val="22"/>
          <w:szCs w:val="22"/>
          <w:u w:val="none"/>
        </w:rPr>
        <w:t xml:space="preserve"> </w:t>
      </w:r>
      <w:r w:rsidR="00D8212D" w:rsidRPr="00026B67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026B67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color w:val="000000"/>
          <w:sz w:val="22"/>
          <w:szCs w:val="22"/>
        </w:rPr>
        <w:t>Be a</w:t>
      </w:r>
      <w:r w:rsidR="008E4274" w:rsidRPr="00026B67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026B67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14:paraId="49334971" w14:textId="77777777" w:rsidR="00D8212D" w:rsidRPr="00026B67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026B67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sz w:val="22"/>
          <w:szCs w:val="22"/>
        </w:rPr>
        <w:t xml:space="preserve">Cooperate with other </w:t>
      </w:r>
      <w:r w:rsidR="008E4274" w:rsidRPr="00026B67">
        <w:rPr>
          <w:rFonts w:ascii="Verdana" w:hAnsi="Verdana" w:cs="Arial"/>
          <w:color w:val="000000"/>
          <w:sz w:val="22"/>
          <w:szCs w:val="22"/>
        </w:rPr>
        <w:t>Cairn Housing Group</w:t>
      </w:r>
      <w:r w:rsidRPr="00026B67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026B67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color w:val="000000"/>
          <w:sz w:val="22"/>
          <w:szCs w:val="22"/>
        </w:rPr>
        <w:lastRenderedPageBreak/>
        <w:t>Attend training courses and complete online training modules as required to meet the requirements of the post</w:t>
      </w:r>
    </w:p>
    <w:p w14:paraId="4C697062" w14:textId="77777777" w:rsidR="00D8212D" w:rsidRPr="00026B67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026B67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026B67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026B67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026B67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026B67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 w:rsidRPr="00026B67">
        <w:rPr>
          <w:rFonts w:ascii="Verdana" w:hAnsi="Verdana" w:cs="Arial"/>
          <w:b/>
          <w:sz w:val="22"/>
          <w:szCs w:val="22"/>
        </w:rPr>
        <w:t>3.6</w:t>
      </w:r>
      <w:r w:rsidR="00AC5920" w:rsidRPr="00026B67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026B67">
        <w:rPr>
          <w:rFonts w:ascii="Verdana" w:hAnsi="Verdana" w:cs="Arial"/>
          <w:b/>
          <w:sz w:val="22"/>
          <w:szCs w:val="22"/>
        </w:rPr>
        <w:tab/>
      </w:r>
      <w:r w:rsidR="00AC5920" w:rsidRPr="00026B67">
        <w:rPr>
          <w:rFonts w:ascii="Verdana" w:hAnsi="Verdana" w:cs="Arial"/>
          <w:b/>
          <w:sz w:val="22"/>
          <w:szCs w:val="22"/>
        </w:rPr>
        <w:tab/>
      </w:r>
      <w:r w:rsidR="0078116E" w:rsidRPr="00026B67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026B67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026B67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026B67">
        <w:rPr>
          <w:rFonts w:ascii="Verdana" w:hAnsi="Verdana" w:cs="Arial"/>
          <w:sz w:val="22"/>
          <w:szCs w:val="22"/>
        </w:rPr>
        <w:t xml:space="preserve">Apply the </w:t>
      </w:r>
      <w:r w:rsidR="008E4274" w:rsidRPr="00026B67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026B67">
        <w:rPr>
          <w:rFonts w:ascii="Verdana" w:hAnsi="Verdana" w:cs="Arial"/>
          <w:sz w:val="22"/>
          <w:szCs w:val="22"/>
        </w:rPr>
        <w:t xml:space="preserve"> </w:t>
      </w:r>
      <w:r w:rsidRPr="00026B67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14:paraId="3E2F4FBD" w14:textId="20178186" w:rsidR="00D8212D" w:rsidRPr="00026B67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026B67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 w:rsidRPr="00026B67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812D1A3" w14:textId="77777777" w:rsidR="008E3A57" w:rsidRPr="00026B67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5013B19" w14:textId="4783AB83" w:rsidR="00847502" w:rsidRPr="00026B67" w:rsidRDefault="00916ABB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026B67">
        <w:rPr>
          <w:rFonts w:ascii="Verdana" w:hAnsi="Verdana" w:cs="Arial"/>
          <w:b/>
          <w:bCs/>
          <w:sz w:val="22"/>
          <w:szCs w:val="22"/>
          <w:u w:val="single"/>
        </w:rPr>
        <w:t>Gardener</w:t>
      </w:r>
    </w:p>
    <w:p w14:paraId="5B45029A" w14:textId="77777777" w:rsidR="00476E23" w:rsidRPr="00026B67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026B67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026B67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026B67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026B67" w14:paraId="6AC1B6D4" w14:textId="77777777" w:rsidTr="00243C0B">
        <w:tc>
          <w:tcPr>
            <w:tcW w:w="2235" w:type="dxa"/>
          </w:tcPr>
          <w:p w14:paraId="3A1084D1" w14:textId="77777777" w:rsidR="008E3A57" w:rsidRPr="00026B67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026B67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026B67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026B67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026B67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026B67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026B67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026B67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026B67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026B67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026B67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026B67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026B67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B4CFEE1" w14:textId="77777777" w:rsidR="00AF6BD9" w:rsidRPr="00026B67" w:rsidRDefault="00AF6BD9" w:rsidP="0025036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NC in Horticulture, Forestry, Agriculture or other relevant discipline</w:t>
            </w:r>
          </w:p>
          <w:p w14:paraId="1033A1B2" w14:textId="77777777" w:rsidR="00AF6BD9" w:rsidRPr="00026B67" w:rsidRDefault="00AF6BD9" w:rsidP="0025036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46683B5A" w14:textId="27B9D26C" w:rsidR="00AF6BD9" w:rsidRPr="00026B67" w:rsidRDefault="00AF6BD9" w:rsidP="0025036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PA1 &amp; PA6 Spraying certificate</w:t>
            </w:r>
          </w:p>
          <w:p w14:paraId="53DAF313" w14:textId="77777777" w:rsidR="00AF6BD9" w:rsidRPr="00026B67" w:rsidRDefault="00AF6BD9" w:rsidP="0025036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56FD1E4F" w14:textId="77777777" w:rsidR="00AF6BD9" w:rsidRPr="00026B67" w:rsidRDefault="00AF6BD9" w:rsidP="00AF6BD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2 years’ experience of working in a similar role.</w:t>
            </w:r>
          </w:p>
          <w:p w14:paraId="0CE20C43" w14:textId="77777777" w:rsidR="00AF6BD9" w:rsidRPr="00026B67" w:rsidRDefault="00AF6BD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4166439E" w14:textId="77777777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Relevant qualifications in relation to grounds maintenance or equivalent experience</w:t>
            </w:r>
          </w:p>
          <w:p w14:paraId="68995F70" w14:textId="77777777" w:rsidR="00026B67" w:rsidRPr="00026B67" w:rsidRDefault="00026B67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6AAB0114" w14:textId="77777777" w:rsidR="00026B67" w:rsidRPr="00026B67" w:rsidRDefault="00026B67" w:rsidP="00026B67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Current UK driving Licence</w:t>
            </w:r>
          </w:p>
          <w:p w14:paraId="5EEF2C1E" w14:textId="77777777" w:rsidR="00026B67" w:rsidRPr="00026B67" w:rsidRDefault="00026B67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753228F2" w14:textId="77777777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07780C71" w14:textId="77777777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4868A335" w14:textId="77777777" w:rsidR="0077414B" w:rsidRPr="00026B67" w:rsidRDefault="0077414B" w:rsidP="00250369">
            <w:pPr>
              <w:pStyle w:val="ListParagraph"/>
              <w:contextualSpacing/>
              <w:rPr>
                <w:rFonts w:ascii="Verdana" w:hAnsi="Verdana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61" w:type="dxa"/>
          </w:tcPr>
          <w:p w14:paraId="4EA3A07B" w14:textId="77777777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Health and Safety Qualification.</w:t>
            </w:r>
          </w:p>
          <w:p w14:paraId="1ECA5433" w14:textId="77777777" w:rsidR="009C69A4" w:rsidRPr="00026B67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2520227" w14:textId="77777777" w:rsidR="00AF6BD9" w:rsidRPr="00026B67" w:rsidRDefault="00AF6BD9" w:rsidP="00607016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LANTRA Card</w:t>
            </w:r>
          </w:p>
          <w:p w14:paraId="0F296604" w14:textId="77777777" w:rsidR="00AF6BD9" w:rsidRPr="00026B67" w:rsidRDefault="00AF6BD9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B94BD30" w14:textId="77777777" w:rsidR="00AF6BD9" w:rsidRPr="00026B67" w:rsidRDefault="00AF6BD9" w:rsidP="00607016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CSCS Card</w:t>
            </w:r>
          </w:p>
          <w:p w14:paraId="142AD76C" w14:textId="77777777" w:rsidR="00AF6BD9" w:rsidRPr="00026B67" w:rsidRDefault="00AF6BD9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14A169F" w14:textId="4A96FCD0" w:rsidR="00AF6BD9" w:rsidRPr="00026B67" w:rsidRDefault="00AF6BD9" w:rsidP="00607016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Chainsaw ticket</w:t>
            </w:r>
          </w:p>
        </w:tc>
      </w:tr>
      <w:tr w:rsidR="00D40C82" w:rsidRPr="00026B67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27CEDFB0" w:rsidR="00D40C82" w:rsidRPr="00026B67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026B67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5244" w:type="dxa"/>
          </w:tcPr>
          <w:p w14:paraId="36BC7357" w14:textId="31349EAF" w:rsidR="00E94FA5" w:rsidRPr="00026B67" w:rsidRDefault="00E94FA5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Demonstrable 1-2 years</w:t>
            </w:r>
          </w:p>
          <w:p w14:paraId="76A19DEE" w14:textId="77777777" w:rsidR="00E94FA5" w:rsidRPr="00026B67" w:rsidRDefault="00E94FA5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10ED01E1" w14:textId="587E3F09" w:rsidR="00250369" w:rsidRPr="00026B67" w:rsidRDefault="00E94FA5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E</w:t>
            </w:r>
            <w:r w:rsidR="00250369" w:rsidRPr="00026B67">
              <w:rPr>
                <w:rFonts w:ascii="Verdana" w:hAnsi="Verdana" w:cs="Arial"/>
                <w:color w:val="002838"/>
                <w:sz w:val="22"/>
                <w:szCs w:val="22"/>
              </w:rPr>
              <w:t>xperience of working in a similar role.</w:t>
            </w:r>
          </w:p>
          <w:p w14:paraId="24FC2DF9" w14:textId="77777777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6F6DC477" w14:textId="77777777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Customer Service Skills</w:t>
            </w:r>
          </w:p>
          <w:p w14:paraId="2D4909C0" w14:textId="77777777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4A1FAC86" w14:textId="0890D15C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 xml:space="preserve">Computer Literate- </w:t>
            </w:r>
            <w:r w:rsidR="00AA591B" w:rsidRPr="00026B67">
              <w:rPr>
                <w:rFonts w:ascii="Verdana" w:hAnsi="Verdana" w:cs="Arial"/>
                <w:sz w:val="22"/>
                <w:szCs w:val="22"/>
              </w:rPr>
              <w:t>Basic computer skills</w:t>
            </w:r>
          </w:p>
          <w:p w14:paraId="7CDB5A7F" w14:textId="77777777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1F796637" w14:textId="6B014B4E" w:rsidR="00AA591B" w:rsidRPr="00026B67" w:rsidRDefault="00AA591B" w:rsidP="0025036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Previous experience in operating and maintaining ride/stand on, pedestrian and hand held plant</w:t>
            </w:r>
            <w:r w:rsidR="006B41A8" w:rsidRPr="00026B67">
              <w:rPr>
                <w:rFonts w:ascii="Verdana" w:hAnsi="Verdana" w:cs="Arial"/>
                <w:sz w:val="22"/>
                <w:szCs w:val="22"/>
              </w:rPr>
              <w:t>/equipment.</w:t>
            </w:r>
          </w:p>
          <w:p w14:paraId="1FD9B1C0" w14:textId="77777777" w:rsidR="006B41A8" w:rsidRPr="00026B67" w:rsidRDefault="006B41A8" w:rsidP="0025036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D84D9DB" w14:textId="4CC361C4" w:rsidR="006B41A8" w:rsidRPr="00026B67" w:rsidRDefault="006B41A8" w:rsidP="0025036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Previous experience of hand weeding, pruning, lopping and waste disposal.</w:t>
            </w:r>
          </w:p>
          <w:p w14:paraId="7E8A7FEE" w14:textId="77777777" w:rsidR="006B41A8" w:rsidRPr="00026B67" w:rsidRDefault="006B41A8" w:rsidP="0025036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0F34F43B" w14:textId="14087152" w:rsidR="006B41A8" w:rsidRPr="00026B67" w:rsidRDefault="006B41A8" w:rsidP="0025036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Previous experience in the safe use of Herbicides.</w:t>
            </w:r>
          </w:p>
          <w:p w14:paraId="0F5308FA" w14:textId="77777777" w:rsidR="00AA591B" w:rsidRPr="00026B67" w:rsidRDefault="00AA591B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4378D427" w14:textId="77777777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The ability to be versatile to undertake differing estate tasks other than those listed above</w:t>
            </w:r>
          </w:p>
          <w:p w14:paraId="3FB7DDA1" w14:textId="77777777" w:rsidR="00D40C82" w:rsidRPr="00026B67" w:rsidRDefault="00D40C82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22F02252" w14:textId="77777777" w:rsidR="00D40C82" w:rsidRPr="00026B67" w:rsidRDefault="006B41A8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Hard/Soft Landscaping experience</w:t>
            </w:r>
          </w:p>
          <w:p w14:paraId="781F7CBD" w14:textId="77777777" w:rsidR="006B41A8" w:rsidRPr="00026B67" w:rsidRDefault="006B41A8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4A1D967" w14:textId="77777777" w:rsidR="006B41A8" w:rsidRPr="00026B67" w:rsidRDefault="006B41A8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Fencing</w:t>
            </w:r>
          </w:p>
          <w:p w14:paraId="7CB58409" w14:textId="77777777" w:rsidR="006B41A8" w:rsidRPr="00026B67" w:rsidRDefault="006B41A8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Arboriculture</w:t>
            </w:r>
          </w:p>
          <w:p w14:paraId="0BBE2F8D" w14:textId="7E8CDADE" w:rsidR="006B41A8" w:rsidRPr="00026B67" w:rsidRDefault="006B41A8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Planting</w:t>
            </w:r>
          </w:p>
        </w:tc>
      </w:tr>
      <w:tr w:rsidR="009C69A4" w:rsidRPr="00026B67" w14:paraId="3D284B99" w14:textId="77777777" w:rsidTr="00497852">
        <w:trPr>
          <w:trHeight w:val="3966"/>
        </w:trPr>
        <w:tc>
          <w:tcPr>
            <w:tcW w:w="2235" w:type="dxa"/>
          </w:tcPr>
          <w:p w14:paraId="2CFB3AB2" w14:textId="5A97442E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026B67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6013C18" w14:textId="50D0D939" w:rsidR="00E94FA5" w:rsidRPr="00026B67" w:rsidRDefault="00E94FA5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Have a detailed understanding of the following-</w:t>
            </w:r>
          </w:p>
          <w:p w14:paraId="486B20A9" w14:textId="77777777" w:rsidR="00E94FA5" w:rsidRPr="00026B67" w:rsidRDefault="00E94FA5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2D7B2BF4" w14:textId="77777777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Relevant Health and Safety awareness, such as ensuring adherence to safe working practices and environmental procedures</w:t>
            </w:r>
          </w:p>
          <w:p w14:paraId="64EB1A30" w14:textId="77777777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6951F4A6" w14:textId="77777777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Basic I.T skills- Microsoft word, excel and e-mail</w:t>
            </w:r>
          </w:p>
          <w:p w14:paraId="0CFB1937" w14:textId="77777777" w:rsidR="009C69A4" w:rsidRPr="00026B67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180310E0" w14:textId="77777777" w:rsidR="006B41A8" w:rsidRPr="00026B67" w:rsidRDefault="006B41A8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Tree, Shrub, Weed identification</w:t>
            </w:r>
          </w:p>
          <w:p w14:paraId="667F7E8A" w14:textId="77777777" w:rsidR="006B41A8" w:rsidRPr="00026B67" w:rsidRDefault="006B41A8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46B0F24" w14:textId="77777777" w:rsidR="006B41A8" w:rsidRPr="00026B67" w:rsidRDefault="006B41A8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 xml:space="preserve">Working knowledge of plant and machinery </w:t>
            </w:r>
          </w:p>
          <w:p w14:paraId="7A30B450" w14:textId="77777777" w:rsidR="006B41A8" w:rsidRPr="00026B67" w:rsidRDefault="006B41A8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394FA78" w14:textId="578CFA09" w:rsidR="006B41A8" w:rsidRPr="00026B67" w:rsidRDefault="006B41A8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Chemical use</w:t>
            </w:r>
          </w:p>
        </w:tc>
        <w:tc>
          <w:tcPr>
            <w:tcW w:w="3261" w:type="dxa"/>
          </w:tcPr>
          <w:p w14:paraId="6559B2AC" w14:textId="3D52367D" w:rsidR="009C69A4" w:rsidRPr="00026B67" w:rsidRDefault="00250369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Working within the</w:t>
            </w:r>
            <w:r w:rsidR="00E94FA5" w:rsidRPr="00026B67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6B41A8" w:rsidRPr="00026B67">
              <w:rPr>
                <w:rFonts w:ascii="Verdana" w:hAnsi="Verdana" w:cs="Arial"/>
                <w:sz w:val="22"/>
                <w:szCs w:val="22"/>
              </w:rPr>
              <w:t>Grounds Maintenance sector</w:t>
            </w:r>
          </w:p>
        </w:tc>
      </w:tr>
      <w:tr w:rsidR="00D40C82" w:rsidRPr="00026B67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48AB1633" w:rsidR="00D40C82" w:rsidRPr="00026B67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026B67"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23090A42" w14:textId="7639FAA2" w:rsidR="00E94FA5" w:rsidRPr="00026B67" w:rsidRDefault="00E94FA5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Developed skills in the following-</w:t>
            </w:r>
          </w:p>
          <w:p w14:paraId="2CDB5ADF" w14:textId="77777777" w:rsidR="00E94FA5" w:rsidRPr="00026B67" w:rsidRDefault="00E94FA5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63CFBE60" w14:textId="6EC0416A" w:rsidR="00250369" w:rsidRPr="00026B67" w:rsidRDefault="00250369" w:rsidP="00250369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 xml:space="preserve">Be able to carry out </w:t>
            </w:r>
            <w:proofErr w:type="spellStart"/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strimming</w:t>
            </w:r>
            <w:proofErr w:type="spellEnd"/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, mowing, operating</w:t>
            </w:r>
            <w:r w:rsidRPr="00026B67">
              <w:rPr>
                <w:rFonts w:ascii="Verdana" w:hAnsi="Verdana" w:cs="Arial"/>
                <w:color w:val="00B050"/>
                <w:sz w:val="22"/>
                <w:szCs w:val="22"/>
              </w:rPr>
              <w:t xml:space="preserve"> </w:t>
            </w:r>
            <w:r w:rsidR="007D0E90" w:rsidRPr="00026B67">
              <w:rPr>
                <w:rFonts w:ascii="Verdana" w:hAnsi="Verdana" w:cs="Arial"/>
                <w:sz w:val="22"/>
                <w:szCs w:val="22"/>
              </w:rPr>
              <w:t xml:space="preserve">ride/stand on </w:t>
            </w:r>
            <w:r w:rsidRPr="00026B67">
              <w:rPr>
                <w:rFonts w:ascii="Verdana" w:hAnsi="Verdana" w:cs="Arial"/>
                <w:sz w:val="22"/>
                <w:szCs w:val="22"/>
              </w:rPr>
              <w:t>machinery</w:t>
            </w: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 xml:space="preserve">, </w:t>
            </w:r>
            <w:proofErr w:type="spellStart"/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brushcutting</w:t>
            </w:r>
            <w:proofErr w:type="spellEnd"/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, manual tasks, the use of weed killing chemicals</w:t>
            </w:r>
          </w:p>
          <w:p w14:paraId="2AB810BD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3826C87F" w14:textId="77777777" w:rsidR="00D40C82" w:rsidRPr="00026B67" w:rsidRDefault="00250369" w:rsidP="00916ABB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Record keeping</w:t>
            </w:r>
          </w:p>
          <w:p w14:paraId="42E672E6" w14:textId="77777777" w:rsidR="007D0E90" w:rsidRPr="00026B67" w:rsidRDefault="007D0E90" w:rsidP="00916ABB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EF0372E" w14:textId="1DD2B554" w:rsidR="007D0E90" w:rsidRPr="00026B67" w:rsidRDefault="007D0E90" w:rsidP="00916ABB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  <w:proofErr w:type="spellStart"/>
            <w:r w:rsidRPr="00026B67">
              <w:rPr>
                <w:rFonts w:ascii="Verdana" w:hAnsi="Verdana" w:cs="Arial"/>
                <w:sz w:val="22"/>
                <w:szCs w:val="22"/>
              </w:rPr>
              <w:t>Plantsmanship</w:t>
            </w:r>
            <w:proofErr w:type="spellEnd"/>
            <w:r w:rsidRPr="00026B67">
              <w:rPr>
                <w:rFonts w:ascii="Verdana" w:hAnsi="Verdana" w:cs="Arial"/>
                <w:sz w:val="22"/>
                <w:szCs w:val="22"/>
              </w:rPr>
              <w:t>/Horticultural skills</w:t>
            </w:r>
          </w:p>
        </w:tc>
        <w:tc>
          <w:tcPr>
            <w:tcW w:w="3261" w:type="dxa"/>
          </w:tcPr>
          <w:p w14:paraId="36A49686" w14:textId="1A7585D2" w:rsidR="00D40C82" w:rsidRPr="00026B67" w:rsidRDefault="00250369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Working within a similar role within</w:t>
            </w:r>
            <w:r w:rsidR="00E94FA5" w:rsidRPr="00026B67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7D0E90" w:rsidRPr="00026B67">
              <w:rPr>
                <w:rFonts w:ascii="Verdana" w:hAnsi="Verdana" w:cs="Arial"/>
                <w:sz w:val="22"/>
                <w:szCs w:val="22"/>
              </w:rPr>
              <w:t>commercial/public sector landscaping</w:t>
            </w:r>
          </w:p>
          <w:p w14:paraId="632F6B9E" w14:textId="77777777" w:rsidR="007D0E90" w:rsidRPr="00026B67" w:rsidRDefault="007D0E90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081DAAB" w14:textId="2D407D8B" w:rsidR="007D0E90" w:rsidRPr="00026B67" w:rsidRDefault="007D0E90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Van driving</w:t>
            </w:r>
          </w:p>
        </w:tc>
      </w:tr>
      <w:tr w:rsidR="009C69A4" w:rsidRPr="00026B67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77777777" w:rsidR="009C69A4" w:rsidRPr="00026B67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026B67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Personal attributes</w:t>
            </w:r>
          </w:p>
          <w:p w14:paraId="3CEBE6DE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0FA142E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46D8BECC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Teamwork - co-operates with others and is able, where appropriate, to complement the roles of others by taking on the role of leader, peer or subordinate.</w:t>
            </w:r>
          </w:p>
          <w:p w14:paraId="557B5257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041C6AE9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Compliance - adheres to policies and/or procedures, or seeks approval from the appropriate authority before making changes</w:t>
            </w:r>
          </w:p>
          <w:p w14:paraId="7712BA41" w14:textId="77777777" w:rsidR="00250369" w:rsidRPr="00026B67" w:rsidRDefault="00250369" w:rsidP="00250369">
            <w:pPr>
              <w:pStyle w:val="ListParagraph"/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513E151B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Decisiveness - exhibits a readiness to make decisions, render judgements, take action or commit oneself</w:t>
            </w:r>
          </w:p>
          <w:p w14:paraId="68A2A0C2" w14:textId="77777777" w:rsidR="00250369" w:rsidRPr="00026B67" w:rsidRDefault="00250369" w:rsidP="0019745A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3D04DA49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Innovation - is change-oriented and able to generate and/or recognize creative solutions in varying work-related situations.</w:t>
            </w:r>
          </w:p>
          <w:p w14:paraId="41FE215F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7E370665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Vitality- maintains a high activity level, is enthusiastic, motivated and energetic</w:t>
            </w:r>
          </w:p>
          <w:p w14:paraId="061D40C0" w14:textId="77777777" w:rsidR="00250369" w:rsidRPr="00026B67" w:rsidRDefault="00250369" w:rsidP="0019745A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54D00A75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Oral Communication - expresses thoughts effectively and convincingly, using appropriate verbal and non-verbal behaviour to reinforce the content of the message</w:t>
            </w:r>
          </w:p>
          <w:p w14:paraId="2B49CA29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4C2E0491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Written Communication - express thought in writing in a grammatically correct, well-organized and well-structured manner</w:t>
            </w:r>
          </w:p>
          <w:p w14:paraId="6EE648B3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5FA62BA3" w14:textId="77777777" w:rsidR="00250369" w:rsidRPr="00026B67" w:rsidRDefault="00250369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Handling Feedback  - able to handle feedback and use feedback with positive outlook to improve performance</w:t>
            </w:r>
          </w:p>
          <w:p w14:paraId="5D32FCDF" w14:textId="77777777" w:rsidR="0019745A" w:rsidRPr="00026B67" w:rsidRDefault="0019745A" w:rsidP="00250369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3FC8896B" w14:textId="04E501EE" w:rsidR="009C69A4" w:rsidRPr="00026B67" w:rsidRDefault="00250369" w:rsidP="00250369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Conscientiousness – conscientious in daily work ensure Association values are met.</w:t>
            </w:r>
          </w:p>
        </w:tc>
        <w:tc>
          <w:tcPr>
            <w:tcW w:w="3261" w:type="dxa"/>
          </w:tcPr>
          <w:p w14:paraId="02252151" w14:textId="77777777" w:rsidR="0019745A" w:rsidRPr="00026B67" w:rsidRDefault="0019745A" w:rsidP="0019745A">
            <w:pPr>
              <w:contextualSpacing/>
              <w:jc w:val="both"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026B67">
              <w:rPr>
                <w:rFonts w:ascii="Verdana" w:hAnsi="Verdana" w:cs="Arial"/>
                <w:color w:val="002838"/>
                <w:sz w:val="22"/>
                <w:szCs w:val="22"/>
              </w:rPr>
              <w:t>Personal Impact - creates a positive first impression, commands attention and respect, and is socially confident</w:t>
            </w:r>
          </w:p>
          <w:p w14:paraId="0B4C94FB" w14:textId="77777777" w:rsidR="009C69A4" w:rsidRPr="00026B67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026B67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77777777" w:rsidR="009C69A4" w:rsidRPr="00026B67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026B67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026B67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026B6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609A71D9" w14:textId="77777777" w:rsidR="00E94FA5" w:rsidRPr="00026B67" w:rsidRDefault="00250369" w:rsidP="00250369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Flexible working to suit the business needs</w:t>
            </w:r>
            <w:r w:rsidR="00D214D3" w:rsidRPr="00026B67">
              <w:rPr>
                <w:rFonts w:ascii="Verdana" w:hAnsi="Verdana" w:cs="Arial"/>
                <w:sz w:val="22"/>
                <w:szCs w:val="22"/>
              </w:rPr>
              <w:t xml:space="preserve"> –</w:t>
            </w:r>
          </w:p>
          <w:p w14:paraId="3260C86D" w14:textId="77777777" w:rsidR="00E94FA5" w:rsidRPr="00026B67" w:rsidRDefault="00E94FA5" w:rsidP="00250369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5DD4957" w14:textId="013D2D8C" w:rsidR="00250369" w:rsidRPr="00026B67" w:rsidRDefault="00E94FA5" w:rsidP="00250369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L</w:t>
            </w:r>
            <w:r w:rsidR="00D214D3" w:rsidRPr="00026B67">
              <w:rPr>
                <w:rFonts w:ascii="Verdana" w:hAnsi="Verdana" w:cs="Arial"/>
                <w:sz w:val="22"/>
                <w:szCs w:val="22"/>
              </w:rPr>
              <w:t>ate finishing due to Geographical area covered</w:t>
            </w:r>
          </w:p>
          <w:p w14:paraId="555366A5" w14:textId="77777777" w:rsidR="00250369" w:rsidRPr="00026B67" w:rsidRDefault="00250369" w:rsidP="00250369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46406F4" w14:textId="77777777" w:rsidR="00542E00" w:rsidRPr="00026B67" w:rsidRDefault="00250369" w:rsidP="00250369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Attend events outside of the main office</w:t>
            </w:r>
          </w:p>
          <w:p w14:paraId="6C6BA417" w14:textId="77777777" w:rsidR="00D214D3" w:rsidRPr="00026B67" w:rsidRDefault="00D214D3" w:rsidP="00250369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79BB4A1" w14:textId="7883044F" w:rsidR="00D214D3" w:rsidRPr="00026B67" w:rsidRDefault="00D214D3" w:rsidP="00250369">
            <w:pPr>
              <w:rPr>
                <w:rFonts w:ascii="Verdana" w:hAnsi="Verdana" w:cs="Arial"/>
                <w:sz w:val="22"/>
                <w:szCs w:val="22"/>
              </w:rPr>
            </w:pPr>
            <w:r w:rsidRPr="00026B67">
              <w:rPr>
                <w:rFonts w:ascii="Verdana" w:hAnsi="Verdana" w:cs="Arial"/>
                <w:sz w:val="22"/>
                <w:szCs w:val="22"/>
              </w:rPr>
              <w:t>Travel throughout Highland, Moray and Aberdeenshire</w:t>
            </w:r>
          </w:p>
        </w:tc>
        <w:tc>
          <w:tcPr>
            <w:tcW w:w="3261" w:type="dxa"/>
          </w:tcPr>
          <w:p w14:paraId="3B6D710F" w14:textId="77777777" w:rsidR="009C69A4" w:rsidRPr="00026B67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77777777" w:rsidR="00565ADC" w:rsidRPr="00026B67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026B67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026B67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026B67">
        <w:rPr>
          <w:rFonts w:ascii="Verdana" w:hAnsi="Verdana" w:cs="Arial"/>
          <w:b/>
          <w:bCs/>
          <w:sz w:val="22"/>
          <w:szCs w:val="22"/>
        </w:rPr>
        <w:t>ob D</w:t>
      </w:r>
      <w:r w:rsidRPr="00026B67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026B67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026B67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026B67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026B67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026B67">
        <w:rPr>
          <w:rFonts w:ascii="Verdana" w:hAnsi="Verdana" w:cs="Arial"/>
          <w:b/>
          <w:sz w:val="22"/>
          <w:szCs w:val="22"/>
        </w:rPr>
        <w:t>haust</w:t>
      </w:r>
      <w:r w:rsidRPr="00026B67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026B67">
        <w:rPr>
          <w:rFonts w:ascii="Verdana" w:hAnsi="Verdana" w:cs="Arial"/>
          <w:b/>
          <w:sz w:val="22"/>
          <w:szCs w:val="22"/>
        </w:rPr>
        <w:t xml:space="preserve">but an </w:t>
      </w:r>
      <w:r w:rsidRPr="00026B67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026B67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026B67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026B67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026B67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026B67">
        <w:rPr>
          <w:rFonts w:ascii="Verdana" w:hAnsi="Verdana" w:cs="Arial"/>
          <w:b/>
          <w:bCs/>
          <w:sz w:val="22"/>
          <w:szCs w:val="22"/>
        </w:rPr>
        <w:tab/>
      </w:r>
      <w:r w:rsidRPr="00026B67">
        <w:rPr>
          <w:rFonts w:ascii="Verdana" w:hAnsi="Verdana" w:cs="Arial"/>
          <w:b/>
          <w:bCs/>
          <w:sz w:val="22"/>
          <w:szCs w:val="22"/>
        </w:rPr>
        <w:tab/>
      </w:r>
      <w:r w:rsidRPr="00026B67">
        <w:rPr>
          <w:rFonts w:ascii="Verdana" w:hAnsi="Verdana" w:cs="Arial"/>
          <w:b/>
          <w:bCs/>
          <w:sz w:val="22"/>
          <w:szCs w:val="22"/>
        </w:rPr>
        <w:tab/>
      </w:r>
      <w:r w:rsidRPr="00026B67">
        <w:rPr>
          <w:rFonts w:ascii="Verdana" w:hAnsi="Verdana" w:cs="Arial"/>
          <w:b/>
          <w:bCs/>
          <w:sz w:val="22"/>
          <w:szCs w:val="22"/>
        </w:rPr>
        <w:tab/>
      </w:r>
      <w:r w:rsidRPr="00026B67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026B67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026B67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026B67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026B67">
        <w:rPr>
          <w:rFonts w:ascii="Verdana" w:hAnsi="Verdana" w:cs="Arial"/>
          <w:b/>
          <w:bCs/>
          <w:sz w:val="22"/>
          <w:szCs w:val="22"/>
        </w:rPr>
        <w:t>Managers Signature:</w:t>
      </w:r>
      <w:r w:rsidRPr="00026B67">
        <w:rPr>
          <w:rFonts w:ascii="Verdana" w:hAnsi="Verdana" w:cs="Arial"/>
          <w:b/>
          <w:bCs/>
          <w:sz w:val="22"/>
          <w:szCs w:val="22"/>
        </w:rPr>
        <w:tab/>
      </w:r>
      <w:r w:rsidRPr="00026B67">
        <w:rPr>
          <w:rFonts w:ascii="Verdana" w:hAnsi="Verdana" w:cs="Arial"/>
          <w:b/>
          <w:bCs/>
          <w:sz w:val="22"/>
          <w:szCs w:val="22"/>
        </w:rPr>
        <w:tab/>
      </w:r>
      <w:r w:rsidRPr="00026B67">
        <w:rPr>
          <w:rFonts w:ascii="Verdana" w:hAnsi="Verdana" w:cs="Arial"/>
          <w:b/>
          <w:bCs/>
          <w:sz w:val="22"/>
          <w:szCs w:val="22"/>
        </w:rPr>
        <w:tab/>
      </w:r>
      <w:r w:rsidRPr="00026B67">
        <w:rPr>
          <w:rFonts w:ascii="Verdana" w:hAnsi="Verdana" w:cs="Arial"/>
          <w:b/>
          <w:bCs/>
          <w:sz w:val="22"/>
          <w:szCs w:val="22"/>
        </w:rPr>
        <w:tab/>
      </w:r>
      <w:r w:rsidRPr="00026B67">
        <w:rPr>
          <w:rFonts w:ascii="Verdana" w:hAnsi="Verdana" w:cs="Arial"/>
          <w:b/>
          <w:bCs/>
          <w:sz w:val="22"/>
          <w:szCs w:val="22"/>
        </w:rPr>
        <w:tab/>
      </w:r>
      <w:r w:rsidR="005E46B1" w:rsidRPr="00026B67">
        <w:rPr>
          <w:rFonts w:ascii="Verdana" w:hAnsi="Verdana" w:cs="Arial"/>
          <w:b/>
          <w:bCs/>
          <w:sz w:val="22"/>
          <w:szCs w:val="22"/>
        </w:rPr>
        <w:tab/>
      </w:r>
      <w:r w:rsidRPr="00026B67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026B67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A16F5" w14:textId="77777777" w:rsidR="001A5E4D" w:rsidRDefault="001A5E4D">
      <w:r>
        <w:separator/>
      </w:r>
    </w:p>
  </w:endnote>
  <w:endnote w:type="continuationSeparator" w:id="0">
    <w:p w14:paraId="15120C8E" w14:textId="77777777" w:rsidR="001A5E4D" w:rsidRDefault="001A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836DC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026B67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026B67">
      <w:rPr>
        <w:rFonts w:ascii="Arial" w:hAnsi="Arial" w:cs="Arial"/>
        <w:bCs/>
        <w:noProof/>
        <w:sz w:val="20"/>
        <w:szCs w:val="20"/>
      </w:rPr>
      <w:t>6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B8BEF" w14:textId="77777777" w:rsidR="001A5E4D" w:rsidRDefault="001A5E4D">
      <w:r>
        <w:separator/>
      </w:r>
    </w:p>
  </w:footnote>
  <w:footnote w:type="continuationSeparator" w:id="0">
    <w:p w14:paraId="0E332858" w14:textId="77777777" w:rsidR="001A5E4D" w:rsidRDefault="001A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6FC4"/>
    <w:multiLevelType w:val="hybridMultilevel"/>
    <w:tmpl w:val="FB847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35CC"/>
    <w:multiLevelType w:val="hybridMultilevel"/>
    <w:tmpl w:val="27122D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24409"/>
    <w:multiLevelType w:val="hybridMultilevel"/>
    <w:tmpl w:val="0D1C2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07AFE"/>
    <w:multiLevelType w:val="hybridMultilevel"/>
    <w:tmpl w:val="F3D6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6234F"/>
    <w:multiLevelType w:val="hybridMultilevel"/>
    <w:tmpl w:val="6A3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067F4"/>
    <w:multiLevelType w:val="hybridMultilevel"/>
    <w:tmpl w:val="B380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E7004"/>
    <w:multiLevelType w:val="hybridMultilevel"/>
    <w:tmpl w:val="6020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082308"/>
    <w:multiLevelType w:val="hybridMultilevel"/>
    <w:tmpl w:val="36E08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90833A8"/>
    <w:multiLevelType w:val="hybridMultilevel"/>
    <w:tmpl w:val="9366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0"/>
  </w:num>
  <w:num w:numId="4">
    <w:abstractNumId w:val="17"/>
  </w:num>
  <w:num w:numId="5">
    <w:abstractNumId w:val="21"/>
  </w:num>
  <w:num w:numId="6">
    <w:abstractNumId w:val="28"/>
  </w:num>
  <w:num w:numId="7">
    <w:abstractNumId w:val="1"/>
  </w:num>
  <w:num w:numId="8">
    <w:abstractNumId w:val="7"/>
  </w:num>
  <w:num w:numId="9">
    <w:abstractNumId w:val="34"/>
  </w:num>
  <w:num w:numId="10">
    <w:abstractNumId w:val="33"/>
  </w:num>
  <w:num w:numId="11">
    <w:abstractNumId w:val="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3"/>
  </w:num>
  <w:num w:numId="15">
    <w:abstractNumId w:val="30"/>
  </w:num>
  <w:num w:numId="16">
    <w:abstractNumId w:val="2"/>
  </w:num>
  <w:num w:numId="17">
    <w:abstractNumId w:val="19"/>
  </w:num>
  <w:num w:numId="18">
    <w:abstractNumId w:val="36"/>
  </w:num>
  <w:num w:numId="19">
    <w:abstractNumId w:val="4"/>
  </w:num>
  <w:num w:numId="20">
    <w:abstractNumId w:val="5"/>
  </w:num>
  <w:num w:numId="21">
    <w:abstractNumId w:val="29"/>
  </w:num>
  <w:num w:numId="22">
    <w:abstractNumId w:val="23"/>
  </w:num>
  <w:num w:numId="23">
    <w:abstractNumId w:val="26"/>
  </w:num>
  <w:num w:numId="24">
    <w:abstractNumId w:val="11"/>
  </w:num>
  <w:num w:numId="25">
    <w:abstractNumId w:val="35"/>
  </w:num>
  <w:num w:numId="26">
    <w:abstractNumId w:val="27"/>
  </w:num>
  <w:num w:numId="27">
    <w:abstractNumId w:val="25"/>
  </w:num>
  <w:num w:numId="28">
    <w:abstractNumId w:val="24"/>
  </w:num>
  <w:num w:numId="29">
    <w:abstractNumId w:val="12"/>
  </w:num>
  <w:num w:numId="30">
    <w:abstractNumId w:val="8"/>
  </w:num>
  <w:num w:numId="31">
    <w:abstractNumId w:val="15"/>
  </w:num>
  <w:num w:numId="32">
    <w:abstractNumId w:val="3"/>
  </w:num>
  <w:num w:numId="33">
    <w:abstractNumId w:val="16"/>
  </w:num>
  <w:num w:numId="34">
    <w:abstractNumId w:val="22"/>
  </w:num>
  <w:num w:numId="35">
    <w:abstractNumId w:val="31"/>
  </w:num>
  <w:num w:numId="36">
    <w:abstractNumId w:val="9"/>
  </w:num>
  <w:num w:numId="37">
    <w:abstractNumId w:val="1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B5F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6B67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45A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5E4D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6AE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369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5F88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4F7379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80C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2D84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1A8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4F11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0E90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6ABB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91B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BD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3A6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3247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4D3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3987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5102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4FA5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8CD4-F08E-435F-85B4-13D43AFC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1097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David Cargill</cp:lastModifiedBy>
  <cp:revision>3</cp:revision>
  <cp:lastPrinted>2019-05-01T14:10:00Z</cp:lastPrinted>
  <dcterms:created xsi:type="dcterms:W3CDTF">2019-06-25T13:08:00Z</dcterms:created>
  <dcterms:modified xsi:type="dcterms:W3CDTF">2019-06-25T13:20:00Z</dcterms:modified>
</cp:coreProperties>
</file>