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3A647" w14:textId="77777777" w:rsidR="00FB40D6" w:rsidRPr="003802F6" w:rsidRDefault="00FB40D6" w:rsidP="00FB40D6">
      <w:pPr>
        <w:jc w:val="center"/>
        <w:rPr>
          <w:rFonts w:cs="Arial"/>
          <w:b/>
          <w:szCs w:val="24"/>
        </w:rPr>
      </w:pPr>
      <w:r w:rsidRPr="003802F6">
        <w:rPr>
          <w:rFonts w:cs="Arial"/>
          <w:b/>
          <w:szCs w:val="24"/>
        </w:rPr>
        <w:t>Job Description</w:t>
      </w:r>
    </w:p>
    <w:p w14:paraId="389EB66E" w14:textId="77777777" w:rsidR="00FB40D6" w:rsidRPr="003802F6" w:rsidRDefault="00FB40D6" w:rsidP="00FB40D6">
      <w:pPr>
        <w:rPr>
          <w:rFonts w:cs="Arial"/>
          <w:b/>
          <w:bCs/>
          <w:szCs w:val="24"/>
        </w:rPr>
      </w:pPr>
    </w:p>
    <w:p w14:paraId="3BC95C20" w14:textId="77777777" w:rsidR="00FB40D6" w:rsidRPr="003802F6" w:rsidRDefault="00FB40D6" w:rsidP="00FB40D6">
      <w:pPr>
        <w:jc w:val="both"/>
        <w:rPr>
          <w:rFonts w:cs="Arial"/>
          <w:szCs w:val="24"/>
        </w:rPr>
      </w:pPr>
      <w:r w:rsidRPr="003802F6">
        <w:rPr>
          <w:rFonts w:cs="Arial"/>
          <w:b/>
          <w:szCs w:val="24"/>
        </w:rPr>
        <w:t>1.</w:t>
      </w:r>
      <w:r w:rsidRPr="003802F6">
        <w:rPr>
          <w:rFonts w:cs="Arial"/>
          <w:szCs w:val="24"/>
        </w:rPr>
        <w:tab/>
      </w:r>
      <w:r w:rsidRPr="003802F6">
        <w:rPr>
          <w:rFonts w:cs="Arial"/>
          <w:b/>
          <w:bCs/>
          <w:szCs w:val="24"/>
        </w:rPr>
        <w:t>JOB DETAILS</w:t>
      </w:r>
      <w:r w:rsidRPr="003802F6">
        <w:rPr>
          <w:rFonts w:cs="Arial"/>
          <w:b/>
          <w:bCs/>
          <w:szCs w:val="24"/>
        </w:rPr>
        <w:tab/>
      </w:r>
      <w:r w:rsidRPr="003802F6">
        <w:rPr>
          <w:rFonts w:cs="Arial"/>
          <w:b/>
          <w:bCs/>
          <w:szCs w:val="24"/>
        </w:rPr>
        <w:tab/>
      </w:r>
    </w:p>
    <w:p w14:paraId="36DFFA03" w14:textId="77777777" w:rsidR="00FB40D6" w:rsidRPr="003802F6" w:rsidRDefault="00FB40D6" w:rsidP="00FB40D6">
      <w:pPr>
        <w:jc w:val="both"/>
        <w:rPr>
          <w:rFonts w:cs="Arial"/>
          <w:szCs w:val="24"/>
        </w:rPr>
      </w:pPr>
    </w:p>
    <w:p w14:paraId="49871C62" w14:textId="7620C2FC" w:rsidR="00FB40D6" w:rsidRPr="003802F6" w:rsidRDefault="00FB40D6" w:rsidP="00FB40D6">
      <w:pPr>
        <w:jc w:val="both"/>
        <w:rPr>
          <w:rFonts w:cs="Arial"/>
          <w:b/>
          <w:bCs/>
          <w:szCs w:val="24"/>
        </w:rPr>
      </w:pPr>
      <w:r w:rsidRPr="003802F6">
        <w:rPr>
          <w:rFonts w:cs="Arial"/>
          <w:b/>
          <w:bCs/>
          <w:szCs w:val="24"/>
        </w:rPr>
        <w:t>Job Title:</w:t>
      </w:r>
      <w:r w:rsidRPr="003802F6">
        <w:rPr>
          <w:rFonts w:cs="Arial"/>
          <w:szCs w:val="24"/>
        </w:rPr>
        <w:tab/>
      </w:r>
      <w:r w:rsidRPr="003802F6">
        <w:rPr>
          <w:rFonts w:cs="Arial"/>
          <w:szCs w:val="24"/>
        </w:rPr>
        <w:tab/>
      </w:r>
      <w:r w:rsidRPr="003802F6">
        <w:rPr>
          <w:rFonts w:cs="Arial"/>
          <w:szCs w:val="24"/>
        </w:rPr>
        <w:tab/>
        <w:t>Communications and Engagement Assistant</w:t>
      </w:r>
      <w:r w:rsidRPr="003802F6">
        <w:rPr>
          <w:rFonts w:cs="Arial"/>
          <w:b/>
          <w:bCs/>
          <w:szCs w:val="24"/>
        </w:rPr>
        <w:tab/>
      </w:r>
    </w:p>
    <w:p w14:paraId="5F58A687" w14:textId="77777777" w:rsidR="00FB40D6" w:rsidRPr="003802F6" w:rsidRDefault="00FB40D6" w:rsidP="00FB40D6">
      <w:pPr>
        <w:jc w:val="both"/>
        <w:rPr>
          <w:rFonts w:cs="Arial"/>
          <w:b/>
          <w:bCs/>
          <w:szCs w:val="24"/>
        </w:rPr>
      </w:pPr>
    </w:p>
    <w:p w14:paraId="66F97B75" w14:textId="77777777" w:rsidR="00FB40D6" w:rsidRPr="003802F6" w:rsidRDefault="00FB40D6" w:rsidP="00FB40D6">
      <w:pPr>
        <w:jc w:val="both"/>
        <w:rPr>
          <w:rFonts w:cs="Arial"/>
          <w:b/>
          <w:bCs/>
          <w:szCs w:val="24"/>
        </w:rPr>
      </w:pPr>
      <w:r w:rsidRPr="003802F6">
        <w:rPr>
          <w:rFonts w:cs="Arial"/>
          <w:b/>
          <w:bCs/>
          <w:szCs w:val="24"/>
        </w:rPr>
        <w:t xml:space="preserve">Location:  </w:t>
      </w:r>
      <w:r w:rsidRPr="003802F6">
        <w:rPr>
          <w:rFonts w:cs="Arial"/>
          <w:b/>
          <w:bCs/>
          <w:szCs w:val="24"/>
        </w:rPr>
        <w:tab/>
      </w:r>
      <w:r w:rsidRPr="003802F6">
        <w:rPr>
          <w:rFonts w:cs="Arial"/>
          <w:b/>
          <w:bCs/>
          <w:szCs w:val="24"/>
        </w:rPr>
        <w:tab/>
      </w:r>
      <w:r w:rsidRPr="003802F6">
        <w:rPr>
          <w:rFonts w:cs="Arial"/>
          <w:b/>
          <w:bCs/>
          <w:szCs w:val="24"/>
        </w:rPr>
        <w:tab/>
      </w:r>
      <w:r w:rsidRPr="003802F6">
        <w:rPr>
          <w:rFonts w:cs="Arial"/>
          <w:bCs/>
          <w:szCs w:val="24"/>
        </w:rPr>
        <w:t>Edinburgh</w:t>
      </w:r>
    </w:p>
    <w:p w14:paraId="0C021F5C" w14:textId="77777777" w:rsidR="00FB40D6" w:rsidRPr="003802F6" w:rsidRDefault="00FB40D6" w:rsidP="00FB40D6">
      <w:pPr>
        <w:jc w:val="both"/>
        <w:rPr>
          <w:rFonts w:cs="Arial"/>
          <w:b/>
          <w:bCs/>
          <w:szCs w:val="24"/>
        </w:rPr>
      </w:pPr>
    </w:p>
    <w:p w14:paraId="4879B675" w14:textId="54DD2870" w:rsidR="00FB40D6" w:rsidRPr="003802F6" w:rsidRDefault="00FB40D6" w:rsidP="00FB40D6">
      <w:pPr>
        <w:jc w:val="both"/>
        <w:rPr>
          <w:rFonts w:cs="Arial"/>
          <w:szCs w:val="24"/>
        </w:rPr>
      </w:pPr>
      <w:r w:rsidRPr="003802F6">
        <w:rPr>
          <w:rFonts w:cs="Arial"/>
          <w:b/>
          <w:bCs/>
          <w:szCs w:val="24"/>
        </w:rPr>
        <w:t>Team/Directorate:</w:t>
      </w:r>
      <w:r w:rsidRPr="003802F6">
        <w:rPr>
          <w:rFonts w:cs="Arial"/>
          <w:szCs w:val="24"/>
        </w:rPr>
        <w:tab/>
      </w:r>
      <w:r w:rsidR="003F37B2">
        <w:rPr>
          <w:rFonts w:cs="Arial"/>
          <w:szCs w:val="24"/>
        </w:rPr>
        <w:tab/>
      </w:r>
      <w:r w:rsidRPr="003802F6">
        <w:rPr>
          <w:rFonts w:cs="Arial"/>
          <w:szCs w:val="24"/>
        </w:rPr>
        <w:t>Business Services</w:t>
      </w:r>
      <w:r w:rsidRPr="003802F6">
        <w:rPr>
          <w:rFonts w:cs="Arial"/>
          <w:szCs w:val="24"/>
        </w:rPr>
        <w:tab/>
      </w:r>
      <w:r w:rsidRPr="003802F6">
        <w:rPr>
          <w:rFonts w:cs="Arial"/>
          <w:szCs w:val="24"/>
        </w:rPr>
        <w:tab/>
      </w:r>
      <w:r w:rsidRPr="003802F6">
        <w:rPr>
          <w:rFonts w:cs="Arial"/>
          <w:szCs w:val="24"/>
        </w:rPr>
        <w:tab/>
      </w:r>
      <w:r w:rsidRPr="003802F6">
        <w:rPr>
          <w:rFonts w:cs="Arial"/>
          <w:szCs w:val="24"/>
        </w:rPr>
        <w:tab/>
      </w:r>
      <w:r w:rsidRPr="003802F6">
        <w:rPr>
          <w:rFonts w:cs="Arial"/>
          <w:szCs w:val="24"/>
        </w:rPr>
        <w:tab/>
      </w:r>
    </w:p>
    <w:p w14:paraId="00597C87" w14:textId="77777777" w:rsidR="00FB40D6" w:rsidRPr="003802F6" w:rsidRDefault="00FB40D6" w:rsidP="00FB40D6">
      <w:pPr>
        <w:jc w:val="both"/>
        <w:rPr>
          <w:rFonts w:cs="Arial"/>
          <w:b/>
          <w:bCs/>
          <w:szCs w:val="24"/>
          <w:u w:val="single"/>
        </w:rPr>
      </w:pPr>
    </w:p>
    <w:p w14:paraId="040AE83D" w14:textId="4D81582E" w:rsidR="00FB40D6" w:rsidRPr="003802F6" w:rsidRDefault="00FB40D6" w:rsidP="00FB40D6">
      <w:pPr>
        <w:jc w:val="both"/>
        <w:rPr>
          <w:rFonts w:cs="Arial"/>
          <w:szCs w:val="24"/>
        </w:rPr>
      </w:pPr>
      <w:r w:rsidRPr="003802F6">
        <w:rPr>
          <w:rFonts w:cs="Arial"/>
          <w:b/>
          <w:bCs/>
          <w:szCs w:val="24"/>
        </w:rPr>
        <w:t>Responsible To:</w:t>
      </w:r>
      <w:r w:rsidRPr="003802F6">
        <w:rPr>
          <w:rFonts w:cs="Arial"/>
          <w:szCs w:val="24"/>
        </w:rPr>
        <w:tab/>
        <w:t xml:space="preserve">  </w:t>
      </w:r>
      <w:r w:rsidRPr="003802F6">
        <w:rPr>
          <w:rFonts w:cs="Arial"/>
          <w:szCs w:val="24"/>
        </w:rPr>
        <w:tab/>
      </w:r>
      <w:r w:rsidR="00D4768F">
        <w:rPr>
          <w:rFonts w:cs="Arial"/>
          <w:szCs w:val="24"/>
        </w:rPr>
        <w:t xml:space="preserve">Amy Sutherland </w:t>
      </w:r>
    </w:p>
    <w:p w14:paraId="317C318C" w14:textId="77777777" w:rsidR="00FB40D6" w:rsidRPr="003802F6" w:rsidRDefault="00FB40D6" w:rsidP="00FB40D6">
      <w:pPr>
        <w:jc w:val="both"/>
        <w:rPr>
          <w:rFonts w:cs="Arial"/>
          <w:b/>
          <w:bCs/>
          <w:szCs w:val="24"/>
          <w:u w:val="single"/>
        </w:rPr>
      </w:pPr>
    </w:p>
    <w:p w14:paraId="0485915B" w14:textId="77777777" w:rsidR="00FB40D6" w:rsidRPr="003802F6" w:rsidRDefault="00FB40D6" w:rsidP="00FB40D6">
      <w:pPr>
        <w:jc w:val="both"/>
        <w:rPr>
          <w:rFonts w:cs="Arial"/>
          <w:b/>
          <w:szCs w:val="24"/>
          <w:u w:val="single"/>
        </w:rPr>
      </w:pPr>
      <w:r w:rsidRPr="003802F6">
        <w:rPr>
          <w:rFonts w:cs="Arial"/>
          <w:b/>
          <w:bCs/>
          <w:szCs w:val="24"/>
        </w:rPr>
        <w:t>Responsible For:</w:t>
      </w:r>
      <w:r w:rsidRPr="003802F6">
        <w:rPr>
          <w:rFonts w:cs="Arial"/>
          <w:szCs w:val="24"/>
        </w:rPr>
        <w:tab/>
        <w:t xml:space="preserve">  </w:t>
      </w:r>
      <w:r w:rsidRPr="003802F6">
        <w:rPr>
          <w:rFonts w:cs="Arial"/>
          <w:szCs w:val="24"/>
        </w:rPr>
        <w:tab/>
        <w:t>n/a</w:t>
      </w:r>
    </w:p>
    <w:p w14:paraId="1325F3EA" w14:textId="77777777" w:rsidR="00FB40D6" w:rsidRPr="003802F6" w:rsidRDefault="00FB40D6" w:rsidP="00FB40D6">
      <w:pPr>
        <w:ind w:firstLine="720"/>
        <w:jc w:val="both"/>
        <w:rPr>
          <w:rFonts w:cs="Arial"/>
          <w:szCs w:val="24"/>
        </w:rPr>
      </w:pPr>
      <w:r w:rsidRPr="003802F6">
        <w:rPr>
          <w:rFonts w:cs="Arial"/>
          <w:szCs w:val="24"/>
        </w:rPr>
        <w:tab/>
      </w:r>
    </w:p>
    <w:p w14:paraId="320B1B68" w14:textId="77777777" w:rsidR="00FB40D6" w:rsidRPr="003802F6" w:rsidRDefault="00FB40D6" w:rsidP="00FB40D6">
      <w:pPr>
        <w:jc w:val="both"/>
        <w:rPr>
          <w:rFonts w:cs="Arial"/>
          <w:szCs w:val="24"/>
        </w:rPr>
      </w:pPr>
    </w:p>
    <w:p w14:paraId="6F273A3C" w14:textId="77777777" w:rsidR="00FB40D6" w:rsidRPr="003802F6" w:rsidRDefault="00FB40D6" w:rsidP="00FB40D6">
      <w:pPr>
        <w:pStyle w:val="Heading1"/>
        <w:numPr>
          <w:ilvl w:val="0"/>
          <w:numId w:val="0"/>
        </w:numPr>
        <w:ind w:left="720" w:hanging="720"/>
        <w:jc w:val="both"/>
      </w:pPr>
      <w:r w:rsidRPr="003802F6">
        <w:t>2</w:t>
      </w:r>
      <w:r w:rsidRPr="003802F6">
        <w:rPr>
          <w:b w:val="0"/>
        </w:rPr>
        <w:t>.</w:t>
      </w:r>
      <w:r w:rsidRPr="003802F6">
        <w:rPr>
          <w:b w:val="0"/>
        </w:rPr>
        <w:tab/>
      </w:r>
      <w:r w:rsidRPr="003802F6">
        <w:t>JOB PURPOSE</w:t>
      </w:r>
    </w:p>
    <w:p w14:paraId="4EF20300" w14:textId="77777777" w:rsidR="00FB40D6" w:rsidRPr="003802F6" w:rsidRDefault="00FB40D6" w:rsidP="00FB40D6">
      <w:pPr>
        <w:rPr>
          <w:rFonts w:cs="Arial"/>
          <w:szCs w:val="24"/>
        </w:rPr>
      </w:pPr>
    </w:p>
    <w:p w14:paraId="3569E826" w14:textId="45A3DC99" w:rsidR="00FB40D6" w:rsidRPr="003802F6" w:rsidRDefault="00FB40D6" w:rsidP="00FB40D6">
      <w:pPr>
        <w:rPr>
          <w:rFonts w:cs="Arial"/>
          <w:szCs w:val="24"/>
        </w:rPr>
      </w:pPr>
      <w:r w:rsidRPr="003802F6">
        <w:rPr>
          <w:rFonts w:cs="Arial"/>
          <w:szCs w:val="24"/>
        </w:rPr>
        <w:t xml:space="preserve">Support the Communications and Engagement team to effectively communicate and promote key messages with internal and external </w:t>
      </w:r>
      <w:proofErr w:type="gramStart"/>
      <w:r w:rsidRPr="003802F6">
        <w:rPr>
          <w:rFonts w:cs="Arial"/>
          <w:szCs w:val="24"/>
        </w:rPr>
        <w:t>stakeholders, and</w:t>
      </w:r>
      <w:proofErr w:type="gramEnd"/>
      <w:r w:rsidRPr="003802F6">
        <w:rPr>
          <w:rFonts w:cs="Arial"/>
          <w:szCs w:val="24"/>
        </w:rPr>
        <w:t xml:space="preserve"> support the delivery of customer engagement in our decision making processes. Provide additional administrative and logistical support for communications and engagement with other key strategic projects, most notably the delivery of our Digital Strategy and retirement housing refurbishment programme.</w:t>
      </w:r>
    </w:p>
    <w:p w14:paraId="3AFBC8C8" w14:textId="77777777" w:rsidR="00FB40D6" w:rsidRPr="003802F6" w:rsidRDefault="00FB40D6" w:rsidP="00FB40D6">
      <w:pPr>
        <w:jc w:val="both"/>
        <w:rPr>
          <w:rFonts w:cs="Arial"/>
          <w:color w:val="FF0000"/>
          <w:szCs w:val="24"/>
        </w:rPr>
      </w:pPr>
    </w:p>
    <w:p w14:paraId="6852655D" w14:textId="77777777" w:rsidR="00FB40D6" w:rsidRPr="003802F6" w:rsidRDefault="00FB40D6" w:rsidP="00FB40D6">
      <w:pPr>
        <w:jc w:val="center"/>
        <w:rPr>
          <w:rFonts w:cs="Arial"/>
          <w:szCs w:val="24"/>
        </w:rPr>
      </w:pPr>
    </w:p>
    <w:p w14:paraId="3C079047" w14:textId="77777777" w:rsidR="00FB40D6" w:rsidRPr="003802F6" w:rsidRDefault="00FB40D6" w:rsidP="00FB40D6">
      <w:pPr>
        <w:pStyle w:val="Heading3"/>
        <w:numPr>
          <w:ilvl w:val="0"/>
          <w:numId w:val="0"/>
        </w:numPr>
        <w:ind w:left="720" w:hanging="720"/>
        <w:rPr>
          <w:sz w:val="24"/>
          <w:szCs w:val="24"/>
        </w:rPr>
      </w:pPr>
      <w:r w:rsidRPr="003802F6">
        <w:rPr>
          <w:bCs w:val="0"/>
          <w:sz w:val="24"/>
          <w:szCs w:val="24"/>
        </w:rPr>
        <w:t>3</w:t>
      </w:r>
      <w:r w:rsidRPr="003802F6">
        <w:rPr>
          <w:b w:val="0"/>
          <w:bCs w:val="0"/>
          <w:sz w:val="24"/>
          <w:szCs w:val="24"/>
        </w:rPr>
        <w:t>.</w:t>
      </w:r>
      <w:r w:rsidRPr="003802F6">
        <w:rPr>
          <w:b w:val="0"/>
          <w:bCs w:val="0"/>
          <w:sz w:val="24"/>
          <w:szCs w:val="24"/>
        </w:rPr>
        <w:tab/>
      </w:r>
      <w:r w:rsidRPr="003802F6">
        <w:rPr>
          <w:bCs w:val="0"/>
          <w:sz w:val="24"/>
          <w:szCs w:val="24"/>
        </w:rPr>
        <w:t>KEY RESULT AREAS/</w:t>
      </w:r>
      <w:proofErr w:type="gramStart"/>
      <w:r w:rsidRPr="003802F6">
        <w:rPr>
          <w:bCs w:val="0"/>
          <w:sz w:val="24"/>
          <w:szCs w:val="24"/>
        </w:rPr>
        <w:t>PRINCIPLE</w:t>
      </w:r>
      <w:proofErr w:type="gramEnd"/>
      <w:r w:rsidRPr="003802F6">
        <w:rPr>
          <w:bCs w:val="0"/>
          <w:sz w:val="24"/>
          <w:szCs w:val="24"/>
        </w:rPr>
        <w:t xml:space="preserve"> DUTIES AND RESPONSIBILITIES</w:t>
      </w:r>
    </w:p>
    <w:p w14:paraId="0936D86D" w14:textId="77777777" w:rsidR="00FB40D6" w:rsidRPr="003802F6" w:rsidRDefault="00FB40D6" w:rsidP="00FB40D6">
      <w:pPr>
        <w:jc w:val="both"/>
        <w:rPr>
          <w:rFonts w:cs="Arial"/>
          <w:szCs w:val="24"/>
        </w:rPr>
      </w:pPr>
    </w:p>
    <w:p w14:paraId="334950EE" w14:textId="77777777" w:rsidR="00D9204D" w:rsidRDefault="00D9204D" w:rsidP="00FB40D6">
      <w:pPr>
        <w:rPr>
          <w:rFonts w:cs="Arial"/>
          <w:szCs w:val="24"/>
        </w:rPr>
      </w:pPr>
      <w:r>
        <w:rPr>
          <w:rFonts w:cs="Arial"/>
          <w:szCs w:val="24"/>
        </w:rPr>
        <w:t>Ensure key information to stakeholders is accurate, high quality and informative by m</w:t>
      </w:r>
      <w:r w:rsidR="00FB40D6" w:rsidRPr="003802F6">
        <w:rPr>
          <w:rFonts w:cs="Arial"/>
          <w:szCs w:val="24"/>
        </w:rPr>
        <w:t>aintain</w:t>
      </w:r>
      <w:r>
        <w:rPr>
          <w:rFonts w:cs="Arial"/>
          <w:szCs w:val="24"/>
        </w:rPr>
        <w:t>ing</w:t>
      </w:r>
      <w:r w:rsidR="00FB40D6" w:rsidRPr="003802F6">
        <w:rPr>
          <w:rFonts w:cs="Arial"/>
          <w:szCs w:val="24"/>
        </w:rPr>
        <w:t xml:space="preserve"> and updat</w:t>
      </w:r>
      <w:r>
        <w:rPr>
          <w:rFonts w:cs="Arial"/>
          <w:szCs w:val="24"/>
        </w:rPr>
        <w:t>ing</w:t>
      </w:r>
      <w:r w:rsidR="00FB40D6" w:rsidRPr="003802F6">
        <w:rPr>
          <w:rFonts w:cs="Arial"/>
          <w:szCs w:val="24"/>
        </w:rPr>
        <w:t xml:space="preserve"> our internal and external communications channels including website, intranet, </w:t>
      </w:r>
      <w:proofErr w:type="gramStart"/>
      <w:r w:rsidR="00FB40D6" w:rsidRPr="003802F6">
        <w:rPr>
          <w:rFonts w:cs="Arial"/>
          <w:szCs w:val="24"/>
        </w:rPr>
        <w:t>publications</w:t>
      </w:r>
      <w:proofErr w:type="gramEnd"/>
      <w:r w:rsidR="00FB40D6" w:rsidRPr="003802F6">
        <w:rPr>
          <w:rFonts w:cs="Arial"/>
          <w:szCs w:val="24"/>
        </w:rPr>
        <w:t xml:space="preserve"> and social media</w:t>
      </w:r>
      <w:r>
        <w:rPr>
          <w:rFonts w:cs="Arial"/>
          <w:szCs w:val="24"/>
        </w:rPr>
        <w:t>.</w:t>
      </w:r>
    </w:p>
    <w:p w14:paraId="42FEAA82" w14:textId="77777777" w:rsidR="00D9204D" w:rsidRDefault="00D9204D" w:rsidP="00FB40D6">
      <w:pPr>
        <w:rPr>
          <w:rFonts w:cs="Arial"/>
          <w:szCs w:val="24"/>
        </w:rPr>
      </w:pPr>
    </w:p>
    <w:p w14:paraId="18197EE7" w14:textId="4F05EC7B" w:rsidR="00FB40D6" w:rsidRPr="003802F6" w:rsidRDefault="00D9204D" w:rsidP="00FB40D6">
      <w:pPr>
        <w:rPr>
          <w:rFonts w:cs="Arial"/>
          <w:szCs w:val="24"/>
        </w:rPr>
      </w:pPr>
      <w:r>
        <w:rPr>
          <w:rFonts w:cs="Arial"/>
          <w:szCs w:val="24"/>
        </w:rPr>
        <w:t xml:space="preserve">Ensure project deadlines are </w:t>
      </w:r>
      <w:r w:rsidR="00FE6114">
        <w:rPr>
          <w:rFonts w:cs="Arial"/>
          <w:szCs w:val="24"/>
        </w:rPr>
        <w:t xml:space="preserve">adhered to </w:t>
      </w:r>
      <w:r>
        <w:rPr>
          <w:rFonts w:cs="Arial"/>
          <w:szCs w:val="24"/>
        </w:rPr>
        <w:t xml:space="preserve">by updating a calendar of </w:t>
      </w:r>
      <w:r w:rsidR="00FB40D6" w:rsidRPr="003802F6">
        <w:rPr>
          <w:rFonts w:cs="Arial"/>
          <w:szCs w:val="24"/>
        </w:rPr>
        <w:t>publications and production schedules.</w:t>
      </w:r>
    </w:p>
    <w:p w14:paraId="25262B54" w14:textId="77777777" w:rsidR="00FB40D6" w:rsidRPr="003802F6" w:rsidRDefault="00FB40D6" w:rsidP="00FB40D6">
      <w:pPr>
        <w:rPr>
          <w:rFonts w:cs="Arial"/>
          <w:szCs w:val="24"/>
        </w:rPr>
      </w:pPr>
    </w:p>
    <w:p w14:paraId="4458ECF6" w14:textId="36F2F01F" w:rsidR="00FB40D6" w:rsidRPr="003802F6" w:rsidRDefault="00FB40D6" w:rsidP="00FB40D6">
      <w:pPr>
        <w:rPr>
          <w:rFonts w:cs="Arial"/>
          <w:szCs w:val="24"/>
        </w:rPr>
      </w:pPr>
      <w:r w:rsidRPr="003802F6">
        <w:rPr>
          <w:rFonts w:cs="Arial"/>
          <w:szCs w:val="24"/>
        </w:rPr>
        <w:t>Ensure the Cairn Housing Group and subsidiar</w:t>
      </w:r>
      <w:r w:rsidR="003F37B2">
        <w:rPr>
          <w:rFonts w:cs="Arial"/>
          <w:szCs w:val="24"/>
        </w:rPr>
        <w:t>y</w:t>
      </w:r>
      <w:r w:rsidRPr="003802F6">
        <w:rPr>
          <w:rFonts w:cs="Arial"/>
          <w:szCs w:val="24"/>
        </w:rPr>
        <w:t xml:space="preserve"> brands are consistently applied, in accordance with our Marketing and Communications Strategy and Brand Guidelines.</w:t>
      </w:r>
    </w:p>
    <w:p w14:paraId="22878318" w14:textId="77777777" w:rsidR="00FB40D6" w:rsidRPr="003802F6" w:rsidRDefault="00FB40D6" w:rsidP="00FB40D6">
      <w:pPr>
        <w:rPr>
          <w:rFonts w:cs="Arial"/>
          <w:szCs w:val="24"/>
        </w:rPr>
      </w:pPr>
    </w:p>
    <w:p w14:paraId="43BCEE82" w14:textId="55C14B4F" w:rsidR="00FB40D6" w:rsidRPr="003802F6" w:rsidRDefault="00FB40D6" w:rsidP="00FB40D6">
      <w:pPr>
        <w:rPr>
          <w:rFonts w:cs="Arial"/>
          <w:szCs w:val="24"/>
        </w:rPr>
      </w:pPr>
      <w:r w:rsidRPr="003802F6">
        <w:rPr>
          <w:rFonts w:cs="Arial"/>
          <w:szCs w:val="24"/>
        </w:rPr>
        <w:t xml:space="preserve">Maintain </w:t>
      </w:r>
      <w:r w:rsidR="00FE6114">
        <w:rPr>
          <w:rFonts w:cs="Arial"/>
          <w:szCs w:val="24"/>
        </w:rPr>
        <w:t xml:space="preserve">accurate </w:t>
      </w:r>
      <w:r w:rsidRPr="003802F6">
        <w:rPr>
          <w:rFonts w:cs="Arial"/>
          <w:szCs w:val="24"/>
        </w:rPr>
        <w:t>mailing lists and arrange the printing and distribution of publications.</w:t>
      </w:r>
    </w:p>
    <w:p w14:paraId="4216D34F" w14:textId="77777777" w:rsidR="00FB40D6" w:rsidRPr="003802F6" w:rsidRDefault="00FB40D6" w:rsidP="00FB40D6">
      <w:pPr>
        <w:rPr>
          <w:rFonts w:cs="Arial"/>
          <w:szCs w:val="24"/>
        </w:rPr>
      </w:pPr>
    </w:p>
    <w:p w14:paraId="00B54EA0" w14:textId="26146E24" w:rsidR="00FB40D6" w:rsidRPr="003802F6" w:rsidRDefault="00D9204D" w:rsidP="00FB40D6">
      <w:pPr>
        <w:rPr>
          <w:rFonts w:cs="Arial"/>
          <w:szCs w:val="24"/>
        </w:rPr>
      </w:pPr>
      <w:r>
        <w:rPr>
          <w:rFonts w:cs="Arial"/>
          <w:szCs w:val="24"/>
        </w:rPr>
        <w:t xml:space="preserve">Maintain accurate </w:t>
      </w:r>
      <w:r w:rsidR="00FB40D6" w:rsidRPr="003802F6">
        <w:rPr>
          <w:rFonts w:cs="Arial"/>
          <w:szCs w:val="24"/>
        </w:rPr>
        <w:t>report outcomes from tenant participation activities, including focus groups, scrutiny projects and satisfaction surveys, including the distribution and collection of reports or survey returns</w:t>
      </w:r>
      <w:r>
        <w:rPr>
          <w:rFonts w:cs="Arial"/>
          <w:szCs w:val="24"/>
        </w:rPr>
        <w:t xml:space="preserve"> in accordance with service standards</w:t>
      </w:r>
      <w:r w:rsidR="00FB40D6" w:rsidRPr="003802F6">
        <w:rPr>
          <w:rFonts w:cs="Arial"/>
          <w:szCs w:val="24"/>
        </w:rPr>
        <w:t>.</w:t>
      </w:r>
    </w:p>
    <w:p w14:paraId="46960A32" w14:textId="77777777" w:rsidR="00FB40D6" w:rsidRPr="003802F6" w:rsidRDefault="00FB40D6" w:rsidP="00FB40D6">
      <w:pPr>
        <w:rPr>
          <w:rFonts w:cs="Arial"/>
          <w:szCs w:val="24"/>
        </w:rPr>
      </w:pPr>
    </w:p>
    <w:p w14:paraId="0511F13E" w14:textId="1AEBD97A" w:rsidR="00FB40D6" w:rsidRPr="003802F6" w:rsidRDefault="00FB40D6" w:rsidP="00FB40D6">
      <w:pPr>
        <w:rPr>
          <w:rFonts w:cs="Arial"/>
          <w:szCs w:val="24"/>
        </w:rPr>
      </w:pPr>
      <w:r w:rsidRPr="003802F6">
        <w:rPr>
          <w:rFonts w:cs="Arial"/>
          <w:szCs w:val="24"/>
        </w:rPr>
        <w:t xml:space="preserve">Provide </w:t>
      </w:r>
      <w:r w:rsidR="00D9204D">
        <w:rPr>
          <w:rFonts w:cs="Arial"/>
          <w:szCs w:val="24"/>
        </w:rPr>
        <w:t xml:space="preserve">excellent customer service to </w:t>
      </w:r>
      <w:r w:rsidR="003F37B2">
        <w:rPr>
          <w:rFonts w:cs="Arial"/>
          <w:szCs w:val="24"/>
        </w:rPr>
        <w:t xml:space="preserve">tenants </w:t>
      </w:r>
      <w:r w:rsidRPr="003802F6">
        <w:rPr>
          <w:rFonts w:cs="Arial"/>
          <w:szCs w:val="24"/>
        </w:rPr>
        <w:t xml:space="preserve">and support tenants and customers </w:t>
      </w:r>
      <w:r w:rsidR="00D9204D">
        <w:rPr>
          <w:rFonts w:cs="Arial"/>
          <w:szCs w:val="24"/>
        </w:rPr>
        <w:t xml:space="preserve">with administrative support to enable them </w:t>
      </w:r>
      <w:r w:rsidRPr="003802F6">
        <w:rPr>
          <w:rFonts w:cs="Arial"/>
          <w:szCs w:val="24"/>
        </w:rPr>
        <w:t xml:space="preserve">to exert meaningful influence on </w:t>
      </w:r>
      <w:r w:rsidR="003F37B2">
        <w:rPr>
          <w:rFonts w:cs="Arial"/>
          <w:szCs w:val="24"/>
        </w:rPr>
        <w:t>our</w:t>
      </w:r>
      <w:r w:rsidRPr="003802F6">
        <w:rPr>
          <w:rFonts w:cs="Arial"/>
          <w:szCs w:val="24"/>
        </w:rPr>
        <w:t xml:space="preserve"> decision-making processes, in accordance with our statutory requirements and Customer Engagement Strategy. </w:t>
      </w:r>
    </w:p>
    <w:p w14:paraId="1C6084A2" w14:textId="77777777" w:rsidR="00FB40D6" w:rsidRPr="003802F6" w:rsidRDefault="00FB40D6" w:rsidP="00FB40D6">
      <w:pPr>
        <w:rPr>
          <w:rFonts w:cs="Arial"/>
          <w:b/>
          <w:szCs w:val="24"/>
        </w:rPr>
      </w:pPr>
    </w:p>
    <w:p w14:paraId="3DCCFBAA" w14:textId="77777777" w:rsidR="00FB40D6" w:rsidRPr="003802F6" w:rsidRDefault="00FB40D6" w:rsidP="00FB40D6">
      <w:pPr>
        <w:rPr>
          <w:rFonts w:cs="Arial"/>
          <w:szCs w:val="24"/>
        </w:rPr>
      </w:pPr>
      <w:r w:rsidRPr="003802F6">
        <w:rPr>
          <w:rFonts w:cs="Arial"/>
          <w:szCs w:val="24"/>
        </w:rPr>
        <w:t xml:space="preserve">Coordinate the administration of events, including selecting venues, arranging transport, </w:t>
      </w:r>
      <w:proofErr w:type="gramStart"/>
      <w:r w:rsidRPr="003802F6">
        <w:rPr>
          <w:rFonts w:cs="Arial"/>
          <w:szCs w:val="24"/>
        </w:rPr>
        <w:t>catering</w:t>
      </w:r>
      <w:proofErr w:type="gramEnd"/>
      <w:r w:rsidRPr="003802F6">
        <w:rPr>
          <w:rFonts w:cs="Arial"/>
          <w:szCs w:val="24"/>
        </w:rPr>
        <w:t xml:space="preserve"> and accommodation.</w:t>
      </w:r>
    </w:p>
    <w:p w14:paraId="7BDF872A" w14:textId="77777777" w:rsidR="00FB40D6" w:rsidRPr="003802F6" w:rsidRDefault="00FB40D6" w:rsidP="00FB40D6">
      <w:pPr>
        <w:rPr>
          <w:rFonts w:cs="Arial"/>
          <w:szCs w:val="24"/>
        </w:rPr>
      </w:pPr>
      <w:r w:rsidRPr="003802F6">
        <w:rPr>
          <w:rFonts w:cs="Arial"/>
          <w:szCs w:val="24"/>
        </w:rPr>
        <w:br/>
        <w:t>Maintain accurate records for all spend against the Communications and Engagement Team budgets. Responsible for purchasing and processing invoices for the Communications and Engagement Team.</w:t>
      </w:r>
    </w:p>
    <w:p w14:paraId="4951515D" w14:textId="77777777" w:rsidR="00FB40D6" w:rsidRPr="003802F6" w:rsidRDefault="00FB40D6" w:rsidP="00FB40D6">
      <w:pPr>
        <w:rPr>
          <w:rFonts w:cs="Arial"/>
          <w:b/>
          <w:szCs w:val="24"/>
        </w:rPr>
      </w:pPr>
    </w:p>
    <w:p w14:paraId="4FAB4768" w14:textId="50A78F2B" w:rsidR="00FB40D6" w:rsidRPr="003802F6" w:rsidRDefault="00FB40D6" w:rsidP="00FB40D6">
      <w:pPr>
        <w:rPr>
          <w:rFonts w:cs="Arial"/>
          <w:szCs w:val="24"/>
        </w:rPr>
      </w:pPr>
      <w:r w:rsidRPr="003802F6">
        <w:rPr>
          <w:rFonts w:cs="Arial"/>
          <w:szCs w:val="24"/>
        </w:rPr>
        <w:t>Support the Strategic Projects Assets Manager with the communications and engagement elements of the retirement housing refurbishment project</w:t>
      </w:r>
      <w:r w:rsidR="00FE6114">
        <w:rPr>
          <w:rFonts w:cs="Arial"/>
          <w:szCs w:val="24"/>
        </w:rPr>
        <w:t xml:space="preserve">, including organising events, distributing papers, taking </w:t>
      </w:r>
      <w:proofErr w:type="gramStart"/>
      <w:r w:rsidR="00FE6114">
        <w:rPr>
          <w:rFonts w:cs="Arial"/>
          <w:szCs w:val="24"/>
        </w:rPr>
        <w:t>minutes</w:t>
      </w:r>
      <w:proofErr w:type="gramEnd"/>
      <w:r w:rsidR="00FE6114">
        <w:rPr>
          <w:rFonts w:cs="Arial"/>
          <w:szCs w:val="24"/>
        </w:rPr>
        <w:t xml:space="preserve"> and collecting tenant feedback.</w:t>
      </w:r>
    </w:p>
    <w:p w14:paraId="0FD87A39" w14:textId="77777777" w:rsidR="00FB40D6" w:rsidRPr="003802F6" w:rsidRDefault="00FB40D6" w:rsidP="00FB40D6">
      <w:pPr>
        <w:rPr>
          <w:rFonts w:cs="Arial"/>
          <w:szCs w:val="24"/>
        </w:rPr>
      </w:pPr>
    </w:p>
    <w:p w14:paraId="7ED599D8" w14:textId="77777777" w:rsidR="00FB40D6" w:rsidRPr="003802F6" w:rsidRDefault="00FB40D6" w:rsidP="00FB40D6">
      <w:pPr>
        <w:rPr>
          <w:rFonts w:eastAsia="Calibri" w:cs="Arial"/>
          <w:szCs w:val="24"/>
        </w:rPr>
      </w:pPr>
      <w:r w:rsidRPr="003802F6">
        <w:rPr>
          <w:rFonts w:cs="Arial"/>
          <w:szCs w:val="24"/>
        </w:rPr>
        <w:t>Undertake general communications and engagement duties to support the Communications and Engagement Team and wider organisation</w:t>
      </w:r>
    </w:p>
    <w:p w14:paraId="637BFC10" w14:textId="77777777" w:rsidR="00FB40D6" w:rsidRPr="003802F6" w:rsidRDefault="00FB40D6" w:rsidP="00FB40D6">
      <w:pPr>
        <w:jc w:val="both"/>
        <w:rPr>
          <w:rFonts w:cs="Arial"/>
          <w:b/>
          <w:szCs w:val="24"/>
        </w:rPr>
      </w:pPr>
    </w:p>
    <w:p w14:paraId="2681D0C0" w14:textId="77777777" w:rsidR="00FB40D6" w:rsidRPr="003802F6" w:rsidRDefault="00FB40D6" w:rsidP="00FB40D6">
      <w:pPr>
        <w:jc w:val="both"/>
        <w:rPr>
          <w:rFonts w:cs="Arial"/>
          <w:b/>
          <w:szCs w:val="24"/>
        </w:rPr>
      </w:pPr>
    </w:p>
    <w:p w14:paraId="5D320E8B" w14:textId="77777777" w:rsidR="00FB40D6" w:rsidRPr="003802F6" w:rsidRDefault="00FB40D6" w:rsidP="00FB40D6">
      <w:pPr>
        <w:jc w:val="both"/>
        <w:rPr>
          <w:rFonts w:cs="Arial"/>
          <w:b/>
          <w:szCs w:val="24"/>
        </w:rPr>
      </w:pPr>
      <w:r w:rsidRPr="003802F6">
        <w:rPr>
          <w:rFonts w:cs="Arial"/>
          <w:b/>
          <w:szCs w:val="24"/>
        </w:rPr>
        <w:t>3.2   Key Performance Indicators</w:t>
      </w:r>
    </w:p>
    <w:p w14:paraId="6464DE8F" w14:textId="77777777" w:rsidR="00FB40D6" w:rsidRPr="003802F6" w:rsidRDefault="00FB40D6" w:rsidP="00FB40D6">
      <w:pPr>
        <w:jc w:val="both"/>
        <w:rPr>
          <w:rFonts w:cs="Arial"/>
          <w:color w:val="FF0000"/>
          <w:szCs w:val="24"/>
        </w:rPr>
      </w:pPr>
      <w:r w:rsidRPr="003802F6">
        <w:rPr>
          <w:rFonts w:cs="Arial"/>
          <w:b/>
          <w:szCs w:val="24"/>
        </w:rPr>
        <w:tab/>
      </w:r>
    </w:p>
    <w:p w14:paraId="0CBAFBA7" w14:textId="77777777" w:rsidR="00FB40D6" w:rsidRPr="003802F6" w:rsidRDefault="00FB40D6" w:rsidP="00FB40D6">
      <w:pPr>
        <w:rPr>
          <w:rFonts w:cs="Arial"/>
          <w:szCs w:val="24"/>
        </w:rPr>
      </w:pPr>
      <w:r w:rsidRPr="003802F6">
        <w:rPr>
          <w:rFonts w:cs="Arial"/>
          <w:szCs w:val="24"/>
        </w:rPr>
        <w:t>Accurate financial records of spend against budget</w:t>
      </w:r>
    </w:p>
    <w:p w14:paraId="7C54F820" w14:textId="77777777" w:rsidR="00FB40D6" w:rsidRPr="003802F6" w:rsidRDefault="00FB40D6" w:rsidP="00FB40D6">
      <w:pPr>
        <w:rPr>
          <w:rFonts w:cs="Arial"/>
          <w:szCs w:val="24"/>
        </w:rPr>
      </w:pPr>
    </w:p>
    <w:p w14:paraId="62BFE83F" w14:textId="77777777" w:rsidR="00FB40D6" w:rsidRPr="003802F6" w:rsidRDefault="00FB40D6" w:rsidP="00FB40D6">
      <w:pPr>
        <w:rPr>
          <w:rFonts w:cs="Arial"/>
          <w:szCs w:val="24"/>
        </w:rPr>
      </w:pPr>
      <w:r w:rsidRPr="003802F6">
        <w:rPr>
          <w:rFonts w:cs="Arial"/>
          <w:szCs w:val="24"/>
        </w:rPr>
        <w:t>Accurate and qualitive record keeping of tenant consultation feedback and outcomes</w:t>
      </w:r>
    </w:p>
    <w:p w14:paraId="773DA634" w14:textId="77777777" w:rsidR="00FB40D6" w:rsidRPr="003802F6" w:rsidRDefault="00FB40D6" w:rsidP="00FB40D6">
      <w:pPr>
        <w:rPr>
          <w:rFonts w:cs="Arial"/>
          <w:szCs w:val="24"/>
        </w:rPr>
      </w:pPr>
    </w:p>
    <w:p w14:paraId="131E199F" w14:textId="77777777" w:rsidR="00FB40D6" w:rsidRPr="003802F6" w:rsidRDefault="00FB40D6" w:rsidP="00FB40D6">
      <w:pPr>
        <w:rPr>
          <w:rFonts w:cs="Arial"/>
          <w:szCs w:val="24"/>
        </w:rPr>
      </w:pPr>
      <w:r w:rsidRPr="003802F6">
        <w:rPr>
          <w:rFonts w:cs="Arial"/>
          <w:szCs w:val="24"/>
        </w:rPr>
        <w:t>Production and distribution of publications to agreed production schedules</w:t>
      </w:r>
    </w:p>
    <w:p w14:paraId="04C99EA4" w14:textId="77777777" w:rsidR="00FB40D6" w:rsidRPr="003802F6" w:rsidRDefault="00FB40D6" w:rsidP="00FB40D6">
      <w:pPr>
        <w:rPr>
          <w:rFonts w:cs="Arial"/>
          <w:szCs w:val="24"/>
        </w:rPr>
      </w:pPr>
    </w:p>
    <w:p w14:paraId="45D79DB2" w14:textId="77777777" w:rsidR="00FB40D6" w:rsidRPr="003802F6" w:rsidRDefault="00FB40D6" w:rsidP="00FB40D6">
      <w:pPr>
        <w:rPr>
          <w:rFonts w:cs="Arial"/>
          <w:szCs w:val="24"/>
        </w:rPr>
      </w:pPr>
    </w:p>
    <w:p w14:paraId="7BC97E44" w14:textId="77777777" w:rsidR="00FB40D6" w:rsidRPr="003802F6" w:rsidRDefault="00FB40D6" w:rsidP="00FB40D6">
      <w:pPr>
        <w:rPr>
          <w:rFonts w:cs="Arial"/>
          <w:szCs w:val="24"/>
        </w:rPr>
      </w:pPr>
    </w:p>
    <w:p w14:paraId="7BFDF747" w14:textId="77777777" w:rsidR="00FB40D6" w:rsidRPr="003802F6" w:rsidRDefault="00FB40D6" w:rsidP="00FB40D6">
      <w:pPr>
        <w:pStyle w:val="Heading1"/>
        <w:numPr>
          <w:ilvl w:val="0"/>
          <w:numId w:val="0"/>
        </w:numPr>
        <w:ind w:left="720" w:hanging="720"/>
        <w:jc w:val="both"/>
      </w:pPr>
      <w:r w:rsidRPr="003802F6">
        <w:t>3.3 Key Contacts – Internal &amp; External</w:t>
      </w:r>
    </w:p>
    <w:p w14:paraId="5904534E" w14:textId="77777777" w:rsidR="00FB40D6" w:rsidRPr="003802F6" w:rsidRDefault="00FB40D6" w:rsidP="00FB40D6">
      <w:pPr>
        <w:pStyle w:val="Heading1"/>
        <w:numPr>
          <w:ilvl w:val="0"/>
          <w:numId w:val="0"/>
        </w:numPr>
        <w:ind w:left="720" w:hanging="720"/>
        <w:jc w:val="both"/>
      </w:pPr>
    </w:p>
    <w:p w14:paraId="15FCC290" w14:textId="3B04F7DF" w:rsidR="00FB40D6" w:rsidRPr="003802F6" w:rsidRDefault="00D4768F" w:rsidP="00FB40D6">
      <w:pPr>
        <w:rPr>
          <w:rFonts w:cs="Arial"/>
          <w:szCs w:val="24"/>
        </w:rPr>
      </w:pPr>
      <w:r w:rsidRPr="003C751B">
        <w:rPr>
          <w:rFonts w:cs="Arial"/>
          <w:szCs w:val="24"/>
        </w:rPr>
        <w:t xml:space="preserve">Support </w:t>
      </w:r>
      <w:r w:rsidR="00FB40D6" w:rsidRPr="003C751B">
        <w:rPr>
          <w:rFonts w:cs="Arial"/>
          <w:szCs w:val="24"/>
        </w:rPr>
        <w:t xml:space="preserve">to </w:t>
      </w:r>
      <w:r w:rsidRPr="003C751B">
        <w:rPr>
          <w:rFonts w:cs="Arial"/>
          <w:szCs w:val="24"/>
        </w:rPr>
        <w:t>Business Services teams</w:t>
      </w:r>
      <w:r w:rsidR="00FB40D6" w:rsidRPr="003C751B">
        <w:rPr>
          <w:rFonts w:cs="Arial"/>
          <w:szCs w:val="24"/>
        </w:rPr>
        <w:t xml:space="preserve"> and other internal teams and colleagues</w:t>
      </w:r>
    </w:p>
    <w:p w14:paraId="1CC0BF05" w14:textId="77777777" w:rsidR="00FB40D6" w:rsidRPr="003802F6" w:rsidRDefault="00FB40D6" w:rsidP="00FB40D6">
      <w:pPr>
        <w:rPr>
          <w:rFonts w:cs="Arial"/>
          <w:szCs w:val="24"/>
        </w:rPr>
      </w:pPr>
    </w:p>
    <w:p w14:paraId="296CD8D7" w14:textId="7526AD4D" w:rsidR="00FB40D6" w:rsidRPr="003802F6" w:rsidRDefault="00FB40D6" w:rsidP="00FB40D6">
      <w:pPr>
        <w:rPr>
          <w:rFonts w:cs="Arial"/>
          <w:szCs w:val="24"/>
        </w:rPr>
      </w:pPr>
      <w:r w:rsidRPr="003802F6">
        <w:rPr>
          <w:rFonts w:cs="Arial"/>
          <w:szCs w:val="24"/>
        </w:rPr>
        <w:t>Administrative support to individual tenants</w:t>
      </w:r>
      <w:r w:rsidR="003F37B2">
        <w:rPr>
          <w:rFonts w:cs="Arial"/>
          <w:szCs w:val="24"/>
        </w:rPr>
        <w:t xml:space="preserve"> and groups </w:t>
      </w:r>
      <w:r w:rsidRPr="003802F6">
        <w:rPr>
          <w:rFonts w:cs="Arial"/>
          <w:szCs w:val="24"/>
        </w:rPr>
        <w:t>as required</w:t>
      </w:r>
    </w:p>
    <w:p w14:paraId="4FC78885" w14:textId="77777777" w:rsidR="00FB40D6" w:rsidRPr="003802F6" w:rsidRDefault="00FB40D6" w:rsidP="00FB40D6">
      <w:pPr>
        <w:rPr>
          <w:rFonts w:cs="Arial"/>
          <w:szCs w:val="24"/>
        </w:rPr>
      </w:pPr>
    </w:p>
    <w:p w14:paraId="34CD3D0B" w14:textId="77777777" w:rsidR="00FB40D6" w:rsidRPr="003802F6" w:rsidRDefault="00FB40D6" w:rsidP="00FB40D6">
      <w:pPr>
        <w:rPr>
          <w:rFonts w:cs="Arial"/>
          <w:szCs w:val="24"/>
        </w:rPr>
      </w:pPr>
      <w:r w:rsidRPr="003802F6">
        <w:rPr>
          <w:rFonts w:cs="Arial"/>
          <w:szCs w:val="24"/>
        </w:rPr>
        <w:t>Positive relationships with consultants and suppliers</w:t>
      </w:r>
    </w:p>
    <w:p w14:paraId="40ABA9F6" w14:textId="77777777" w:rsidR="00FB40D6" w:rsidRPr="003802F6" w:rsidRDefault="00FB40D6" w:rsidP="00FB40D6">
      <w:pPr>
        <w:pStyle w:val="Heading1"/>
        <w:numPr>
          <w:ilvl w:val="0"/>
          <w:numId w:val="0"/>
        </w:numPr>
        <w:ind w:left="720" w:hanging="720"/>
        <w:jc w:val="both"/>
      </w:pPr>
    </w:p>
    <w:p w14:paraId="14A4097A" w14:textId="77777777" w:rsidR="00FB40D6" w:rsidRPr="003802F6" w:rsidRDefault="00FB40D6" w:rsidP="00FB40D6">
      <w:pPr>
        <w:pStyle w:val="Heading1"/>
        <w:numPr>
          <w:ilvl w:val="0"/>
          <w:numId w:val="0"/>
        </w:numPr>
        <w:ind w:left="720" w:hanging="720"/>
        <w:jc w:val="both"/>
      </w:pPr>
      <w:r w:rsidRPr="003802F6">
        <w:t>3.4</w:t>
      </w:r>
      <w:r w:rsidRPr="003802F6">
        <w:tab/>
        <w:t>Health &amp; Safety</w:t>
      </w:r>
    </w:p>
    <w:p w14:paraId="740C4F41" w14:textId="77777777" w:rsidR="00FB40D6" w:rsidRPr="003802F6" w:rsidRDefault="00FB40D6" w:rsidP="00FB40D6">
      <w:pPr>
        <w:numPr>
          <w:ilvl w:val="0"/>
          <w:numId w:val="3"/>
        </w:numPr>
        <w:spacing w:before="100" w:beforeAutospacing="1" w:after="100" w:afterAutospacing="1"/>
        <w:ind w:left="709" w:hanging="425"/>
        <w:rPr>
          <w:rFonts w:cs="Arial"/>
          <w:color w:val="000000"/>
          <w:szCs w:val="24"/>
        </w:rPr>
      </w:pPr>
      <w:r w:rsidRPr="003802F6">
        <w:rPr>
          <w:rFonts w:cs="Arial"/>
          <w:color w:val="000000"/>
          <w:szCs w:val="24"/>
        </w:rPr>
        <w:t>Ensure that Health and Safety guidelines and fire regulations are strictly adhered to</w:t>
      </w:r>
    </w:p>
    <w:p w14:paraId="17496AD3" w14:textId="77777777" w:rsidR="00FB40D6" w:rsidRPr="003802F6" w:rsidRDefault="00FB40D6" w:rsidP="00FB40D6">
      <w:pPr>
        <w:numPr>
          <w:ilvl w:val="0"/>
          <w:numId w:val="3"/>
        </w:numPr>
        <w:spacing w:before="100" w:beforeAutospacing="1" w:after="100" w:afterAutospacing="1"/>
        <w:ind w:left="709" w:hanging="425"/>
        <w:rPr>
          <w:rFonts w:cs="Arial"/>
          <w:color w:val="000000"/>
          <w:szCs w:val="24"/>
        </w:rPr>
      </w:pPr>
      <w:r w:rsidRPr="003802F6">
        <w:rPr>
          <w:rFonts w:cs="Arial"/>
          <w:color w:val="000000"/>
          <w:szCs w:val="24"/>
        </w:rPr>
        <w:t>Comply with safe working practices as defined by Cairn Housing Group</w:t>
      </w:r>
    </w:p>
    <w:p w14:paraId="7693DE04" w14:textId="77777777" w:rsidR="00FB40D6" w:rsidRPr="003802F6" w:rsidRDefault="00FB40D6" w:rsidP="00FB40D6">
      <w:pPr>
        <w:numPr>
          <w:ilvl w:val="0"/>
          <w:numId w:val="3"/>
        </w:numPr>
        <w:ind w:left="709" w:hanging="425"/>
        <w:rPr>
          <w:rFonts w:cs="Arial"/>
          <w:color w:val="000000"/>
          <w:szCs w:val="24"/>
        </w:rPr>
      </w:pPr>
      <w:r w:rsidRPr="003802F6">
        <w:rPr>
          <w:rFonts w:cs="Arial"/>
          <w:color w:val="000000"/>
          <w:szCs w:val="24"/>
        </w:rPr>
        <w:t xml:space="preserve">Complete online training as and when required </w:t>
      </w:r>
    </w:p>
    <w:p w14:paraId="21B93697" w14:textId="77777777" w:rsidR="00FB40D6" w:rsidRPr="003802F6" w:rsidRDefault="00FB40D6" w:rsidP="00FB40D6">
      <w:pPr>
        <w:numPr>
          <w:ilvl w:val="0"/>
          <w:numId w:val="3"/>
        </w:numPr>
        <w:spacing w:before="100" w:beforeAutospacing="1" w:after="100" w:afterAutospacing="1"/>
        <w:ind w:left="709" w:hanging="425"/>
        <w:rPr>
          <w:rFonts w:cs="Arial"/>
          <w:color w:val="000000"/>
          <w:szCs w:val="24"/>
        </w:rPr>
      </w:pPr>
      <w:r w:rsidRPr="003802F6">
        <w:rPr>
          <w:rFonts w:cs="Arial"/>
          <w:color w:val="000000"/>
          <w:szCs w:val="24"/>
        </w:rPr>
        <w:t>Take reasonable care for your own health and safety and that of others who may be affected by acts or omissions at work</w:t>
      </w:r>
    </w:p>
    <w:p w14:paraId="59701180" w14:textId="77777777" w:rsidR="00FB40D6" w:rsidRPr="003802F6" w:rsidRDefault="00FB40D6" w:rsidP="00FB40D6">
      <w:pPr>
        <w:numPr>
          <w:ilvl w:val="0"/>
          <w:numId w:val="3"/>
        </w:numPr>
        <w:spacing w:before="100" w:beforeAutospacing="1" w:after="100" w:afterAutospacing="1"/>
        <w:ind w:left="709" w:hanging="425"/>
        <w:rPr>
          <w:rFonts w:cs="Arial"/>
          <w:color w:val="000000"/>
          <w:szCs w:val="24"/>
        </w:rPr>
      </w:pPr>
      <w:r w:rsidRPr="003802F6">
        <w:rPr>
          <w:rFonts w:cs="Arial"/>
          <w:color w:val="000000"/>
          <w:szCs w:val="24"/>
        </w:rPr>
        <w:t>Report any accidents, incidents or near misses as soon as reasonably practicable.</w:t>
      </w:r>
    </w:p>
    <w:p w14:paraId="3B5C42C0" w14:textId="77777777" w:rsidR="00FB40D6" w:rsidRPr="003802F6" w:rsidRDefault="00FB40D6" w:rsidP="00FB40D6">
      <w:pPr>
        <w:ind w:left="1440"/>
        <w:jc w:val="both"/>
        <w:rPr>
          <w:rFonts w:cs="Arial"/>
          <w:szCs w:val="24"/>
        </w:rPr>
      </w:pPr>
    </w:p>
    <w:p w14:paraId="5D79A520" w14:textId="77777777" w:rsidR="00FB40D6" w:rsidRPr="003802F6" w:rsidRDefault="00FB40D6" w:rsidP="00FB40D6">
      <w:pPr>
        <w:pStyle w:val="Heading1"/>
        <w:numPr>
          <w:ilvl w:val="0"/>
          <w:numId w:val="0"/>
        </w:numPr>
        <w:tabs>
          <w:tab w:val="left" w:pos="0"/>
        </w:tabs>
        <w:jc w:val="both"/>
      </w:pPr>
      <w:r w:rsidRPr="003802F6">
        <w:t xml:space="preserve">3.5 </w:t>
      </w:r>
      <w:r w:rsidRPr="003802F6">
        <w:tab/>
        <w:t>General</w:t>
      </w:r>
    </w:p>
    <w:p w14:paraId="1EC0B39D" w14:textId="77777777" w:rsidR="00FB40D6" w:rsidRPr="003802F6" w:rsidRDefault="00FB40D6" w:rsidP="00FB40D6">
      <w:pPr>
        <w:numPr>
          <w:ilvl w:val="0"/>
          <w:numId w:val="2"/>
        </w:numPr>
        <w:tabs>
          <w:tab w:val="clear" w:pos="1440"/>
          <w:tab w:val="num" w:pos="709"/>
        </w:tabs>
        <w:spacing w:before="100" w:beforeAutospacing="1" w:after="100" w:afterAutospacing="1"/>
        <w:ind w:left="709" w:hanging="447"/>
        <w:rPr>
          <w:rFonts w:cs="Arial"/>
          <w:color w:val="000000"/>
          <w:szCs w:val="24"/>
        </w:rPr>
      </w:pPr>
      <w:r w:rsidRPr="003802F6">
        <w:rPr>
          <w:rFonts w:cs="Arial"/>
          <w:color w:val="000000"/>
          <w:szCs w:val="24"/>
        </w:rPr>
        <w:t xml:space="preserve">Be aware of and </w:t>
      </w:r>
      <w:proofErr w:type="gramStart"/>
      <w:r w:rsidRPr="003802F6">
        <w:rPr>
          <w:rFonts w:cs="Arial"/>
          <w:color w:val="000000"/>
          <w:szCs w:val="24"/>
        </w:rPr>
        <w:t>adhere to Cairn Housing Group policies at all times</w:t>
      </w:r>
      <w:proofErr w:type="gramEnd"/>
    </w:p>
    <w:p w14:paraId="61B75298" w14:textId="77777777" w:rsidR="00FB40D6" w:rsidRPr="003802F6" w:rsidRDefault="00FB40D6" w:rsidP="00FB40D6">
      <w:pPr>
        <w:numPr>
          <w:ilvl w:val="0"/>
          <w:numId w:val="2"/>
        </w:numPr>
        <w:tabs>
          <w:tab w:val="clear" w:pos="1440"/>
          <w:tab w:val="num" w:pos="709"/>
        </w:tabs>
        <w:spacing w:before="100" w:beforeAutospacing="1" w:after="100" w:afterAutospacing="1"/>
        <w:ind w:left="709" w:hanging="447"/>
        <w:rPr>
          <w:rFonts w:cs="Arial"/>
          <w:color w:val="000000"/>
          <w:szCs w:val="24"/>
        </w:rPr>
      </w:pPr>
      <w:r w:rsidRPr="003802F6">
        <w:rPr>
          <w:rFonts w:cs="Arial"/>
          <w:color w:val="000000"/>
          <w:szCs w:val="24"/>
        </w:rPr>
        <w:t>Take part in progress/performance reviews throughout the year</w:t>
      </w:r>
    </w:p>
    <w:p w14:paraId="50E872C6" w14:textId="77777777" w:rsidR="00FB40D6" w:rsidRPr="003802F6" w:rsidRDefault="00FB40D6" w:rsidP="00FB40D6">
      <w:pPr>
        <w:numPr>
          <w:ilvl w:val="0"/>
          <w:numId w:val="2"/>
        </w:numPr>
        <w:tabs>
          <w:tab w:val="clear" w:pos="1440"/>
          <w:tab w:val="num" w:pos="709"/>
        </w:tabs>
        <w:spacing w:before="100" w:beforeAutospacing="1" w:after="100" w:afterAutospacing="1"/>
        <w:ind w:left="709" w:hanging="447"/>
        <w:rPr>
          <w:rFonts w:cs="Arial"/>
          <w:color w:val="000000"/>
          <w:szCs w:val="24"/>
        </w:rPr>
      </w:pPr>
      <w:r w:rsidRPr="003802F6">
        <w:rPr>
          <w:rFonts w:cs="Arial"/>
          <w:szCs w:val="24"/>
        </w:rPr>
        <w:t xml:space="preserve">Cooperate with other </w:t>
      </w:r>
      <w:r w:rsidRPr="003802F6">
        <w:rPr>
          <w:rFonts w:cs="Arial"/>
          <w:color w:val="000000"/>
          <w:szCs w:val="24"/>
        </w:rPr>
        <w:t>Cairn Housing Group</w:t>
      </w:r>
      <w:r w:rsidRPr="003802F6">
        <w:rPr>
          <w:rFonts w:cs="Arial"/>
          <w:szCs w:val="24"/>
        </w:rPr>
        <w:t xml:space="preserve"> departments</w:t>
      </w:r>
    </w:p>
    <w:p w14:paraId="008802CE" w14:textId="77777777" w:rsidR="00FB40D6" w:rsidRPr="003802F6" w:rsidRDefault="00FB40D6" w:rsidP="00FB40D6">
      <w:pPr>
        <w:numPr>
          <w:ilvl w:val="0"/>
          <w:numId w:val="2"/>
        </w:numPr>
        <w:tabs>
          <w:tab w:val="clear" w:pos="1440"/>
          <w:tab w:val="num" w:pos="709"/>
        </w:tabs>
        <w:spacing w:before="100" w:beforeAutospacing="1" w:after="100" w:afterAutospacing="1"/>
        <w:ind w:left="709" w:hanging="447"/>
        <w:rPr>
          <w:rFonts w:cs="Arial"/>
          <w:color w:val="000000"/>
          <w:szCs w:val="24"/>
        </w:rPr>
      </w:pPr>
      <w:r w:rsidRPr="003802F6">
        <w:rPr>
          <w:rFonts w:cs="Arial"/>
          <w:color w:val="000000"/>
          <w:szCs w:val="24"/>
        </w:rPr>
        <w:lastRenderedPageBreak/>
        <w:t>Attend training courses and complete online training modules as required to meet the requirements of the post</w:t>
      </w:r>
    </w:p>
    <w:p w14:paraId="7CE04963" w14:textId="77777777" w:rsidR="00FB40D6" w:rsidRPr="003802F6" w:rsidRDefault="00FB40D6" w:rsidP="00FB40D6">
      <w:pPr>
        <w:numPr>
          <w:ilvl w:val="0"/>
          <w:numId w:val="2"/>
        </w:numPr>
        <w:spacing w:before="100" w:beforeAutospacing="1" w:after="100" w:afterAutospacing="1"/>
        <w:rPr>
          <w:rFonts w:cs="Arial"/>
          <w:color w:val="000000"/>
          <w:szCs w:val="24"/>
        </w:rPr>
      </w:pPr>
      <w:r w:rsidRPr="003802F6">
        <w:rPr>
          <w:rFonts w:cs="Arial"/>
          <w:color w:val="000000"/>
          <w:szCs w:val="24"/>
        </w:rPr>
        <w:t>Take responsibility for own personal development, seeking out opportunities to learn new skills</w:t>
      </w:r>
    </w:p>
    <w:p w14:paraId="436C4FC8" w14:textId="77777777" w:rsidR="00FB40D6" w:rsidRPr="003802F6" w:rsidRDefault="00FB40D6" w:rsidP="00FB40D6">
      <w:pPr>
        <w:numPr>
          <w:ilvl w:val="0"/>
          <w:numId w:val="2"/>
        </w:numPr>
        <w:spacing w:before="100" w:beforeAutospacing="1" w:after="100" w:afterAutospacing="1"/>
        <w:rPr>
          <w:rFonts w:cs="Arial"/>
          <w:color w:val="000000"/>
          <w:szCs w:val="24"/>
        </w:rPr>
      </w:pPr>
      <w:r w:rsidRPr="003802F6">
        <w:rPr>
          <w:rFonts w:cs="Arial"/>
          <w:color w:val="000000"/>
          <w:szCs w:val="24"/>
        </w:rPr>
        <w:t>Undertake any other duties as requested by management which are reasonably deemed to be within the scope of the role</w:t>
      </w:r>
    </w:p>
    <w:p w14:paraId="2D3D7191" w14:textId="77777777" w:rsidR="00FB40D6" w:rsidRPr="003802F6" w:rsidRDefault="00FB40D6" w:rsidP="00FB40D6">
      <w:pPr>
        <w:jc w:val="both"/>
        <w:rPr>
          <w:rFonts w:cs="Arial"/>
          <w:szCs w:val="24"/>
        </w:rPr>
      </w:pPr>
    </w:p>
    <w:p w14:paraId="293A8D36" w14:textId="77777777" w:rsidR="00FB40D6" w:rsidRPr="003802F6" w:rsidRDefault="00FB40D6" w:rsidP="00FB40D6">
      <w:pPr>
        <w:pStyle w:val="Default"/>
        <w:tabs>
          <w:tab w:val="left" w:pos="1134"/>
        </w:tabs>
        <w:ind w:left="1276" w:hanging="567"/>
        <w:jc w:val="both"/>
        <w:rPr>
          <w:rFonts w:ascii="Arial" w:hAnsi="Arial" w:cs="Arial"/>
          <w:b/>
        </w:rPr>
      </w:pPr>
      <w:r w:rsidRPr="003802F6">
        <w:rPr>
          <w:rFonts w:ascii="Arial" w:hAnsi="Arial" w:cs="Arial"/>
          <w:b/>
        </w:rPr>
        <w:t xml:space="preserve">3.6 </w:t>
      </w:r>
      <w:r w:rsidRPr="003802F6">
        <w:rPr>
          <w:rFonts w:ascii="Arial" w:hAnsi="Arial" w:cs="Arial"/>
          <w:b/>
        </w:rPr>
        <w:tab/>
      </w:r>
      <w:r w:rsidRPr="003802F6">
        <w:rPr>
          <w:rFonts w:ascii="Arial" w:hAnsi="Arial" w:cs="Arial"/>
          <w:b/>
        </w:rPr>
        <w:tab/>
        <w:t>Other</w:t>
      </w:r>
    </w:p>
    <w:p w14:paraId="464819AC" w14:textId="77777777" w:rsidR="00FB40D6" w:rsidRPr="003802F6" w:rsidRDefault="00FB40D6" w:rsidP="00FB40D6">
      <w:pPr>
        <w:pStyle w:val="Default"/>
        <w:tabs>
          <w:tab w:val="left" w:pos="1134"/>
        </w:tabs>
        <w:ind w:left="1276" w:hanging="567"/>
        <w:jc w:val="both"/>
        <w:rPr>
          <w:rFonts w:ascii="Arial" w:hAnsi="Arial" w:cs="Arial"/>
          <w:b/>
        </w:rPr>
      </w:pPr>
    </w:p>
    <w:p w14:paraId="570DB925" w14:textId="77777777" w:rsidR="00FB40D6" w:rsidRPr="003802F6" w:rsidRDefault="00FB40D6" w:rsidP="00FB40D6">
      <w:pPr>
        <w:numPr>
          <w:ilvl w:val="0"/>
          <w:numId w:val="4"/>
        </w:numPr>
        <w:jc w:val="both"/>
        <w:rPr>
          <w:rFonts w:cs="Arial"/>
          <w:szCs w:val="24"/>
        </w:rPr>
      </w:pPr>
      <w:proofErr w:type="gramStart"/>
      <w:r w:rsidRPr="003802F6">
        <w:rPr>
          <w:rFonts w:cs="Arial"/>
          <w:szCs w:val="24"/>
        </w:rPr>
        <w:t xml:space="preserve">Apply the </w:t>
      </w:r>
      <w:r w:rsidRPr="003802F6">
        <w:rPr>
          <w:rFonts w:cs="Arial"/>
          <w:color w:val="000000"/>
          <w:szCs w:val="24"/>
        </w:rPr>
        <w:t>Cairn Housing Group</w:t>
      </w:r>
      <w:r w:rsidRPr="003802F6">
        <w:rPr>
          <w:rFonts w:cs="Arial"/>
          <w:szCs w:val="24"/>
        </w:rPr>
        <w:t xml:space="preserve"> values and behaviours to every aspect of the role at all times</w:t>
      </w:r>
      <w:proofErr w:type="gramEnd"/>
    </w:p>
    <w:p w14:paraId="44849C3B" w14:textId="77777777" w:rsidR="00FB40D6" w:rsidRPr="003802F6" w:rsidRDefault="00FB40D6" w:rsidP="00FB40D6">
      <w:pPr>
        <w:numPr>
          <w:ilvl w:val="0"/>
          <w:numId w:val="4"/>
        </w:numPr>
        <w:jc w:val="both"/>
        <w:rPr>
          <w:rFonts w:cs="Arial"/>
          <w:szCs w:val="24"/>
        </w:rPr>
      </w:pPr>
      <w:r w:rsidRPr="003802F6">
        <w:rPr>
          <w:rFonts w:cs="Arial"/>
          <w:szCs w:val="24"/>
        </w:rPr>
        <w:t xml:space="preserve">Promote and maintain the brand standards of </w:t>
      </w:r>
      <w:r w:rsidRPr="003802F6">
        <w:rPr>
          <w:rFonts w:cs="Arial"/>
          <w:color w:val="000000"/>
          <w:szCs w:val="24"/>
        </w:rPr>
        <w:t>Cairn Housing Group</w:t>
      </w:r>
    </w:p>
    <w:p w14:paraId="2E6A4A78" w14:textId="77777777" w:rsidR="00FB40D6" w:rsidRPr="003802F6" w:rsidRDefault="00FB40D6" w:rsidP="00FB40D6">
      <w:pPr>
        <w:pStyle w:val="Footer"/>
        <w:jc w:val="center"/>
        <w:rPr>
          <w:rFonts w:cs="Arial"/>
          <w:b/>
          <w:szCs w:val="24"/>
        </w:rPr>
      </w:pPr>
    </w:p>
    <w:p w14:paraId="3EB79890" w14:textId="77777777" w:rsidR="00FB40D6" w:rsidRPr="003802F6" w:rsidRDefault="00FB40D6" w:rsidP="00FB40D6">
      <w:pPr>
        <w:rPr>
          <w:rFonts w:cs="Arial"/>
          <w:b/>
          <w:bCs/>
          <w:szCs w:val="24"/>
          <w:u w:val="single"/>
        </w:rPr>
      </w:pPr>
      <w:r w:rsidRPr="003802F6">
        <w:rPr>
          <w:rFonts w:cs="Arial"/>
          <w:b/>
          <w:bCs/>
          <w:szCs w:val="24"/>
          <w:u w:val="single"/>
        </w:rPr>
        <w:br w:type="page"/>
      </w:r>
    </w:p>
    <w:p w14:paraId="2464A448" w14:textId="77777777" w:rsidR="00FB40D6" w:rsidRPr="003802F6" w:rsidRDefault="00FB40D6" w:rsidP="00FB40D6">
      <w:pPr>
        <w:rPr>
          <w:rFonts w:cs="Arial"/>
          <w:b/>
          <w:bCs/>
          <w:szCs w:val="24"/>
          <w:u w:val="single"/>
        </w:rPr>
      </w:pPr>
      <w:r w:rsidRPr="003802F6">
        <w:rPr>
          <w:rFonts w:cs="Arial"/>
          <w:b/>
          <w:bCs/>
          <w:szCs w:val="24"/>
          <w:u w:val="single"/>
        </w:rPr>
        <w:lastRenderedPageBreak/>
        <w:t>JOB TITLE</w:t>
      </w:r>
    </w:p>
    <w:p w14:paraId="43FF1B13" w14:textId="77777777" w:rsidR="00FB40D6" w:rsidRPr="003802F6" w:rsidRDefault="00FB40D6" w:rsidP="00FB40D6">
      <w:pPr>
        <w:rPr>
          <w:rFonts w:cs="Arial"/>
          <w:b/>
          <w:bCs/>
          <w:szCs w:val="24"/>
          <w:u w:val="single"/>
        </w:rPr>
      </w:pPr>
    </w:p>
    <w:p w14:paraId="2CBE753B" w14:textId="77777777" w:rsidR="00FB40D6" w:rsidRPr="003802F6" w:rsidRDefault="00FB40D6" w:rsidP="00FB40D6">
      <w:pPr>
        <w:rPr>
          <w:rFonts w:cs="Arial"/>
          <w:b/>
          <w:bCs/>
          <w:szCs w:val="24"/>
        </w:rPr>
      </w:pPr>
      <w:r w:rsidRPr="003802F6">
        <w:rPr>
          <w:rFonts w:cs="Arial"/>
          <w:b/>
          <w:bCs/>
          <w:szCs w:val="24"/>
        </w:rPr>
        <w:t>Person Specification</w:t>
      </w:r>
    </w:p>
    <w:p w14:paraId="21A41D4B" w14:textId="77777777" w:rsidR="00FB40D6" w:rsidRPr="003802F6" w:rsidRDefault="00FB40D6" w:rsidP="00FB40D6">
      <w:pPr>
        <w:rPr>
          <w:rFonts w:cs="Arial"/>
          <w:b/>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3260"/>
        <w:gridCol w:w="3111"/>
      </w:tblGrid>
      <w:tr w:rsidR="00FB40D6" w:rsidRPr="003802F6" w14:paraId="6F741B0E" w14:textId="77777777" w:rsidTr="0031490B">
        <w:tc>
          <w:tcPr>
            <w:tcW w:w="1484" w:type="pct"/>
          </w:tcPr>
          <w:p w14:paraId="30049D50" w14:textId="77777777" w:rsidR="00FB40D6" w:rsidRPr="003802F6" w:rsidRDefault="00FB40D6" w:rsidP="0031490B">
            <w:pPr>
              <w:jc w:val="center"/>
              <w:rPr>
                <w:rFonts w:cs="Arial"/>
                <w:b/>
                <w:bCs/>
                <w:szCs w:val="24"/>
              </w:rPr>
            </w:pPr>
          </w:p>
          <w:p w14:paraId="3C13E273" w14:textId="77777777" w:rsidR="00FB40D6" w:rsidRPr="003802F6" w:rsidRDefault="00FB40D6" w:rsidP="0031490B">
            <w:pPr>
              <w:jc w:val="center"/>
              <w:rPr>
                <w:rFonts w:cs="Arial"/>
                <w:b/>
                <w:bCs/>
                <w:szCs w:val="24"/>
              </w:rPr>
            </w:pPr>
            <w:r w:rsidRPr="003802F6">
              <w:rPr>
                <w:rFonts w:cs="Arial"/>
                <w:b/>
                <w:bCs/>
                <w:szCs w:val="24"/>
              </w:rPr>
              <w:t>CRITERIA</w:t>
            </w:r>
          </w:p>
          <w:p w14:paraId="61E32E31" w14:textId="77777777" w:rsidR="00FB40D6" w:rsidRPr="003802F6" w:rsidRDefault="00FB40D6" w:rsidP="0031490B">
            <w:pPr>
              <w:jc w:val="center"/>
              <w:rPr>
                <w:rFonts w:cs="Arial"/>
                <w:b/>
                <w:bCs/>
                <w:szCs w:val="24"/>
              </w:rPr>
            </w:pPr>
          </w:p>
        </w:tc>
        <w:tc>
          <w:tcPr>
            <w:tcW w:w="1799" w:type="pct"/>
          </w:tcPr>
          <w:p w14:paraId="636FF487" w14:textId="77777777" w:rsidR="00FB40D6" w:rsidRPr="003802F6" w:rsidRDefault="00FB40D6" w:rsidP="0031490B">
            <w:pPr>
              <w:jc w:val="center"/>
              <w:rPr>
                <w:rFonts w:cs="Arial"/>
                <w:b/>
                <w:bCs/>
                <w:szCs w:val="24"/>
              </w:rPr>
            </w:pPr>
          </w:p>
          <w:p w14:paraId="5904BA01" w14:textId="77777777" w:rsidR="00FB40D6" w:rsidRPr="003802F6" w:rsidRDefault="00FB40D6" w:rsidP="0031490B">
            <w:pPr>
              <w:jc w:val="center"/>
              <w:rPr>
                <w:rFonts w:cs="Arial"/>
                <w:b/>
                <w:bCs/>
                <w:szCs w:val="24"/>
              </w:rPr>
            </w:pPr>
            <w:r w:rsidRPr="003802F6">
              <w:rPr>
                <w:rFonts w:cs="Arial"/>
                <w:b/>
                <w:bCs/>
                <w:szCs w:val="24"/>
              </w:rPr>
              <w:t>ESSENTIAL</w:t>
            </w:r>
          </w:p>
        </w:tc>
        <w:tc>
          <w:tcPr>
            <w:tcW w:w="1717" w:type="pct"/>
          </w:tcPr>
          <w:p w14:paraId="2560A5D6" w14:textId="77777777" w:rsidR="00FB40D6" w:rsidRPr="003802F6" w:rsidRDefault="00FB40D6" w:rsidP="0031490B">
            <w:pPr>
              <w:jc w:val="center"/>
              <w:rPr>
                <w:rFonts w:cs="Arial"/>
                <w:b/>
                <w:bCs/>
                <w:szCs w:val="24"/>
              </w:rPr>
            </w:pPr>
          </w:p>
          <w:p w14:paraId="07C6C4AF" w14:textId="77777777" w:rsidR="00FB40D6" w:rsidRPr="003802F6" w:rsidRDefault="00FB40D6" w:rsidP="0031490B">
            <w:pPr>
              <w:jc w:val="center"/>
              <w:rPr>
                <w:rFonts w:cs="Arial"/>
                <w:b/>
                <w:bCs/>
                <w:szCs w:val="24"/>
              </w:rPr>
            </w:pPr>
            <w:r w:rsidRPr="003802F6">
              <w:rPr>
                <w:rFonts w:cs="Arial"/>
                <w:b/>
                <w:bCs/>
                <w:szCs w:val="24"/>
              </w:rPr>
              <w:t>DESIRABLE</w:t>
            </w:r>
          </w:p>
        </w:tc>
      </w:tr>
      <w:tr w:rsidR="00FB40D6" w:rsidRPr="003802F6" w14:paraId="0C107971" w14:textId="77777777" w:rsidTr="0031490B">
        <w:trPr>
          <w:trHeight w:val="1180"/>
        </w:trPr>
        <w:tc>
          <w:tcPr>
            <w:tcW w:w="1484" w:type="pct"/>
          </w:tcPr>
          <w:p w14:paraId="543ECBBD" w14:textId="77777777" w:rsidR="00FB40D6" w:rsidRPr="003802F6" w:rsidRDefault="00FB40D6" w:rsidP="0031490B">
            <w:pPr>
              <w:rPr>
                <w:rFonts w:cs="Arial"/>
                <w:bCs/>
                <w:szCs w:val="24"/>
              </w:rPr>
            </w:pPr>
            <w:r w:rsidRPr="003802F6">
              <w:rPr>
                <w:rFonts w:cs="Arial"/>
                <w:bCs/>
                <w:szCs w:val="24"/>
              </w:rPr>
              <w:t>Qualifications and specific training</w:t>
            </w:r>
          </w:p>
          <w:p w14:paraId="081B01FB" w14:textId="77777777" w:rsidR="00FB40D6" w:rsidRPr="003802F6" w:rsidRDefault="00FB40D6" w:rsidP="0031490B">
            <w:pPr>
              <w:rPr>
                <w:rFonts w:cs="Arial"/>
                <w:bCs/>
                <w:szCs w:val="24"/>
              </w:rPr>
            </w:pPr>
          </w:p>
          <w:p w14:paraId="0F27B861" w14:textId="77777777" w:rsidR="00FB40D6" w:rsidRPr="003802F6" w:rsidRDefault="00FB40D6" w:rsidP="0031490B">
            <w:pPr>
              <w:rPr>
                <w:rFonts w:cs="Arial"/>
                <w:bCs/>
                <w:szCs w:val="24"/>
              </w:rPr>
            </w:pPr>
          </w:p>
          <w:p w14:paraId="01D90B94" w14:textId="77777777" w:rsidR="00FB40D6" w:rsidRPr="003802F6" w:rsidRDefault="00FB40D6" w:rsidP="0031490B">
            <w:pPr>
              <w:rPr>
                <w:rFonts w:cs="Arial"/>
                <w:bCs/>
                <w:szCs w:val="24"/>
              </w:rPr>
            </w:pPr>
          </w:p>
        </w:tc>
        <w:tc>
          <w:tcPr>
            <w:tcW w:w="1799" w:type="pct"/>
          </w:tcPr>
          <w:p w14:paraId="7E9DD1ED" w14:textId="77777777" w:rsidR="00FB40D6" w:rsidRPr="003802F6" w:rsidRDefault="00FB40D6" w:rsidP="0031490B">
            <w:pPr>
              <w:rPr>
                <w:rFonts w:cs="Arial"/>
                <w:szCs w:val="24"/>
              </w:rPr>
            </w:pPr>
          </w:p>
        </w:tc>
        <w:tc>
          <w:tcPr>
            <w:tcW w:w="1717" w:type="pct"/>
          </w:tcPr>
          <w:p w14:paraId="078B74E7" w14:textId="77777777" w:rsidR="00FB40D6" w:rsidRPr="003802F6" w:rsidRDefault="00FB40D6" w:rsidP="0031490B">
            <w:pPr>
              <w:rPr>
                <w:rFonts w:cs="Arial"/>
                <w:szCs w:val="24"/>
              </w:rPr>
            </w:pPr>
            <w:r w:rsidRPr="003802F6">
              <w:rPr>
                <w:rFonts w:cs="Arial"/>
                <w:szCs w:val="24"/>
              </w:rPr>
              <w:t>Educated to HND level or equivalent</w:t>
            </w:r>
          </w:p>
        </w:tc>
      </w:tr>
      <w:tr w:rsidR="00FB40D6" w:rsidRPr="003802F6" w14:paraId="424D5659" w14:textId="77777777" w:rsidTr="0031490B">
        <w:trPr>
          <w:trHeight w:val="1200"/>
        </w:trPr>
        <w:tc>
          <w:tcPr>
            <w:tcW w:w="1484" w:type="pct"/>
          </w:tcPr>
          <w:p w14:paraId="6F0FAE61" w14:textId="77777777" w:rsidR="00FB40D6" w:rsidRPr="003802F6" w:rsidRDefault="00FB40D6" w:rsidP="0031490B">
            <w:pPr>
              <w:rPr>
                <w:rFonts w:cs="Arial"/>
                <w:bCs/>
                <w:szCs w:val="24"/>
              </w:rPr>
            </w:pPr>
            <w:r w:rsidRPr="003802F6">
              <w:rPr>
                <w:rFonts w:cs="Arial"/>
                <w:bCs/>
                <w:szCs w:val="24"/>
              </w:rPr>
              <w:t>Experience</w:t>
            </w:r>
          </w:p>
        </w:tc>
        <w:tc>
          <w:tcPr>
            <w:tcW w:w="1799" w:type="pct"/>
          </w:tcPr>
          <w:p w14:paraId="47A1A045" w14:textId="77777777" w:rsidR="00FB40D6" w:rsidRPr="003802F6" w:rsidRDefault="00FB40D6" w:rsidP="0031490B">
            <w:pPr>
              <w:rPr>
                <w:rFonts w:cs="Arial"/>
                <w:bCs/>
                <w:szCs w:val="24"/>
              </w:rPr>
            </w:pPr>
          </w:p>
        </w:tc>
        <w:tc>
          <w:tcPr>
            <w:tcW w:w="1717" w:type="pct"/>
          </w:tcPr>
          <w:p w14:paraId="1E8E5999" w14:textId="77777777" w:rsidR="00FB40D6" w:rsidRPr="003802F6" w:rsidRDefault="00FB40D6" w:rsidP="0031490B">
            <w:pPr>
              <w:rPr>
                <w:rFonts w:cs="Arial"/>
                <w:bCs/>
                <w:szCs w:val="24"/>
              </w:rPr>
            </w:pPr>
            <w:r w:rsidRPr="003802F6">
              <w:rPr>
                <w:rFonts w:cs="Arial"/>
                <w:bCs/>
                <w:szCs w:val="24"/>
              </w:rPr>
              <w:t>Minimum of one year of experience in a similar role</w:t>
            </w:r>
          </w:p>
          <w:p w14:paraId="561016F3" w14:textId="77777777" w:rsidR="00FB40D6" w:rsidRPr="003802F6" w:rsidRDefault="00FB40D6" w:rsidP="0031490B">
            <w:pPr>
              <w:rPr>
                <w:rFonts w:cs="Arial"/>
                <w:szCs w:val="24"/>
              </w:rPr>
            </w:pPr>
          </w:p>
        </w:tc>
      </w:tr>
      <w:tr w:rsidR="00FB40D6" w:rsidRPr="003802F6" w14:paraId="5ABAD56D" w14:textId="77777777" w:rsidTr="0031490B">
        <w:trPr>
          <w:trHeight w:val="3966"/>
        </w:trPr>
        <w:tc>
          <w:tcPr>
            <w:tcW w:w="1484" w:type="pct"/>
          </w:tcPr>
          <w:p w14:paraId="2BF667A7" w14:textId="77777777" w:rsidR="00FB40D6" w:rsidRPr="003802F6" w:rsidRDefault="00FB40D6" w:rsidP="0031490B">
            <w:pPr>
              <w:rPr>
                <w:rFonts w:cs="Arial"/>
                <w:bCs/>
                <w:szCs w:val="24"/>
              </w:rPr>
            </w:pPr>
            <w:r w:rsidRPr="003802F6">
              <w:rPr>
                <w:rFonts w:cs="Arial"/>
                <w:bCs/>
                <w:szCs w:val="24"/>
              </w:rPr>
              <w:t>Knowledge</w:t>
            </w:r>
          </w:p>
          <w:p w14:paraId="26F34AE9" w14:textId="77777777" w:rsidR="00FB40D6" w:rsidRPr="003802F6" w:rsidRDefault="00FB40D6" w:rsidP="0031490B">
            <w:pPr>
              <w:rPr>
                <w:rFonts w:cs="Arial"/>
                <w:bCs/>
                <w:szCs w:val="24"/>
              </w:rPr>
            </w:pPr>
          </w:p>
          <w:p w14:paraId="5E8D8CEE" w14:textId="77777777" w:rsidR="00FB40D6" w:rsidRPr="003802F6" w:rsidRDefault="00FB40D6" w:rsidP="0031490B">
            <w:pPr>
              <w:rPr>
                <w:rFonts w:cs="Arial"/>
                <w:bCs/>
                <w:szCs w:val="24"/>
              </w:rPr>
            </w:pPr>
          </w:p>
        </w:tc>
        <w:tc>
          <w:tcPr>
            <w:tcW w:w="1799" w:type="pct"/>
          </w:tcPr>
          <w:p w14:paraId="776480D1" w14:textId="77777777" w:rsidR="00FB40D6" w:rsidRPr="003802F6" w:rsidRDefault="00FB40D6" w:rsidP="0031490B">
            <w:pPr>
              <w:contextualSpacing/>
              <w:rPr>
                <w:rFonts w:cs="Arial"/>
                <w:color w:val="FF0000"/>
                <w:szCs w:val="24"/>
              </w:rPr>
            </w:pPr>
          </w:p>
        </w:tc>
        <w:tc>
          <w:tcPr>
            <w:tcW w:w="1717" w:type="pct"/>
          </w:tcPr>
          <w:p w14:paraId="65AEC384" w14:textId="77777777" w:rsidR="00FB40D6" w:rsidRPr="003802F6" w:rsidRDefault="00FB40D6" w:rsidP="00FB40D6">
            <w:pPr>
              <w:pStyle w:val="ListParagraph"/>
              <w:numPr>
                <w:ilvl w:val="0"/>
                <w:numId w:val="6"/>
              </w:numPr>
              <w:rPr>
                <w:rFonts w:cs="Arial"/>
                <w:szCs w:val="24"/>
              </w:rPr>
            </w:pPr>
            <w:r w:rsidRPr="003802F6">
              <w:rPr>
                <w:rFonts w:cs="Arial"/>
                <w:szCs w:val="24"/>
              </w:rPr>
              <w:t>Awareness of best practice in tenant participation</w:t>
            </w:r>
          </w:p>
          <w:p w14:paraId="7C8F86E0" w14:textId="77777777" w:rsidR="00FB40D6" w:rsidRPr="003802F6" w:rsidRDefault="00FB40D6" w:rsidP="00FB40D6">
            <w:pPr>
              <w:pStyle w:val="ListParagraph"/>
              <w:numPr>
                <w:ilvl w:val="0"/>
                <w:numId w:val="6"/>
              </w:numPr>
              <w:rPr>
                <w:rFonts w:cs="Arial"/>
                <w:szCs w:val="24"/>
              </w:rPr>
            </w:pPr>
            <w:r w:rsidRPr="003802F6">
              <w:rPr>
                <w:rFonts w:cs="Arial"/>
                <w:szCs w:val="24"/>
              </w:rPr>
              <w:t>Awareness of best practice in marketing and communications across a range of platforms</w:t>
            </w:r>
          </w:p>
          <w:p w14:paraId="29363D1B" w14:textId="77777777" w:rsidR="00FB40D6" w:rsidRPr="003802F6" w:rsidRDefault="00FB40D6" w:rsidP="00FB40D6">
            <w:pPr>
              <w:pStyle w:val="ListParagraph"/>
              <w:numPr>
                <w:ilvl w:val="0"/>
                <w:numId w:val="6"/>
              </w:numPr>
              <w:rPr>
                <w:rFonts w:cs="Arial"/>
                <w:szCs w:val="24"/>
              </w:rPr>
            </w:pPr>
            <w:r w:rsidRPr="003802F6">
              <w:rPr>
                <w:rFonts w:cs="Arial"/>
                <w:szCs w:val="24"/>
              </w:rPr>
              <w:t>Understanding of the specific marketing and communications needs for a housing association</w:t>
            </w:r>
          </w:p>
          <w:p w14:paraId="20D306DB" w14:textId="77777777" w:rsidR="00FB40D6" w:rsidRPr="003802F6" w:rsidRDefault="00FB40D6" w:rsidP="0031490B">
            <w:pPr>
              <w:rPr>
                <w:rFonts w:cs="Arial"/>
                <w:szCs w:val="24"/>
              </w:rPr>
            </w:pPr>
          </w:p>
        </w:tc>
      </w:tr>
      <w:tr w:rsidR="00FB40D6" w:rsidRPr="003802F6" w14:paraId="767C642D" w14:textId="77777777" w:rsidTr="0031490B">
        <w:trPr>
          <w:trHeight w:val="1125"/>
        </w:trPr>
        <w:tc>
          <w:tcPr>
            <w:tcW w:w="1484" w:type="pct"/>
          </w:tcPr>
          <w:p w14:paraId="4C9A9695" w14:textId="77777777" w:rsidR="00FB40D6" w:rsidRPr="003802F6" w:rsidRDefault="00FB40D6" w:rsidP="0031490B">
            <w:pPr>
              <w:rPr>
                <w:rFonts w:cs="Arial"/>
                <w:bCs/>
                <w:szCs w:val="24"/>
              </w:rPr>
            </w:pPr>
            <w:r w:rsidRPr="003802F6">
              <w:rPr>
                <w:rFonts w:cs="Arial"/>
                <w:bCs/>
                <w:szCs w:val="24"/>
              </w:rPr>
              <w:t>Skills</w:t>
            </w:r>
          </w:p>
        </w:tc>
        <w:tc>
          <w:tcPr>
            <w:tcW w:w="1799" w:type="pct"/>
          </w:tcPr>
          <w:p w14:paraId="618F9FC1" w14:textId="77777777" w:rsidR="00FB40D6" w:rsidRPr="003802F6" w:rsidRDefault="00FB40D6" w:rsidP="00FB40D6">
            <w:pPr>
              <w:pStyle w:val="ListParagraph"/>
              <w:numPr>
                <w:ilvl w:val="0"/>
                <w:numId w:val="5"/>
              </w:numPr>
              <w:rPr>
                <w:rFonts w:cs="Arial"/>
                <w:szCs w:val="24"/>
              </w:rPr>
            </w:pPr>
            <w:r w:rsidRPr="003802F6">
              <w:rPr>
                <w:rFonts w:cs="Arial"/>
                <w:szCs w:val="24"/>
              </w:rPr>
              <w:t>High attention to detail and accuracy</w:t>
            </w:r>
          </w:p>
          <w:p w14:paraId="5DF08FD8" w14:textId="77777777" w:rsidR="00FB40D6" w:rsidRPr="003802F6" w:rsidRDefault="00FB40D6" w:rsidP="00FB40D6">
            <w:pPr>
              <w:pStyle w:val="ListParagraph"/>
              <w:numPr>
                <w:ilvl w:val="0"/>
                <w:numId w:val="5"/>
              </w:numPr>
              <w:rPr>
                <w:rFonts w:cs="Arial"/>
                <w:szCs w:val="24"/>
              </w:rPr>
            </w:pPr>
            <w:r w:rsidRPr="003802F6">
              <w:rPr>
                <w:rFonts w:cs="Arial"/>
                <w:szCs w:val="24"/>
              </w:rPr>
              <w:t>Organisational skills: ability to prioritise workloads and meet deadlines</w:t>
            </w:r>
          </w:p>
          <w:p w14:paraId="70CB3E69" w14:textId="77777777" w:rsidR="00FB40D6" w:rsidRPr="003802F6" w:rsidRDefault="00FB40D6" w:rsidP="00FB40D6">
            <w:pPr>
              <w:pStyle w:val="ListParagraph"/>
              <w:numPr>
                <w:ilvl w:val="0"/>
                <w:numId w:val="5"/>
              </w:numPr>
              <w:rPr>
                <w:rFonts w:cs="Arial"/>
                <w:szCs w:val="24"/>
              </w:rPr>
            </w:pPr>
            <w:r w:rsidRPr="003802F6">
              <w:rPr>
                <w:rFonts w:cs="Arial"/>
                <w:szCs w:val="24"/>
              </w:rPr>
              <w:t xml:space="preserve">Highly developed and proficient IT skills and experience in the use of Microsoft Office packages, the </w:t>
            </w:r>
            <w:proofErr w:type="gramStart"/>
            <w:r w:rsidRPr="003802F6">
              <w:rPr>
                <w:rFonts w:cs="Arial"/>
                <w:szCs w:val="24"/>
              </w:rPr>
              <w:t>web</w:t>
            </w:r>
            <w:proofErr w:type="gramEnd"/>
            <w:r w:rsidRPr="003802F6">
              <w:rPr>
                <w:rFonts w:cs="Arial"/>
                <w:szCs w:val="24"/>
              </w:rPr>
              <w:t xml:space="preserve"> and social media</w:t>
            </w:r>
          </w:p>
          <w:p w14:paraId="40264665" w14:textId="77777777" w:rsidR="00FB40D6" w:rsidRPr="003802F6" w:rsidRDefault="00FB40D6" w:rsidP="00FB40D6">
            <w:pPr>
              <w:pStyle w:val="ListParagraph"/>
              <w:numPr>
                <w:ilvl w:val="0"/>
                <w:numId w:val="5"/>
              </w:numPr>
              <w:rPr>
                <w:rFonts w:cs="Arial"/>
                <w:szCs w:val="24"/>
              </w:rPr>
            </w:pPr>
            <w:r w:rsidRPr="003802F6">
              <w:rPr>
                <w:rFonts w:cs="Arial"/>
                <w:szCs w:val="24"/>
              </w:rPr>
              <w:t xml:space="preserve">High level of written and oral communication skills, with the ability to communicate in a variety of styles to </w:t>
            </w:r>
            <w:r w:rsidRPr="003802F6">
              <w:rPr>
                <w:rFonts w:cs="Arial"/>
                <w:szCs w:val="24"/>
              </w:rPr>
              <w:lastRenderedPageBreak/>
              <w:t>appeal to different audiences</w:t>
            </w:r>
          </w:p>
          <w:p w14:paraId="17675B19" w14:textId="77777777" w:rsidR="00FB40D6" w:rsidRPr="003802F6" w:rsidRDefault="00FB40D6" w:rsidP="0031490B">
            <w:pPr>
              <w:rPr>
                <w:rFonts w:cs="Arial"/>
                <w:szCs w:val="24"/>
              </w:rPr>
            </w:pPr>
          </w:p>
        </w:tc>
        <w:tc>
          <w:tcPr>
            <w:tcW w:w="1717" w:type="pct"/>
          </w:tcPr>
          <w:p w14:paraId="731E8FB7" w14:textId="77777777" w:rsidR="00FB40D6" w:rsidRPr="003802F6" w:rsidRDefault="00FB40D6" w:rsidP="0031490B">
            <w:pPr>
              <w:ind w:left="360"/>
              <w:contextualSpacing/>
              <w:rPr>
                <w:rFonts w:cs="Arial"/>
                <w:szCs w:val="24"/>
              </w:rPr>
            </w:pPr>
          </w:p>
        </w:tc>
      </w:tr>
      <w:tr w:rsidR="00FB40D6" w:rsidRPr="003802F6" w14:paraId="0BDC6193" w14:textId="77777777" w:rsidTr="0031490B">
        <w:trPr>
          <w:trHeight w:val="3114"/>
        </w:trPr>
        <w:tc>
          <w:tcPr>
            <w:tcW w:w="1484" w:type="pct"/>
          </w:tcPr>
          <w:p w14:paraId="1D1C0690" w14:textId="77777777" w:rsidR="00FB40D6" w:rsidRPr="003802F6" w:rsidRDefault="00FB40D6" w:rsidP="0031490B">
            <w:pPr>
              <w:rPr>
                <w:rFonts w:cs="Arial"/>
                <w:bCs/>
                <w:szCs w:val="24"/>
              </w:rPr>
            </w:pPr>
            <w:r w:rsidRPr="003802F6">
              <w:rPr>
                <w:rFonts w:cs="Arial"/>
                <w:bCs/>
                <w:szCs w:val="24"/>
              </w:rPr>
              <w:t>Personal attributes</w:t>
            </w:r>
          </w:p>
          <w:p w14:paraId="573491A9" w14:textId="77777777" w:rsidR="00FB40D6" w:rsidRPr="003802F6" w:rsidRDefault="00FB40D6" w:rsidP="0031490B">
            <w:pPr>
              <w:rPr>
                <w:rFonts w:cs="Arial"/>
                <w:bCs/>
                <w:szCs w:val="24"/>
              </w:rPr>
            </w:pPr>
          </w:p>
          <w:p w14:paraId="16C4E7F3" w14:textId="77777777" w:rsidR="00FB40D6" w:rsidRPr="003802F6" w:rsidRDefault="00FB40D6" w:rsidP="0031490B">
            <w:pPr>
              <w:rPr>
                <w:rFonts w:cs="Arial"/>
                <w:bCs/>
                <w:szCs w:val="24"/>
              </w:rPr>
            </w:pPr>
          </w:p>
          <w:p w14:paraId="1B0309CE" w14:textId="77777777" w:rsidR="00FB40D6" w:rsidRPr="003802F6" w:rsidRDefault="00FB40D6" w:rsidP="0031490B">
            <w:pPr>
              <w:rPr>
                <w:rFonts w:cs="Arial"/>
                <w:bCs/>
                <w:szCs w:val="24"/>
              </w:rPr>
            </w:pPr>
          </w:p>
          <w:p w14:paraId="5E9BE3F9" w14:textId="77777777" w:rsidR="00FB40D6" w:rsidRPr="003802F6" w:rsidRDefault="00FB40D6" w:rsidP="0031490B">
            <w:pPr>
              <w:rPr>
                <w:rFonts w:cs="Arial"/>
                <w:bCs/>
                <w:szCs w:val="24"/>
              </w:rPr>
            </w:pPr>
          </w:p>
        </w:tc>
        <w:tc>
          <w:tcPr>
            <w:tcW w:w="1799" w:type="pct"/>
          </w:tcPr>
          <w:p w14:paraId="1D85B3E1" w14:textId="77777777" w:rsidR="00FB40D6" w:rsidRPr="003802F6" w:rsidRDefault="00FB40D6" w:rsidP="00FB40D6">
            <w:pPr>
              <w:pStyle w:val="ListParagraph"/>
              <w:numPr>
                <w:ilvl w:val="0"/>
                <w:numId w:val="5"/>
              </w:numPr>
              <w:rPr>
                <w:rFonts w:cs="Arial"/>
                <w:szCs w:val="24"/>
              </w:rPr>
            </w:pPr>
            <w:r w:rsidRPr="003802F6">
              <w:rPr>
                <w:rFonts w:cs="Arial"/>
                <w:szCs w:val="24"/>
              </w:rPr>
              <w:t>Project a professional image consistent with the organisation’s brand and standards</w:t>
            </w:r>
          </w:p>
          <w:p w14:paraId="2D529236" w14:textId="77777777" w:rsidR="00FB40D6" w:rsidRPr="003802F6" w:rsidRDefault="00FB40D6" w:rsidP="00FB40D6">
            <w:pPr>
              <w:pStyle w:val="ListParagraph"/>
              <w:numPr>
                <w:ilvl w:val="0"/>
                <w:numId w:val="5"/>
              </w:numPr>
              <w:rPr>
                <w:rFonts w:cs="Arial"/>
                <w:szCs w:val="24"/>
              </w:rPr>
            </w:pPr>
            <w:r w:rsidRPr="003802F6">
              <w:rPr>
                <w:rFonts w:cs="Arial"/>
                <w:szCs w:val="24"/>
              </w:rPr>
              <w:t xml:space="preserve">Confident, enthusiastic, </w:t>
            </w:r>
            <w:proofErr w:type="gramStart"/>
            <w:r w:rsidRPr="003802F6">
              <w:rPr>
                <w:rFonts w:cs="Arial"/>
                <w:szCs w:val="24"/>
              </w:rPr>
              <w:t>flexible</w:t>
            </w:r>
            <w:proofErr w:type="gramEnd"/>
            <w:r w:rsidRPr="003802F6">
              <w:rPr>
                <w:rFonts w:cs="Arial"/>
                <w:szCs w:val="24"/>
              </w:rPr>
              <w:t xml:space="preserve"> and adaptable  </w:t>
            </w:r>
          </w:p>
          <w:p w14:paraId="53BFE26E" w14:textId="77777777" w:rsidR="00FB40D6" w:rsidRPr="003802F6" w:rsidRDefault="00FB40D6" w:rsidP="00FB40D6">
            <w:pPr>
              <w:pStyle w:val="ListParagraph"/>
              <w:numPr>
                <w:ilvl w:val="0"/>
                <w:numId w:val="5"/>
              </w:numPr>
              <w:rPr>
                <w:rFonts w:cs="Arial"/>
                <w:szCs w:val="24"/>
              </w:rPr>
            </w:pPr>
            <w:r w:rsidRPr="003802F6">
              <w:rPr>
                <w:rFonts w:cs="Arial"/>
                <w:szCs w:val="24"/>
              </w:rPr>
              <w:t>Analytical and details focussed</w:t>
            </w:r>
          </w:p>
          <w:p w14:paraId="035E7460" w14:textId="77777777" w:rsidR="00FB40D6" w:rsidRPr="003802F6" w:rsidRDefault="00FB40D6" w:rsidP="00FB40D6">
            <w:pPr>
              <w:pStyle w:val="ListParagraph"/>
              <w:numPr>
                <w:ilvl w:val="0"/>
                <w:numId w:val="5"/>
              </w:numPr>
              <w:rPr>
                <w:rFonts w:cs="Arial"/>
                <w:szCs w:val="24"/>
              </w:rPr>
            </w:pPr>
            <w:r w:rsidRPr="003802F6">
              <w:rPr>
                <w:rFonts w:cs="Arial"/>
                <w:szCs w:val="24"/>
              </w:rPr>
              <w:t>Committed to continuous Personal Development and will to identify and undertake training as required</w:t>
            </w:r>
          </w:p>
          <w:p w14:paraId="59A33541" w14:textId="77777777" w:rsidR="00FB40D6" w:rsidRPr="003802F6" w:rsidRDefault="00FB40D6" w:rsidP="00FB40D6">
            <w:pPr>
              <w:pStyle w:val="ListParagraph"/>
              <w:numPr>
                <w:ilvl w:val="0"/>
                <w:numId w:val="5"/>
              </w:numPr>
              <w:rPr>
                <w:rFonts w:cs="Arial"/>
                <w:szCs w:val="24"/>
              </w:rPr>
            </w:pPr>
            <w:r w:rsidRPr="003802F6">
              <w:rPr>
                <w:rFonts w:cs="Arial"/>
                <w:szCs w:val="24"/>
              </w:rPr>
              <w:t>Common sense approach</w:t>
            </w:r>
          </w:p>
          <w:p w14:paraId="653EE929" w14:textId="77777777" w:rsidR="00FB40D6" w:rsidRPr="003802F6" w:rsidRDefault="00FB40D6" w:rsidP="0031490B">
            <w:pPr>
              <w:rPr>
                <w:rFonts w:cs="Arial"/>
                <w:color w:val="FF0000"/>
                <w:szCs w:val="24"/>
              </w:rPr>
            </w:pPr>
          </w:p>
        </w:tc>
        <w:tc>
          <w:tcPr>
            <w:tcW w:w="1717" w:type="pct"/>
          </w:tcPr>
          <w:p w14:paraId="3983AEF9" w14:textId="77777777" w:rsidR="00FB40D6" w:rsidRPr="003802F6" w:rsidRDefault="00FB40D6" w:rsidP="0031490B">
            <w:pPr>
              <w:rPr>
                <w:rFonts w:cs="Arial"/>
                <w:szCs w:val="24"/>
              </w:rPr>
            </w:pPr>
          </w:p>
        </w:tc>
      </w:tr>
      <w:tr w:rsidR="00FB40D6" w:rsidRPr="003802F6" w14:paraId="746494B6" w14:textId="77777777" w:rsidTr="0031490B">
        <w:trPr>
          <w:trHeight w:val="1569"/>
        </w:trPr>
        <w:tc>
          <w:tcPr>
            <w:tcW w:w="1484" w:type="pct"/>
          </w:tcPr>
          <w:p w14:paraId="2097F316" w14:textId="77777777" w:rsidR="00FB40D6" w:rsidRPr="003802F6" w:rsidRDefault="00FB40D6" w:rsidP="0031490B">
            <w:pPr>
              <w:rPr>
                <w:rFonts w:cs="Arial"/>
                <w:bCs/>
                <w:szCs w:val="24"/>
              </w:rPr>
            </w:pPr>
            <w:r w:rsidRPr="003802F6">
              <w:rPr>
                <w:rFonts w:cs="Arial"/>
                <w:bCs/>
                <w:szCs w:val="24"/>
              </w:rPr>
              <w:t>Additional requirements</w:t>
            </w:r>
          </w:p>
          <w:p w14:paraId="00554CB1" w14:textId="77777777" w:rsidR="00FB40D6" w:rsidRPr="003802F6" w:rsidRDefault="00FB40D6" w:rsidP="0031490B">
            <w:pPr>
              <w:rPr>
                <w:rFonts w:cs="Arial"/>
                <w:bCs/>
                <w:szCs w:val="24"/>
              </w:rPr>
            </w:pPr>
          </w:p>
          <w:p w14:paraId="636BD088" w14:textId="77777777" w:rsidR="00FB40D6" w:rsidRPr="003802F6" w:rsidRDefault="00FB40D6" w:rsidP="0031490B">
            <w:pPr>
              <w:rPr>
                <w:rFonts w:cs="Arial"/>
                <w:bCs/>
                <w:szCs w:val="24"/>
              </w:rPr>
            </w:pPr>
          </w:p>
          <w:p w14:paraId="3A2BCE05" w14:textId="77777777" w:rsidR="00FB40D6" w:rsidRPr="003802F6" w:rsidRDefault="00FB40D6" w:rsidP="0031490B">
            <w:pPr>
              <w:rPr>
                <w:rFonts w:cs="Arial"/>
                <w:bCs/>
                <w:szCs w:val="24"/>
              </w:rPr>
            </w:pPr>
          </w:p>
          <w:p w14:paraId="3D8B6B29" w14:textId="77777777" w:rsidR="00FB40D6" w:rsidRPr="003802F6" w:rsidRDefault="00FB40D6" w:rsidP="0031490B">
            <w:pPr>
              <w:rPr>
                <w:rFonts w:cs="Arial"/>
                <w:bCs/>
                <w:szCs w:val="24"/>
              </w:rPr>
            </w:pPr>
          </w:p>
          <w:p w14:paraId="289AD977" w14:textId="77777777" w:rsidR="00FB40D6" w:rsidRPr="003802F6" w:rsidRDefault="00FB40D6" w:rsidP="0031490B">
            <w:pPr>
              <w:rPr>
                <w:rFonts w:cs="Arial"/>
                <w:bCs/>
                <w:szCs w:val="24"/>
              </w:rPr>
            </w:pPr>
          </w:p>
        </w:tc>
        <w:tc>
          <w:tcPr>
            <w:tcW w:w="1799" w:type="pct"/>
          </w:tcPr>
          <w:p w14:paraId="57956E57" w14:textId="77777777" w:rsidR="00FB40D6" w:rsidRPr="003802F6" w:rsidRDefault="00FB40D6" w:rsidP="00FB40D6">
            <w:pPr>
              <w:pStyle w:val="ListParagraph"/>
              <w:numPr>
                <w:ilvl w:val="0"/>
                <w:numId w:val="7"/>
              </w:numPr>
              <w:contextualSpacing w:val="0"/>
              <w:rPr>
                <w:rFonts w:cs="Arial"/>
                <w:szCs w:val="24"/>
              </w:rPr>
            </w:pPr>
            <w:r w:rsidRPr="003802F6">
              <w:rPr>
                <w:rFonts w:cs="Arial"/>
                <w:szCs w:val="24"/>
              </w:rPr>
              <w:t>Willingness to work occasional unsociable hours and travel extensively</w:t>
            </w:r>
          </w:p>
        </w:tc>
        <w:tc>
          <w:tcPr>
            <w:tcW w:w="1717" w:type="pct"/>
          </w:tcPr>
          <w:p w14:paraId="1AB6DDB8" w14:textId="77777777" w:rsidR="00FB40D6" w:rsidRPr="003802F6" w:rsidRDefault="00FB40D6" w:rsidP="0031490B">
            <w:pPr>
              <w:contextualSpacing/>
              <w:rPr>
                <w:rFonts w:cs="Arial"/>
                <w:szCs w:val="24"/>
              </w:rPr>
            </w:pPr>
          </w:p>
        </w:tc>
      </w:tr>
    </w:tbl>
    <w:p w14:paraId="51AA0526" w14:textId="77777777" w:rsidR="00FB40D6" w:rsidRPr="003802F6" w:rsidRDefault="00FB40D6" w:rsidP="00FB40D6">
      <w:pPr>
        <w:jc w:val="both"/>
        <w:rPr>
          <w:rFonts w:cs="Arial"/>
          <w:b/>
          <w:bCs/>
          <w:szCs w:val="24"/>
          <w:u w:val="single"/>
        </w:rPr>
      </w:pPr>
    </w:p>
    <w:p w14:paraId="0294668A" w14:textId="77777777" w:rsidR="00FB40D6" w:rsidRDefault="00FB40D6" w:rsidP="00FB40D6">
      <w:pPr>
        <w:jc w:val="center"/>
        <w:rPr>
          <w:rFonts w:cs="Arial"/>
          <w:b/>
          <w:bCs/>
          <w:szCs w:val="24"/>
        </w:rPr>
      </w:pPr>
    </w:p>
    <w:p w14:paraId="122E668C" w14:textId="77777777" w:rsidR="00FB40D6" w:rsidRPr="003802F6" w:rsidRDefault="00FB40D6" w:rsidP="00FB40D6">
      <w:pPr>
        <w:rPr>
          <w:rFonts w:cs="Arial"/>
          <w:b/>
          <w:bCs/>
          <w:szCs w:val="24"/>
        </w:rPr>
      </w:pPr>
      <w:r w:rsidRPr="003802F6">
        <w:rPr>
          <w:rFonts w:cs="Arial"/>
          <w:b/>
          <w:bCs/>
          <w:szCs w:val="24"/>
        </w:rPr>
        <w:t>Job Description and Person Specification Agreement:</w:t>
      </w:r>
    </w:p>
    <w:p w14:paraId="1920B4FF" w14:textId="77777777" w:rsidR="00FB40D6" w:rsidRPr="003802F6" w:rsidRDefault="00FB40D6" w:rsidP="00FB40D6">
      <w:pPr>
        <w:rPr>
          <w:rFonts w:cs="Arial"/>
          <w:b/>
          <w:szCs w:val="24"/>
        </w:rPr>
      </w:pPr>
      <w:r w:rsidRPr="003802F6">
        <w:rPr>
          <w:rFonts w:cs="Arial"/>
          <w:b/>
          <w:szCs w:val="24"/>
        </w:rPr>
        <w:t>The above job description is not exhaustive but an indication of the duties the post holder may undertake and will be subject to review.</w:t>
      </w:r>
    </w:p>
    <w:p w14:paraId="16CC6498" w14:textId="77777777" w:rsidR="00FB40D6" w:rsidRPr="003802F6" w:rsidRDefault="00FB40D6" w:rsidP="00FB40D6">
      <w:pPr>
        <w:jc w:val="center"/>
        <w:rPr>
          <w:rFonts w:cs="Arial"/>
          <w:szCs w:val="24"/>
        </w:rPr>
      </w:pPr>
    </w:p>
    <w:p w14:paraId="3A3BD969" w14:textId="77777777" w:rsidR="00FB40D6" w:rsidRPr="003802F6" w:rsidRDefault="00FB40D6" w:rsidP="00FB40D6">
      <w:pPr>
        <w:jc w:val="both"/>
        <w:rPr>
          <w:rFonts w:cs="Arial"/>
          <w:szCs w:val="24"/>
        </w:rPr>
      </w:pPr>
    </w:p>
    <w:p w14:paraId="251061D8" w14:textId="77777777" w:rsidR="00FB40D6" w:rsidRPr="003802F6" w:rsidRDefault="00FB40D6" w:rsidP="00FB40D6">
      <w:pPr>
        <w:jc w:val="both"/>
        <w:rPr>
          <w:rFonts w:cs="Arial"/>
          <w:b/>
          <w:bCs/>
          <w:szCs w:val="24"/>
        </w:rPr>
      </w:pPr>
      <w:r w:rsidRPr="003802F6">
        <w:rPr>
          <w:rFonts w:cs="Arial"/>
          <w:b/>
          <w:bCs/>
          <w:szCs w:val="24"/>
        </w:rPr>
        <w:t>Post Holders Signature:</w:t>
      </w:r>
      <w:r w:rsidRPr="003802F6">
        <w:rPr>
          <w:rFonts w:cs="Arial"/>
          <w:b/>
          <w:bCs/>
          <w:szCs w:val="24"/>
        </w:rPr>
        <w:tab/>
      </w:r>
      <w:r w:rsidRPr="003802F6">
        <w:rPr>
          <w:rFonts w:cs="Arial"/>
          <w:b/>
          <w:bCs/>
          <w:szCs w:val="24"/>
        </w:rPr>
        <w:tab/>
      </w:r>
      <w:r w:rsidRPr="003802F6">
        <w:rPr>
          <w:rFonts w:cs="Arial"/>
          <w:b/>
          <w:bCs/>
          <w:szCs w:val="24"/>
        </w:rPr>
        <w:tab/>
      </w:r>
      <w:r w:rsidRPr="003802F6">
        <w:rPr>
          <w:rFonts w:cs="Arial"/>
          <w:b/>
          <w:bCs/>
          <w:szCs w:val="24"/>
        </w:rPr>
        <w:tab/>
      </w:r>
      <w:r w:rsidRPr="003802F6">
        <w:rPr>
          <w:rFonts w:cs="Arial"/>
          <w:b/>
          <w:bCs/>
          <w:szCs w:val="24"/>
        </w:rPr>
        <w:tab/>
        <w:t>Date:</w:t>
      </w:r>
    </w:p>
    <w:p w14:paraId="00866700" w14:textId="77777777" w:rsidR="00FB40D6" w:rsidRPr="003802F6" w:rsidRDefault="00FB40D6" w:rsidP="00FB40D6">
      <w:pPr>
        <w:jc w:val="both"/>
        <w:rPr>
          <w:rFonts w:cs="Arial"/>
          <w:b/>
          <w:bCs/>
          <w:szCs w:val="24"/>
        </w:rPr>
      </w:pPr>
    </w:p>
    <w:p w14:paraId="3F2A2213" w14:textId="77777777" w:rsidR="00FB40D6" w:rsidRPr="003802F6" w:rsidRDefault="00FB40D6" w:rsidP="00FB40D6">
      <w:pPr>
        <w:jc w:val="both"/>
        <w:rPr>
          <w:rFonts w:cs="Arial"/>
          <w:b/>
          <w:bCs/>
          <w:szCs w:val="24"/>
        </w:rPr>
      </w:pPr>
    </w:p>
    <w:p w14:paraId="4E69F9C9" w14:textId="77777777" w:rsidR="00FB40D6" w:rsidRPr="003802F6" w:rsidRDefault="00FB40D6" w:rsidP="00FB40D6">
      <w:pPr>
        <w:jc w:val="both"/>
        <w:rPr>
          <w:rFonts w:cs="Arial"/>
          <w:b/>
          <w:bCs/>
          <w:szCs w:val="24"/>
        </w:rPr>
      </w:pPr>
      <w:r w:rsidRPr="003802F6">
        <w:rPr>
          <w:rFonts w:cs="Arial"/>
          <w:b/>
          <w:bCs/>
          <w:szCs w:val="24"/>
        </w:rPr>
        <w:t>Managers Signature:</w:t>
      </w:r>
      <w:r w:rsidRPr="003802F6">
        <w:rPr>
          <w:rFonts w:cs="Arial"/>
          <w:b/>
          <w:bCs/>
          <w:szCs w:val="24"/>
        </w:rPr>
        <w:tab/>
      </w:r>
      <w:r w:rsidRPr="003802F6">
        <w:rPr>
          <w:rFonts w:cs="Arial"/>
          <w:b/>
          <w:bCs/>
          <w:szCs w:val="24"/>
        </w:rPr>
        <w:tab/>
      </w:r>
      <w:r w:rsidRPr="003802F6">
        <w:rPr>
          <w:rFonts w:cs="Arial"/>
          <w:b/>
          <w:bCs/>
          <w:szCs w:val="24"/>
        </w:rPr>
        <w:tab/>
      </w:r>
      <w:r w:rsidRPr="003802F6">
        <w:rPr>
          <w:rFonts w:cs="Arial"/>
          <w:b/>
          <w:bCs/>
          <w:szCs w:val="24"/>
        </w:rPr>
        <w:tab/>
      </w:r>
      <w:r w:rsidRPr="003802F6">
        <w:rPr>
          <w:rFonts w:cs="Arial"/>
          <w:b/>
          <w:bCs/>
          <w:szCs w:val="24"/>
        </w:rPr>
        <w:tab/>
        <w:t>Date:</w:t>
      </w:r>
    </w:p>
    <w:p w14:paraId="52A072E1" w14:textId="77777777" w:rsidR="00FB40D6" w:rsidRPr="003802F6" w:rsidRDefault="00FB40D6" w:rsidP="00FB40D6">
      <w:pPr>
        <w:rPr>
          <w:rFonts w:cs="Arial"/>
          <w:szCs w:val="24"/>
        </w:rPr>
      </w:pPr>
    </w:p>
    <w:p w14:paraId="7063F9ED" w14:textId="77777777" w:rsidR="00E206F6" w:rsidRDefault="00E206F6"/>
    <w:sectPr w:rsidR="00E206F6" w:rsidSect="00FB40D6">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993"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C9199" w14:textId="77777777" w:rsidR="003558B5" w:rsidRDefault="003558B5">
      <w:r>
        <w:separator/>
      </w:r>
    </w:p>
  </w:endnote>
  <w:endnote w:type="continuationSeparator" w:id="0">
    <w:p w14:paraId="784C00E6" w14:textId="77777777" w:rsidR="003558B5" w:rsidRDefault="00355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49DF" w14:textId="77777777" w:rsidR="00236D33" w:rsidRDefault="00236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864E" w14:textId="77777777" w:rsidR="00236D33" w:rsidRDefault="00236D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C6286" w14:textId="77777777" w:rsidR="00236D33" w:rsidRDefault="00236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A30EE" w14:textId="77777777" w:rsidR="003558B5" w:rsidRDefault="003558B5">
      <w:r>
        <w:separator/>
      </w:r>
    </w:p>
  </w:footnote>
  <w:footnote w:type="continuationSeparator" w:id="0">
    <w:p w14:paraId="0EA5A46F" w14:textId="77777777" w:rsidR="003558B5" w:rsidRDefault="00355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8FBBB" w14:textId="77777777" w:rsidR="000D2860" w:rsidRDefault="00D9204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BEDFDB1" w14:textId="77777777" w:rsidR="000D2860" w:rsidRDefault="003558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0544" w14:textId="6D8C4B68" w:rsidR="000D2860" w:rsidRDefault="00D9204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6D33">
      <w:rPr>
        <w:rStyle w:val="PageNumber"/>
        <w:noProof/>
      </w:rPr>
      <w:t>5</w:t>
    </w:r>
    <w:r>
      <w:rPr>
        <w:rStyle w:val="PageNumber"/>
      </w:rPr>
      <w:fldChar w:fldCharType="end"/>
    </w:r>
  </w:p>
  <w:p w14:paraId="3298C73D" w14:textId="77777777" w:rsidR="000D2860" w:rsidRDefault="003558B5">
    <w:pPr>
      <w:pStyle w:val="Header"/>
    </w:pPr>
  </w:p>
  <w:p w14:paraId="2A203838" w14:textId="77777777" w:rsidR="000D2860" w:rsidRDefault="003558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F893" w14:textId="4D855E45" w:rsidR="00236D33" w:rsidRPr="00236D33" w:rsidRDefault="00236D33" w:rsidP="00236D33">
    <w:pPr>
      <w:pStyle w:val="Header"/>
      <w:jc w:val="right"/>
    </w:pPr>
    <w:r>
      <w:rPr>
        <w:noProof/>
        <w:lang w:eastAsia="en-GB"/>
      </w:rPr>
      <w:drawing>
        <wp:inline distT="0" distB="0" distL="0" distR="0" wp14:anchorId="107E4A78" wp14:editId="57FBA96C">
          <wp:extent cx="1683666" cy="9198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irn Housing Group Logo Blue.jpg"/>
                  <pic:cNvPicPr/>
                </pic:nvPicPr>
                <pic:blipFill>
                  <a:blip r:embed="rId1">
                    <a:extLst>
                      <a:ext uri="{28A0092B-C50C-407E-A947-70E740481C1C}">
                        <a14:useLocalDpi xmlns:a14="http://schemas.microsoft.com/office/drawing/2010/main" val="0"/>
                      </a:ext>
                    </a:extLst>
                  </a:blip>
                  <a:stretch>
                    <a:fillRect/>
                  </a:stretch>
                </pic:blipFill>
                <pic:spPr>
                  <a:xfrm>
                    <a:off x="0" y="0"/>
                    <a:ext cx="1694979" cy="9260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61B7"/>
    <w:multiLevelType w:val="hybridMultilevel"/>
    <w:tmpl w:val="968C0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C44112B"/>
    <w:multiLevelType w:val="hybridMultilevel"/>
    <w:tmpl w:val="75C6C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FCE3F67"/>
    <w:multiLevelType w:val="hybridMultilevel"/>
    <w:tmpl w:val="38FC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4D5362"/>
    <w:multiLevelType w:val="hybridMultilevel"/>
    <w:tmpl w:val="159426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606F5CA8"/>
    <w:multiLevelType w:val="multilevel"/>
    <w:tmpl w:val="02AE17AA"/>
    <w:lvl w:ilvl="0">
      <w:start w:val="1"/>
      <w:numFmt w:val="decimal"/>
      <w:pStyle w:val="Heading1"/>
      <w:lvlText w:val="%1.0"/>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6"/>
  </w:num>
  <w:num w:numId="2">
    <w:abstractNumId w:val="1"/>
  </w:num>
  <w:num w:numId="3">
    <w:abstractNumId w:val="5"/>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0D6"/>
    <w:rsid w:val="000C4210"/>
    <w:rsid w:val="00236D33"/>
    <w:rsid w:val="003558B5"/>
    <w:rsid w:val="003C751B"/>
    <w:rsid w:val="003F37B2"/>
    <w:rsid w:val="008413A8"/>
    <w:rsid w:val="00854BD1"/>
    <w:rsid w:val="00D4768F"/>
    <w:rsid w:val="00D9204D"/>
    <w:rsid w:val="00E206F6"/>
    <w:rsid w:val="00F658F6"/>
    <w:rsid w:val="00FB40D6"/>
    <w:rsid w:val="00FE6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245C1"/>
  <w15:chartTrackingRefBased/>
  <w15:docId w15:val="{72EE959B-5183-41D4-950F-CDA09C674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0D6"/>
    <w:rPr>
      <w:rFonts w:ascii="Arial" w:eastAsia="Times New Roman" w:hAnsi="Arial" w:cs="Times New Roman"/>
      <w:sz w:val="24"/>
      <w:szCs w:val="20"/>
    </w:rPr>
  </w:style>
  <w:style w:type="paragraph" w:styleId="Heading1">
    <w:name w:val="heading 1"/>
    <w:basedOn w:val="Normal"/>
    <w:next w:val="Normal"/>
    <w:link w:val="Heading1Char"/>
    <w:autoRedefine/>
    <w:qFormat/>
    <w:rsid w:val="00FB40D6"/>
    <w:pPr>
      <w:keepNext/>
      <w:numPr>
        <w:numId w:val="1"/>
      </w:numPr>
      <w:outlineLvl w:val="0"/>
    </w:pPr>
    <w:rPr>
      <w:rFonts w:cs="Arial"/>
      <w:b/>
      <w:bCs/>
      <w:caps/>
      <w:color w:val="000000"/>
      <w:kern w:val="32"/>
      <w:szCs w:val="24"/>
      <w:lang w:val="en-US"/>
    </w:rPr>
  </w:style>
  <w:style w:type="paragraph" w:styleId="Heading2">
    <w:name w:val="heading 2"/>
    <w:basedOn w:val="Normal"/>
    <w:next w:val="Normal"/>
    <w:link w:val="Heading2Char"/>
    <w:qFormat/>
    <w:rsid w:val="00FB40D6"/>
    <w:pPr>
      <w:keepNext/>
      <w:numPr>
        <w:ilvl w:val="1"/>
        <w:numId w:val="1"/>
      </w:numPr>
      <w:outlineLvl w:val="1"/>
    </w:pPr>
    <w:rPr>
      <w:rFonts w:cs="Arial"/>
      <w:bCs/>
      <w:iCs/>
      <w:szCs w:val="28"/>
    </w:rPr>
  </w:style>
  <w:style w:type="paragraph" w:styleId="Heading3">
    <w:name w:val="heading 3"/>
    <w:basedOn w:val="Normal"/>
    <w:next w:val="Normal"/>
    <w:link w:val="Heading3Char"/>
    <w:qFormat/>
    <w:rsid w:val="00FB40D6"/>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qFormat/>
    <w:rsid w:val="00FB40D6"/>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FB40D6"/>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FB40D6"/>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FB40D6"/>
    <w:pPr>
      <w:numPr>
        <w:ilvl w:val="6"/>
        <w:numId w:val="1"/>
      </w:numPr>
      <w:spacing w:before="240" w:after="60"/>
      <w:outlineLvl w:val="6"/>
    </w:pPr>
    <w:rPr>
      <w:rFonts w:ascii="Times New Roman" w:hAnsi="Times New Roman"/>
      <w:szCs w:val="24"/>
    </w:rPr>
  </w:style>
  <w:style w:type="paragraph" w:styleId="Heading8">
    <w:name w:val="heading 8"/>
    <w:basedOn w:val="Normal"/>
    <w:next w:val="Normal"/>
    <w:link w:val="Heading8Char"/>
    <w:qFormat/>
    <w:rsid w:val="00FB40D6"/>
    <w:pPr>
      <w:numPr>
        <w:ilvl w:val="7"/>
        <w:numId w:val="1"/>
      </w:numPr>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FB40D6"/>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40D6"/>
    <w:rPr>
      <w:rFonts w:ascii="Arial" w:eastAsia="Times New Roman" w:hAnsi="Arial" w:cs="Arial"/>
      <w:b/>
      <w:bCs/>
      <w:caps/>
      <w:color w:val="000000"/>
      <w:kern w:val="32"/>
      <w:sz w:val="24"/>
      <w:szCs w:val="24"/>
      <w:lang w:val="en-US"/>
    </w:rPr>
  </w:style>
  <w:style w:type="character" w:customStyle="1" w:styleId="Heading2Char">
    <w:name w:val="Heading 2 Char"/>
    <w:basedOn w:val="DefaultParagraphFont"/>
    <w:link w:val="Heading2"/>
    <w:rsid w:val="00FB40D6"/>
    <w:rPr>
      <w:rFonts w:ascii="Arial" w:eastAsia="Times New Roman" w:hAnsi="Arial" w:cs="Arial"/>
      <w:bCs/>
      <w:iCs/>
      <w:sz w:val="24"/>
      <w:szCs w:val="28"/>
    </w:rPr>
  </w:style>
  <w:style w:type="character" w:customStyle="1" w:styleId="Heading3Char">
    <w:name w:val="Heading 3 Char"/>
    <w:basedOn w:val="DefaultParagraphFont"/>
    <w:link w:val="Heading3"/>
    <w:rsid w:val="00FB40D6"/>
    <w:rPr>
      <w:rFonts w:ascii="Arial" w:eastAsia="Times New Roman" w:hAnsi="Arial" w:cs="Arial"/>
      <w:b/>
      <w:bCs/>
      <w:sz w:val="26"/>
      <w:szCs w:val="26"/>
    </w:rPr>
  </w:style>
  <w:style w:type="character" w:customStyle="1" w:styleId="Heading4Char">
    <w:name w:val="Heading 4 Char"/>
    <w:basedOn w:val="DefaultParagraphFont"/>
    <w:link w:val="Heading4"/>
    <w:rsid w:val="00FB40D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B40D6"/>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FB40D6"/>
    <w:rPr>
      <w:rFonts w:ascii="Times New Roman" w:eastAsia="Times New Roman" w:hAnsi="Times New Roman" w:cs="Times New Roman"/>
      <w:b/>
      <w:bCs/>
    </w:rPr>
  </w:style>
  <w:style w:type="character" w:customStyle="1" w:styleId="Heading7Char">
    <w:name w:val="Heading 7 Char"/>
    <w:basedOn w:val="DefaultParagraphFont"/>
    <w:link w:val="Heading7"/>
    <w:rsid w:val="00FB40D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B40D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B40D6"/>
    <w:rPr>
      <w:rFonts w:ascii="Arial" w:eastAsia="Times New Roman" w:hAnsi="Arial" w:cs="Arial"/>
    </w:rPr>
  </w:style>
  <w:style w:type="paragraph" w:styleId="Header">
    <w:name w:val="header"/>
    <w:basedOn w:val="Normal"/>
    <w:link w:val="HeaderChar"/>
    <w:rsid w:val="00FB40D6"/>
    <w:pPr>
      <w:tabs>
        <w:tab w:val="center" w:pos="4153"/>
        <w:tab w:val="right" w:pos="8306"/>
      </w:tabs>
    </w:pPr>
  </w:style>
  <w:style w:type="character" w:customStyle="1" w:styleId="HeaderChar">
    <w:name w:val="Header Char"/>
    <w:basedOn w:val="DefaultParagraphFont"/>
    <w:link w:val="Header"/>
    <w:rsid w:val="00FB40D6"/>
    <w:rPr>
      <w:rFonts w:ascii="Arial" w:eastAsia="Times New Roman" w:hAnsi="Arial" w:cs="Times New Roman"/>
      <w:sz w:val="24"/>
      <w:szCs w:val="20"/>
    </w:rPr>
  </w:style>
  <w:style w:type="character" w:styleId="PageNumber">
    <w:name w:val="page number"/>
    <w:basedOn w:val="DefaultParagraphFont"/>
    <w:rsid w:val="00FB40D6"/>
  </w:style>
  <w:style w:type="paragraph" w:styleId="Footer">
    <w:name w:val="footer"/>
    <w:basedOn w:val="Normal"/>
    <w:link w:val="FooterChar"/>
    <w:rsid w:val="00FB40D6"/>
    <w:pPr>
      <w:tabs>
        <w:tab w:val="center" w:pos="4153"/>
        <w:tab w:val="right" w:pos="8306"/>
      </w:tabs>
    </w:pPr>
  </w:style>
  <w:style w:type="character" w:customStyle="1" w:styleId="FooterChar">
    <w:name w:val="Footer Char"/>
    <w:basedOn w:val="DefaultParagraphFont"/>
    <w:link w:val="Footer"/>
    <w:rsid w:val="00FB40D6"/>
    <w:rPr>
      <w:rFonts w:ascii="Arial" w:eastAsia="Times New Roman" w:hAnsi="Arial" w:cs="Times New Roman"/>
      <w:sz w:val="24"/>
      <w:szCs w:val="20"/>
    </w:rPr>
  </w:style>
  <w:style w:type="paragraph" w:styleId="ListParagraph">
    <w:name w:val="List Paragraph"/>
    <w:basedOn w:val="Normal"/>
    <w:uiPriority w:val="34"/>
    <w:qFormat/>
    <w:rsid w:val="00FB40D6"/>
    <w:pPr>
      <w:ind w:left="720"/>
      <w:contextualSpacing/>
    </w:pPr>
  </w:style>
  <w:style w:type="paragraph" w:customStyle="1" w:styleId="Default">
    <w:name w:val="Default"/>
    <w:rsid w:val="00FB40D6"/>
    <w:pPr>
      <w:autoSpaceDE w:val="0"/>
      <w:autoSpaceDN w:val="0"/>
      <w:adjustRightInd w:val="0"/>
    </w:pPr>
    <w:rPr>
      <w:rFonts w:ascii="Times New Roman" w:eastAsia="Times New Roman"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4DD46F701FC43A0734ED6C9EEB56A" ma:contentTypeVersion="11" ma:contentTypeDescription="Create a new document." ma:contentTypeScope="" ma:versionID="d2fe11aa4ba41074f9e691c3207ed1b9">
  <xsd:schema xmlns:xsd="http://www.w3.org/2001/XMLSchema" xmlns:xs="http://www.w3.org/2001/XMLSchema" xmlns:p="http://schemas.microsoft.com/office/2006/metadata/properties" xmlns:ns3="73b9b86b-1897-4327-8e16-620d2d6458f2" xmlns:ns4="7f38cc90-5f52-4a35-b341-6fb1a00b114a" targetNamespace="http://schemas.microsoft.com/office/2006/metadata/properties" ma:root="true" ma:fieldsID="8a72f769ada09d75dbddbe63aa511587" ns3:_="" ns4:_="">
    <xsd:import namespace="73b9b86b-1897-4327-8e16-620d2d6458f2"/>
    <xsd:import namespace="7f38cc90-5f52-4a35-b341-6fb1a00b11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9b86b-1897-4327-8e16-620d2d645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38cc90-5f52-4a35-b341-6fb1a00b11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37FA2C-710B-4DF8-AEF0-15BA5815B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9b86b-1897-4327-8e16-620d2d6458f2"/>
    <ds:schemaRef ds:uri="7f38cc90-5f52-4a35-b341-6fb1a00b1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BC472B-3345-499A-8A72-ABEC45236958}">
  <ds:schemaRefs>
    <ds:schemaRef ds:uri="http://schemas.microsoft.com/sharepoint/v3/contenttype/forms"/>
  </ds:schemaRefs>
</ds:datastoreItem>
</file>

<file path=customXml/itemProps3.xml><?xml version="1.0" encoding="utf-8"?>
<ds:datastoreItem xmlns:ds="http://schemas.openxmlformats.org/officeDocument/2006/customXml" ds:itemID="{CA27DD10-1CC2-426D-A3E2-3927E03A66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Golightly</dc:creator>
  <cp:keywords/>
  <dc:description/>
  <cp:lastModifiedBy>Morag Boyter</cp:lastModifiedBy>
  <cp:revision>3</cp:revision>
  <dcterms:created xsi:type="dcterms:W3CDTF">2022-01-13T13:44:00Z</dcterms:created>
  <dcterms:modified xsi:type="dcterms:W3CDTF">2022-01-13T13:44:00Z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0x010100A634DD46F701FC43A0734ED6C9EEB56A</vt:lpwstr>
  </property>
</Properties>
</file>