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7982" w14:textId="219FCA0D" w:rsidR="00311EB5" w:rsidRPr="0052234E" w:rsidRDefault="00EA20F8" w:rsidP="001033E4">
      <w:pPr>
        <w:jc w:val="right"/>
        <w:rPr>
          <w:rFonts w:ascii="Arial" w:hAnsi="Arial" w:cs="Arial"/>
        </w:rPr>
      </w:pPr>
      <w:r w:rsidRPr="00224565">
        <w:rPr>
          <w:noProof/>
          <w:color w:val="002838"/>
        </w:rPr>
        <w:drawing>
          <wp:inline distT="0" distB="0" distL="0" distR="0" wp14:anchorId="0A171FC4" wp14:editId="04D682E5">
            <wp:extent cx="1221470" cy="434340"/>
            <wp:effectExtent l="0" t="0" r="0" b="3810"/>
            <wp:docPr id="1" name="Picture 1" descr="A black text with a book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with a bookmar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47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70FB3" w14:textId="77777777" w:rsidR="008E3A57" w:rsidRPr="00EA20F8" w:rsidRDefault="008E3A57" w:rsidP="008E3A57">
      <w:pPr>
        <w:jc w:val="center"/>
        <w:rPr>
          <w:rFonts w:ascii="Quicksand" w:hAnsi="Quicksand" w:cs="Arial"/>
          <w:b/>
          <w:color w:val="EA5636"/>
          <w:sz w:val="28"/>
          <w:szCs w:val="28"/>
        </w:rPr>
      </w:pPr>
      <w:r w:rsidRPr="00EA20F8">
        <w:rPr>
          <w:rFonts w:ascii="Quicksand" w:hAnsi="Quicksand" w:cs="Arial"/>
          <w:b/>
          <w:color w:val="EA5636"/>
          <w:sz w:val="28"/>
          <w:szCs w:val="28"/>
        </w:rPr>
        <w:t>Job Description</w:t>
      </w:r>
    </w:p>
    <w:p w14:paraId="55420498" w14:textId="77777777" w:rsidR="008E3A57" w:rsidRPr="00717ED1" w:rsidRDefault="008E3A57" w:rsidP="008E3A57">
      <w:pPr>
        <w:rPr>
          <w:rFonts w:ascii="Arial" w:hAnsi="Arial" w:cs="Arial"/>
          <w:b/>
          <w:bCs/>
        </w:rPr>
      </w:pPr>
    </w:p>
    <w:p w14:paraId="60B716C4" w14:textId="77777777" w:rsidR="008E3A57" w:rsidRPr="00EA20F8" w:rsidRDefault="008E3A57" w:rsidP="008E3A57">
      <w:pPr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b/>
          <w:color w:val="002838"/>
        </w:rPr>
        <w:t>1.</w:t>
      </w:r>
      <w:r w:rsidRPr="00EA20F8">
        <w:rPr>
          <w:rFonts w:ascii="Arial" w:hAnsi="Arial" w:cs="Arial"/>
          <w:color w:val="002838"/>
        </w:rPr>
        <w:tab/>
      </w:r>
      <w:r w:rsidRPr="00EA20F8">
        <w:rPr>
          <w:rFonts w:ascii="Arial" w:hAnsi="Arial" w:cs="Arial"/>
          <w:b/>
          <w:bCs/>
          <w:color w:val="002838"/>
        </w:rPr>
        <w:t>JOB DETAILS</w:t>
      </w:r>
      <w:r w:rsidR="00A865C5" w:rsidRPr="00EA20F8">
        <w:rPr>
          <w:rFonts w:ascii="Arial" w:hAnsi="Arial" w:cs="Arial"/>
          <w:b/>
          <w:bCs/>
          <w:color w:val="002838"/>
        </w:rPr>
        <w:tab/>
      </w:r>
      <w:r w:rsidR="00A865C5" w:rsidRPr="00EA20F8">
        <w:rPr>
          <w:rFonts w:ascii="Arial" w:hAnsi="Arial" w:cs="Arial"/>
          <w:b/>
          <w:bCs/>
          <w:color w:val="002838"/>
        </w:rPr>
        <w:tab/>
      </w:r>
    </w:p>
    <w:p w14:paraId="6AF14534" w14:textId="77777777" w:rsidR="008E3A57" w:rsidRPr="00EA20F8" w:rsidRDefault="008E3A57" w:rsidP="008E3A57">
      <w:pPr>
        <w:jc w:val="both"/>
        <w:rPr>
          <w:rFonts w:ascii="Arial" w:hAnsi="Arial" w:cs="Arial"/>
          <w:color w:val="002838"/>
        </w:rPr>
      </w:pPr>
    </w:p>
    <w:p w14:paraId="44F8BA3A" w14:textId="6AA7888D" w:rsidR="00843967" w:rsidRPr="00EA20F8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EA20F8">
        <w:rPr>
          <w:rFonts w:ascii="Arial" w:hAnsi="Arial" w:cs="Arial"/>
          <w:b/>
          <w:bCs/>
          <w:color w:val="002838"/>
        </w:rPr>
        <w:tab/>
        <w:t>Job Title:</w:t>
      </w:r>
      <w:r w:rsidR="00EA20F8" w:rsidRPr="00EA20F8">
        <w:rPr>
          <w:rFonts w:ascii="Arial" w:hAnsi="Arial" w:cs="Arial"/>
          <w:color w:val="002838"/>
        </w:rPr>
        <w:t xml:space="preserve"> </w:t>
      </w:r>
      <w:r w:rsidR="0056343A" w:rsidRPr="00EA20F8">
        <w:rPr>
          <w:rFonts w:ascii="Arial" w:hAnsi="Arial" w:cs="Arial"/>
          <w:color w:val="002838"/>
        </w:rPr>
        <w:t xml:space="preserve">HomeWorks </w:t>
      </w:r>
      <w:r w:rsidR="00266092" w:rsidRPr="00EA20F8">
        <w:rPr>
          <w:rFonts w:ascii="Arial" w:hAnsi="Arial" w:cs="Arial"/>
          <w:color w:val="002838"/>
        </w:rPr>
        <w:t>Joiner</w:t>
      </w:r>
    </w:p>
    <w:p w14:paraId="150D10EC" w14:textId="77777777" w:rsidR="00843967" w:rsidRPr="00EA20F8" w:rsidRDefault="00843967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314EFD02" w14:textId="5D193719" w:rsidR="000A0D25" w:rsidRPr="00EA20F8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EA20F8">
        <w:rPr>
          <w:rFonts w:ascii="Arial" w:hAnsi="Arial" w:cs="Arial"/>
          <w:b/>
          <w:bCs/>
          <w:color w:val="002838"/>
        </w:rPr>
        <w:tab/>
        <w:t>Location:</w:t>
      </w:r>
      <w:r w:rsidR="00EA20F8" w:rsidRPr="00EA20F8">
        <w:rPr>
          <w:rFonts w:ascii="Arial" w:hAnsi="Arial" w:cs="Arial"/>
          <w:b/>
          <w:bCs/>
          <w:color w:val="002838"/>
        </w:rPr>
        <w:t xml:space="preserve"> </w:t>
      </w:r>
      <w:r w:rsidR="0056343A" w:rsidRPr="00EA20F8">
        <w:rPr>
          <w:rFonts w:ascii="Arial" w:hAnsi="Arial" w:cs="Arial"/>
          <w:color w:val="002838"/>
        </w:rPr>
        <w:t>Inverness</w:t>
      </w:r>
    </w:p>
    <w:p w14:paraId="3E4D164F" w14:textId="77777777" w:rsidR="000A0D25" w:rsidRPr="00EA20F8" w:rsidRDefault="000A0D25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2E5DB3B6" w14:textId="15D350E1" w:rsidR="008E3A57" w:rsidRPr="00EA20F8" w:rsidRDefault="000A0D25" w:rsidP="008E3A57">
      <w:pPr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b/>
          <w:bCs/>
          <w:color w:val="002838"/>
        </w:rPr>
        <w:tab/>
        <w:t>Team/Directorate:</w:t>
      </w:r>
      <w:r w:rsidR="00EA20F8" w:rsidRPr="00EA20F8">
        <w:rPr>
          <w:rFonts w:ascii="Arial" w:hAnsi="Arial" w:cs="Arial"/>
          <w:b/>
          <w:bCs/>
          <w:color w:val="002838"/>
        </w:rPr>
        <w:t xml:space="preserve"> </w:t>
      </w:r>
      <w:r w:rsidR="0056343A" w:rsidRPr="00EA20F8">
        <w:rPr>
          <w:rFonts w:ascii="Arial" w:hAnsi="Arial" w:cs="Arial"/>
          <w:color w:val="002838"/>
        </w:rPr>
        <w:t>Property Services / Customer Services Director</w:t>
      </w:r>
      <w:r w:rsidR="0077414B" w:rsidRPr="00EA20F8">
        <w:rPr>
          <w:rFonts w:ascii="Arial" w:hAnsi="Arial" w:cs="Arial"/>
          <w:color w:val="002838"/>
        </w:rPr>
        <w:tab/>
      </w:r>
      <w:r w:rsidR="008E3A57" w:rsidRPr="00EA20F8">
        <w:rPr>
          <w:rFonts w:ascii="Arial" w:hAnsi="Arial" w:cs="Arial"/>
          <w:color w:val="002838"/>
        </w:rPr>
        <w:tab/>
      </w:r>
      <w:r w:rsidR="008E3A57" w:rsidRPr="00EA20F8">
        <w:rPr>
          <w:rFonts w:ascii="Arial" w:hAnsi="Arial" w:cs="Arial"/>
          <w:color w:val="002838"/>
        </w:rPr>
        <w:tab/>
      </w:r>
    </w:p>
    <w:p w14:paraId="5BC40CE1" w14:textId="77777777" w:rsidR="008E3A57" w:rsidRPr="00EA20F8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0B2F03AF" w14:textId="3D9E3992" w:rsidR="008E3A57" w:rsidRPr="00EA20F8" w:rsidRDefault="008E3A57" w:rsidP="008E3A57">
      <w:pPr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b/>
          <w:bCs/>
          <w:color w:val="002838"/>
        </w:rPr>
        <w:tab/>
        <w:t>Responsible To:</w:t>
      </w:r>
      <w:r w:rsidR="00EA20F8" w:rsidRPr="00EA20F8">
        <w:rPr>
          <w:rFonts w:ascii="Arial" w:hAnsi="Arial" w:cs="Arial"/>
          <w:color w:val="002838"/>
        </w:rPr>
        <w:t xml:space="preserve"> Maintenance Officer/Supervisor</w:t>
      </w:r>
    </w:p>
    <w:p w14:paraId="25AD124A" w14:textId="77777777" w:rsidR="008E3A57" w:rsidRPr="00EA20F8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7BA35FD2" w14:textId="130B6345" w:rsidR="00B211A9" w:rsidRPr="00EA20F8" w:rsidRDefault="008E3A57" w:rsidP="003C7128">
      <w:pPr>
        <w:jc w:val="both"/>
        <w:rPr>
          <w:rFonts w:ascii="Arial" w:hAnsi="Arial" w:cs="Arial"/>
          <w:b/>
          <w:color w:val="002838"/>
          <w:u w:val="single"/>
        </w:rPr>
      </w:pPr>
      <w:r w:rsidRPr="00EA20F8">
        <w:rPr>
          <w:rFonts w:ascii="Arial" w:hAnsi="Arial" w:cs="Arial"/>
          <w:b/>
          <w:bCs/>
          <w:color w:val="002838"/>
        </w:rPr>
        <w:tab/>
      </w:r>
      <w:r w:rsidR="000A0D25" w:rsidRPr="00EA20F8">
        <w:rPr>
          <w:rFonts w:ascii="Arial" w:hAnsi="Arial" w:cs="Arial"/>
          <w:b/>
          <w:bCs/>
          <w:color w:val="002838"/>
        </w:rPr>
        <w:t>Responsible For</w:t>
      </w:r>
      <w:r w:rsidRPr="00EA20F8">
        <w:rPr>
          <w:rFonts w:ascii="Arial" w:hAnsi="Arial" w:cs="Arial"/>
          <w:b/>
          <w:bCs/>
          <w:color w:val="002838"/>
        </w:rPr>
        <w:t>:</w:t>
      </w:r>
    </w:p>
    <w:p w14:paraId="459FEB4F" w14:textId="53230E54" w:rsidR="00C75AC4" w:rsidRPr="00EA20F8" w:rsidRDefault="00C75AC4" w:rsidP="00B826EF">
      <w:pPr>
        <w:tabs>
          <w:tab w:val="left" w:pos="720"/>
          <w:tab w:val="left" w:pos="1440"/>
          <w:tab w:val="center" w:pos="5346"/>
        </w:tabs>
        <w:ind w:firstLine="720"/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ab/>
      </w:r>
      <w:r w:rsidR="00B826EF" w:rsidRPr="00EA20F8">
        <w:rPr>
          <w:rFonts w:ascii="Arial" w:hAnsi="Arial" w:cs="Arial"/>
          <w:color w:val="002838"/>
        </w:rPr>
        <w:tab/>
      </w:r>
    </w:p>
    <w:p w14:paraId="2312FE75" w14:textId="77777777" w:rsidR="00C75AC4" w:rsidRPr="00EA20F8" w:rsidRDefault="00C75AC4" w:rsidP="00C75AC4">
      <w:pPr>
        <w:jc w:val="both"/>
        <w:rPr>
          <w:rFonts w:ascii="Arial" w:hAnsi="Arial" w:cs="Arial"/>
          <w:color w:val="002838"/>
        </w:rPr>
      </w:pPr>
    </w:p>
    <w:p w14:paraId="2AB8904B" w14:textId="77777777" w:rsidR="00C75AC4" w:rsidRPr="00EA20F8" w:rsidRDefault="00C75AC4" w:rsidP="00C75AC4">
      <w:pPr>
        <w:pStyle w:val="Heading1"/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  <w:u w:val="none"/>
        </w:rPr>
        <w:t>2</w:t>
      </w:r>
      <w:r w:rsidRPr="00EA20F8">
        <w:rPr>
          <w:rFonts w:ascii="Arial" w:hAnsi="Arial" w:cs="Arial"/>
          <w:b w:val="0"/>
          <w:color w:val="002838"/>
          <w:u w:val="none"/>
        </w:rPr>
        <w:t>.</w:t>
      </w:r>
      <w:r w:rsidRPr="00EA20F8">
        <w:rPr>
          <w:rFonts w:ascii="Arial" w:hAnsi="Arial" w:cs="Arial"/>
          <w:b w:val="0"/>
          <w:color w:val="002838"/>
          <w:u w:val="none"/>
        </w:rPr>
        <w:tab/>
      </w:r>
      <w:r w:rsidRPr="00EA20F8">
        <w:rPr>
          <w:rFonts w:ascii="Arial" w:hAnsi="Arial" w:cs="Arial"/>
          <w:color w:val="002838"/>
          <w:u w:val="none"/>
        </w:rPr>
        <w:t>JOB PURPOSE</w:t>
      </w:r>
    </w:p>
    <w:p w14:paraId="05845328" w14:textId="77777777" w:rsidR="005D573B" w:rsidRPr="00EA20F8" w:rsidRDefault="005D573B" w:rsidP="005D573B">
      <w:pPr>
        <w:rPr>
          <w:rFonts w:ascii="Arial" w:hAnsi="Arial" w:cs="Arial"/>
          <w:color w:val="002838"/>
        </w:rPr>
      </w:pPr>
    </w:p>
    <w:p w14:paraId="0D326607" w14:textId="7A786A94" w:rsidR="00B826EF" w:rsidRPr="00EA20F8" w:rsidRDefault="00B826EF" w:rsidP="00B826EF">
      <w:pPr>
        <w:ind w:left="720"/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To deliver an effective property maintenance service to our customers by working individually and as part of a team whilst adhering to all regulatory requirements</w:t>
      </w:r>
      <w:r w:rsidR="00BD7726" w:rsidRPr="00EA20F8">
        <w:rPr>
          <w:rFonts w:ascii="Arial" w:hAnsi="Arial" w:cs="Arial"/>
          <w:color w:val="002838"/>
        </w:rPr>
        <w:t>.</w:t>
      </w:r>
    </w:p>
    <w:p w14:paraId="2992F218" w14:textId="230AD780" w:rsidR="008341F1" w:rsidRPr="00EA20F8" w:rsidRDefault="000A0D25" w:rsidP="00B826EF">
      <w:pPr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ab/>
      </w:r>
    </w:p>
    <w:p w14:paraId="055E58BE" w14:textId="77777777" w:rsidR="003C7128" w:rsidRPr="00EA20F8" w:rsidRDefault="000A0D25" w:rsidP="00843967">
      <w:pPr>
        <w:pStyle w:val="Heading3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bCs w:val="0"/>
          <w:color w:val="002838"/>
          <w:u w:val="none"/>
        </w:rPr>
        <w:t>3</w:t>
      </w:r>
      <w:r w:rsidR="00C75AC4" w:rsidRPr="00EA20F8">
        <w:rPr>
          <w:rFonts w:ascii="Arial" w:hAnsi="Arial" w:cs="Arial"/>
          <w:b w:val="0"/>
          <w:bCs w:val="0"/>
          <w:color w:val="002838"/>
          <w:u w:val="none"/>
        </w:rPr>
        <w:t>.</w:t>
      </w:r>
      <w:r w:rsidR="00C75AC4" w:rsidRPr="00EA20F8">
        <w:rPr>
          <w:rFonts w:ascii="Arial" w:hAnsi="Arial" w:cs="Arial"/>
          <w:b w:val="0"/>
          <w:bCs w:val="0"/>
          <w:color w:val="002838"/>
          <w:u w:val="none"/>
        </w:rPr>
        <w:tab/>
      </w:r>
      <w:r w:rsidR="003C7128" w:rsidRPr="00EA20F8">
        <w:rPr>
          <w:rFonts w:ascii="Arial" w:hAnsi="Arial" w:cs="Arial"/>
          <w:bCs w:val="0"/>
          <w:color w:val="002838"/>
          <w:u w:val="none"/>
        </w:rPr>
        <w:t>KEY RESULT AREAS/</w:t>
      </w:r>
      <w:proofErr w:type="gramStart"/>
      <w:r w:rsidR="003C7128" w:rsidRPr="00EA20F8">
        <w:rPr>
          <w:rFonts w:ascii="Arial" w:hAnsi="Arial" w:cs="Arial"/>
          <w:bCs w:val="0"/>
          <w:color w:val="002838"/>
          <w:u w:val="none"/>
        </w:rPr>
        <w:t>PRINCIPLE</w:t>
      </w:r>
      <w:proofErr w:type="gramEnd"/>
      <w:r w:rsidR="003C7128" w:rsidRPr="00EA20F8">
        <w:rPr>
          <w:rFonts w:ascii="Arial" w:hAnsi="Arial" w:cs="Arial"/>
          <w:bCs w:val="0"/>
          <w:color w:val="002838"/>
          <w:u w:val="none"/>
        </w:rPr>
        <w:t xml:space="preserve"> DUTIES AND RESPONSIBILITIES</w:t>
      </w:r>
    </w:p>
    <w:p w14:paraId="0F7F1238" w14:textId="77777777" w:rsidR="0077414B" w:rsidRPr="00EA20F8" w:rsidRDefault="0077414B" w:rsidP="003C7128">
      <w:pPr>
        <w:pStyle w:val="Heading3"/>
        <w:rPr>
          <w:rFonts w:ascii="Arial" w:hAnsi="Arial" w:cs="Arial"/>
          <w:color w:val="002838"/>
        </w:rPr>
      </w:pPr>
    </w:p>
    <w:p w14:paraId="258F3428" w14:textId="77777777" w:rsidR="003470E3" w:rsidRPr="00EA20F8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Deliver a range of duties connected with the repair and maintenance of Cairn Housing Associations properties to provide effective and efficient service to our customers</w:t>
      </w:r>
    </w:p>
    <w:p w14:paraId="3BB7AE7C" w14:textId="5B164630" w:rsidR="003470E3" w:rsidRPr="00EA20F8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 xml:space="preserve">Provide first line advice on to internal and external customers </w:t>
      </w:r>
      <w:r w:rsidR="00981EBD" w:rsidRPr="00EA20F8">
        <w:rPr>
          <w:rFonts w:ascii="Arial" w:hAnsi="Arial" w:cs="Arial"/>
          <w:color w:val="002838"/>
        </w:rPr>
        <w:t xml:space="preserve">and partner agencies </w:t>
      </w:r>
      <w:r w:rsidRPr="00EA20F8">
        <w:rPr>
          <w:rFonts w:ascii="Arial" w:hAnsi="Arial" w:cs="Arial"/>
          <w:color w:val="002838"/>
        </w:rPr>
        <w:t>to ensure a consistent service.</w:t>
      </w:r>
    </w:p>
    <w:p w14:paraId="01D0B136" w14:textId="77777777" w:rsidR="003470E3" w:rsidRPr="00EA20F8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Maintain vehicles and all provided equipment to a high standard in line with company policies to promote the company image.</w:t>
      </w:r>
    </w:p>
    <w:p w14:paraId="3E2B0D74" w14:textId="797A153C" w:rsidR="003470E3" w:rsidRPr="00EA20F8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Undertake administrative duties as required to support the processes within the department and prov</w:t>
      </w:r>
      <w:r w:rsidR="00F20677" w:rsidRPr="00EA20F8">
        <w:rPr>
          <w:rFonts w:ascii="Arial" w:hAnsi="Arial" w:cs="Arial"/>
          <w:color w:val="002838"/>
        </w:rPr>
        <w:t>ide the necessary audit trail.</w:t>
      </w:r>
    </w:p>
    <w:p w14:paraId="0594BC74" w14:textId="20A26667" w:rsidR="00041AE0" w:rsidRPr="00EA20F8" w:rsidRDefault="00041AE0" w:rsidP="00041AE0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Maintain e</w:t>
      </w:r>
      <w:r w:rsidR="00F20677" w:rsidRPr="00EA20F8">
        <w:rPr>
          <w:rFonts w:ascii="Arial" w:hAnsi="Arial" w:cs="Arial"/>
          <w:color w:val="002838"/>
        </w:rPr>
        <w:t>ffective document</w:t>
      </w:r>
      <w:r w:rsidRPr="00EA20F8">
        <w:rPr>
          <w:rFonts w:ascii="Arial" w:hAnsi="Arial" w:cs="Arial"/>
          <w:color w:val="002838"/>
        </w:rPr>
        <w:t xml:space="preserve">, database </w:t>
      </w:r>
      <w:r w:rsidR="00F20677" w:rsidRPr="00EA20F8">
        <w:rPr>
          <w:rFonts w:ascii="Arial" w:hAnsi="Arial" w:cs="Arial"/>
          <w:color w:val="002838"/>
        </w:rPr>
        <w:t>and system management in line with Company Policies and Procedures</w:t>
      </w:r>
      <w:r w:rsidRPr="00EA20F8">
        <w:rPr>
          <w:rFonts w:ascii="Arial" w:hAnsi="Arial" w:cs="Arial"/>
          <w:color w:val="002838"/>
        </w:rPr>
        <w:t xml:space="preserve"> ensure efficient communication and accurate record keeping</w:t>
      </w:r>
      <w:r w:rsidR="00F20677" w:rsidRPr="00EA20F8">
        <w:rPr>
          <w:rFonts w:ascii="Arial" w:hAnsi="Arial" w:cs="Arial"/>
          <w:color w:val="002838"/>
        </w:rPr>
        <w:t xml:space="preserve">. </w:t>
      </w:r>
    </w:p>
    <w:p w14:paraId="2EACB2CC" w14:textId="77777777" w:rsidR="003470E3" w:rsidRPr="00EA20F8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 xml:space="preserve">Perform effective data management to enable accurate reporting and monitoring. </w:t>
      </w:r>
    </w:p>
    <w:p w14:paraId="3D4D8A3F" w14:textId="77777777" w:rsidR="003470E3" w:rsidRPr="00EA20F8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Deliver services to meet our agreed KPI’s and SLA’s and legislative requirements.</w:t>
      </w:r>
    </w:p>
    <w:p w14:paraId="186E2855" w14:textId="77777777" w:rsidR="003470E3" w:rsidRPr="00EA20F8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 xml:space="preserve">Monitor appropriate departmental spending in line with Line Management delegation, to keep within allocated costs. </w:t>
      </w:r>
    </w:p>
    <w:p w14:paraId="16C1C09E" w14:textId="302135E9" w:rsidR="00556C82" w:rsidRPr="00EA20F8" w:rsidRDefault="00556C82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Schedule projects using individual initiative to ensure efficiency and effective productivity to minimise expenditure and improve service delivery.</w:t>
      </w:r>
    </w:p>
    <w:p w14:paraId="7A827415" w14:textId="502BA35B" w:rsidR="008E4274" w:rsidRPr="00EA20F8" w:rsidRDefault="00556C82" w:rsidP="00556C82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Demonstrate and comply with safe working practices in line with regulatory requirements and company policies and procedures</w:t>
      </w:r>
      <w:r w:rsidR="008B2134" w:rsidRPr="00EA20F8">
        <w:rPr>
          <w:rFonts w:ascii="Arial" w:hAnsi="Arial" w:cs="Arial"/>
          <w:color w:val="002838"/>
        </w:rPr>
        <w:t>.</w:t>
      </w:r>
    </w:p>
    <w:p w14:paraId="706DECAF" w14:textId="5ECDE00E" w:rsidR="000C1756" w:rsidRPr="00EA20F8" w:rsidRDefault="000C1756" w:rsidP="000C1756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Provide technical advice and guidance on relevant policies and procedures such as tenant alterations or other repairs and maintenance issues, to ensure a consistent service.</w:t>
      </w:r>
    </w:p>
    <w:p w14:paraId="6BC20CAB" w14:textId="64838386" w:rsidR="009C69A4" w:rsidRPr="00EA20F8" w:rsidRDefault="000A0D25" w:rsidP="00C75AC4">
      <w:pPr>
        <w:jc w:val="both"/>
        <w:rPr>
          <w:rFonts w:ascii="Arial" w:hAnsi="Arial" w:cs="Arial"/>
          <w:b/>
          <w:color w:val="002838"/>
        </w:rPr>
      </w:pPr>
      <w:r w:rsidRPr="00EA20F8">
        <w:rPr>
          <w:rFonts w:ascii="Arial" w:hAnsi="Arial" w:cs="Arial"/>
          <w:b/>
          <w:color w:val="002838"/>
        </w:rPr>
        <w:t>3.2</w:t>
      </w:r>
      <w:r w:rsidR="00106143" w:rsidRPr="00EA20F8">
        <w:rPr>
          <w:rFonts w:ascii="Arial" w:hAnsi="Arial" w:cs="Arial"/>
          <w:b/>
          <w:color w:val="002838"/>
        </w:rPr>
        <w:t xml:space="preserve">   </w:t>
      </w:r>
      <w:r w:rsidR="00EA20F8">
        <w:rPr>
          <w:rFonts w:ascii="Arial" w:hAnsi="Arial" w:cs="Arial"/>
          <w:b/>
          <w:color w:val="002838"/>
        </w:rPr>
        <w:t xml:space="preserve">   </w:t>
      </w:r>
      <w:r w:rsidR="00843967" w:rsidRPr="00EA20F8">
        <w:rPr>
          <w:rFonts w:ascii="Arial" w:hAnsi="Arial" w:cs="Arial"/>
          <w:b/>
          <w:color w:val="002838"/>
        </w:rPr>
        <w:t>Key Performance Indicators</w:t>
      </w:r>
    </w:p>
    <w:p w14:paraId="0E6CEE64" w14:textId="77777777" w:rsidR="000A0D25" w:rsidRPr="00EA20F8" w:rsidRDefault="000A0D25" w:rsidP="00C75AC4">
      <w:pPr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b/>
          <w:color w:val="002838"/>
        </w:rPr>
        <w:lastRenderedPageBreak/>
        <w:tab/>
      </w:r>
    </w:p>
    <w:p w14:paraId="41F1951A" w14:textId="77777777" w:rsidR="00601899" w:rsidRPr="00EA20F8" w:rsidRDefault="00601899" w:rsidP="00601899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color w:val="002838"/>
          <w:u w:val="none"/>
        </w:rPr>
      </w:pPr>
      <w:r w:rsidRPr="00EA20F8">
        <w:rPr>
          <w:rFonts w:ascii="Arial" w:hAnsi="Arial" w:cs="Arial"/>
          <w:b w:val="0"/>
          <w:color w:val="002838"/>
          <w:u w:val="none"/>
        </w:rPr>
        <w:t>Meeting the agreed timescales for repairs</w:t>
      </w:r>
    </w:p>
    <w:p w14:paraId="6BF1EA3F" w14:textId="77777777" w:rsidR="00601899" w:rsidRPr="00EA20F8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Meet the Right to repair legislation timescales</w:t>
      </w:r>
    </w:p>
    <w:p w14:paraId="3AB470FE" w14:textId="039F5CB6" w:rsidR="00601899" w:rsidRPr="00EA20F8" w:rsidRDefault="00591A4F" w:rsidP="00601899">
      <w:pPr>
        <w:pStyle w:val="ListParagraph"/>
        <w:numPr>
          <w:ilvl w:val="0"/>
          <w:numId w:val="34"/>
        </w:numPr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 xml:space="preserve">Make </w:t>
      </w:r>
      <w:r w:rsidR="00601899" w:rsidRPr="00EA20F8">
        <w:rPr>
          <w:rFonts w:ascii="Arial" w:hAnsi="Arial" w:cs="Arial"/>
          <w:color w:val="002838"/>
        </w:rPr>
        <w:t>appointment</w:t>
      </w:r>
      <w:r w:rsidRPr="00EA20F8">
        <w:rPr>
          <w:rFonts w:ascii="Arial" w:hAnsi="Arial" w:cs="Arial"/>
          <w:color w:val="002838"/>
        </w:rPr>
        <w:t>s</w:t>
      </w:r>
      <w:r w:rsidR="00601899" w:rsidRPr="00EA20F8">
        <w:rPr>
          <w:rFonts w:ascii="Arial" w:hAnsi="Arial" w:cs="Arial"/>
          <w:color w:val="002838"/>
        </w:rPr>
        <w:t xml:space="preserve"> for further repairs within allocated timescale.</w:t>
      </w:r>
    </w:p>
    <w:p w14:paraId="375F8EB9" w14:textId="77777777" w:rsidR="00601899" w:rsidRPr="00EA20F8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 xml:space="preserve">Ensure all void properties meet with </w:t>
      </w:r>
      <w:proofErr w:type="gramStart"/>
      <w:r w:rsidRPr="00EA20F8">
        <w:rPr>
          <w:rFonts w:ascii="Arial" w:hAnsi="Arial" w:cs="Arial"/>
          <w:color w:val="002838"/>
        </w:rPr>
        <w:t>our</w:t>
      </w:r>
      <w:proofErr w:type="gramEnd"/>
      <w:r w:rsidRPr="00EA20F8">
        <w:rPr>
          <w:rFonts w:ascii="Arial" w:hAnsi="Arial" w:cs="Arial"/>
          <w:color w:val="002838"/>
        </w:rPr>
        <w:t xml:space="preserve"> re let standard</w:t>
      </w:r>
    </w:p>
    <w:p w14:paraId="67F32FDD" w14:textId="77777777" w:rsidR="00601899" w:rsidRPr="00EA20F8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To ensure care is taken of customers home and leave it safe at the end of the day</w:t>
      </w:r>
    </w:p>
    <w:p w14:paraId="77801742" w14:textId="77777777" w:rsidR="00601899" w:rsidRPr="00EA20F8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To ensure customers can use all essential services at the end of each working day</w:t>
      </w:r>
    </w:p>
    <w:p w14:paraId="622F679B" w14:textId="77777777" w:rsidR="008E4274" w:rsidRPr="00EA20F8" w:rsidRDefault="008E4274" w:rsidP="00497852">
      <w:pPr>
        <w:pStyle w:val="Heading1"/>
        <w:jc w:val="both"/>
        <w:rPr>
          <w:rFonts w:ascii="Arial" w:hAnsi="Arial" w:cs="Arial"/>
          <w:color w:val="002838"/>
          <w:u w:val="none"/>
        </w:rPr>
      </w:pPr>
    </w:p>
    <w:p w14:paraId="104F8A96" w14:textId="77A6ECAD" w:rsidR="00D40C82" w:rsidRPr="00EA20F8" w:rsidRDefault="00D40C82" w:rsidP="00497852">
      <w:pPr>
        <w:pStyle w:val="Heading1"/>
        <w:jc w:val="both"/>
        <w:rPr>
          <w:rFonts w:ascii="Arial" w:hAnsi="Arial" w:cs="Arial"/>
          <w:color w:val="002838"/>
          <w:u w:val="none"/>
        </w:rPr>
      </w:pPr>
      <w:r w:rsidRPr="00EA20F8">
        <w:rPr>
          <w:rFonts w:ascii="Arial" w:hAnsi="Arial" w:cs="Arial"/>
          <w:color w:val="002838"/>
          <w:u w:val="none"/>
        </w:rPr>
        <w:t>3.3</w:t>
      </w:r>
      <w:r w:rsidR="00717ED1" w:rsidRPr="00EA20F8">
        <w:rPr>
          <w:rFonts w:ascii="Arial" w:hAnsi="Arial" w:cs="Arial"/>
          <w:color w:val="002838"/>
          <w:u w:val="none"/>
        </w:rPr>
        <w:tab/>
      </w:r>
      <w:r w:rsidRPr="00EA20F8">
        <w:rPr>
          <w:rFonts w:ascii="Arial" w:hAnsi="Arial" w:cs="Arial"/>
          <w:color w:val="002838"/>
          <w:u w:val="none"/>
        </w:rPr>
        <w:t>Key Contacts – Internal &amp; External</w:t>
      </w:r>
    </w:p>
    <w:p w14:paraId="56844B3F" w14:textId="77777777" w:rsidR="00D40C82" w:rsidRPr="00EA20F8" w:rsidRDefault="00D40C82" w:rsidP="00686029">
      <w:pPr>
        <w:pStyle w:val="Heading1"/>
        <w:ind w:left="1276" w:hanging="567"/>
        <w:jc w:val="both"/>
        <w:rPr>
          <w:rFonts w:ascii="Arial" w:hAnsi="Arial" w:cs="Arial"/>
          <w:color w:val="002838"/>
          <w:u w:val="none"/>
        </w:rPr>
      </w:pPr>
    </w:p>
    <w:p w14:paraId="2DD54524" w14:textId="0BF369B2" w:rsidR="008B2134" w:rsidRPr="00EA20F8" w:rsidRDefault="008B2134" w:rsidP="008B2134">
      <w:pPr>
        <w:pStyle w:val="ListParagraph"/>
        <w:numPr>
          <w:ilvl w:val="0"/>
          <w:numId w:val="32"/>
        </w:numPr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Inform Tenants</w:t>
      </w:r>
      <w:r w:rsidR="005C4AFF" w:rsidRPr="00EA20F8">
        <w:rPr>
          <w:rFonts w:ascii="Arial" w:hAnsi="Arial" w:cs="Arial"/>
          <w:color w:val="002838"/>
        </w:rPr>
        <w:t xml:space="preserve"> </w:t>
      </w:r>
      <w:r w:rsidR="00B24522" w:rsidRPr="00EA20F8">
        <w:rPr>
          <w:rFonts w:ascii="Arial" w:hAnsi="Arial" w:cs="Arial"/>
          <w:color w:val="002838"/>
        </w:rPr>
        <w:t>of any r</w:t>
      </w:r>
      <w:r w:rsidR="00717ED1" w:rsidRPr="00EA20F8">
        <w:rPr>
          <w:rFonts w:ascii="Arial" w:hAnsi="Arial" w:cs="Arial"/>
          <w:color w:val="002838"/>
        </w:rPr>
        <w:t xml:space="preserve">elevant </w:t>
      </w:r>
      <w:r w:rsidR="00B24522" w:rsidRPr="00EA20F8">
        <w:rPr>
          <w:rFonts w:ascii="Arial" w:hAnsi="Arial" w:cs="Arial"/>
          <w:color w:val="002838"/>
        </w:rPr>
        <w:t xml:space="preserve"> works to provide transparency and ensure customer satisfaction</w:t>
      </w:r>
    </w:p>
    <w:p w14:paraId="2F8DD7E5" w14:textId="77777777" w:rsidR="008B2134" w:rsidRPr="00EA20F8" w:rsidRDefault="008B2134" w:rsidP="008B2134">
      <w:pPr>
        <w:pStyle w:val="Heading1"/>
        <w:ind w:left="720"/>
        <w:jc w:val="both"/>
        <w:rPr>
          <w:rFonts w:ascii="Arial" w:hAnsi="Arial" w:cs="Arial"/>
          <w:b w:val="0"/>
          <w:color w:val="002838"/>
          <w:u w:val="none"/>
        </w:rPr>
      </w:pPr>
    </w:p>
    <w:p w14:paraId="2C4796EA" w14:textId="0A4E4E08" w:rsidR="00497852" w:rsidRPr="00EA20F8" w:rsidRDefault="008B2134" w:rsidP="008B2134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color w:val="002838"/>
          <w:u w:val="none"/>
        </w:rPr>
      </w:pPr>
      <w:r w:rsidRPr="00EA20F8">
        <w:rPr>
          <w:rFonts w:ascii="Arial" w:hAnsi="Arial" w:cs="Arial"/>
          <w:b w:val="0"/>
          <w:color w:val="002838"/>
          <w:u w:val="none"/>
        </w:rPr>
        <w:t xml:space="preserve">Inform and influence the Property Services </w:t>
      </w:r>
      <w:r w:rsidR="00591A4F" w:rsidRPr="00EA20F8">
        <w:rPr>
          <w:rFonts w:ascii="Arial" w:hAnsi="Arial" w:cs="Arial"/>
          <w:b w:val="0"/>
          <w:color w:val="002838"/>
          <w:u w:val="none"/>
        </w:rPr>
        <w:t xml:space="preserve">and Tenancy Services </w:t>
      </w:r>
      <w:r w:rsidRPr="00EA20F8">
        <w:rPr>
          <w:rFonts w:ascii="Arial" w:hAnsi="Arial" w:cs="Arial"/>
          <w:b w:val="0"/>
          <w:color w:val="002838"/>
          <w:u w:val="none"/>
        </w:rPr>
        <w:t>Team</w:t>
      </w:r>
      <w:r w:rsidR="00591A4F" w:rsidRPr="00EA20F8">
        <w:rPr>
          <w:rFonts w:ascii="Arial" w:hAnsi="Arial" w:cs="Arial"/>
          <w:b w:val="0"/>
          <w:color w:val="002838"/>
          <w:u w:val="none"/>
        </w:rPr>
        <w:t>s</w:t>
      </w:r>
      <w:r w:rsidRPr="00EA20F8">
        <w:rPr>
          <w:rFonts w:ascii="Arial" w:hAnsi="Arial" w:cs="Arial"/>
          <w:b w:val="0"/>
          <w:color w:val="002838"/>
          <w:u w:val="none"/>
        </w:rPr>
        <w:t xml:space="preserve"> </w:t>
      </w:r>
      <w:r w:rsidR="005C4AFF" w:rsidRPr="00EA20F8">
        <w:rPr>
          <w:rFonts w:ascii="Arial" w:hAnsi="Arial" w:cs="Arial"/>
          <w:b w:val="0"/>
          <w:color w:val="002838"/>
          <w:u w:val="none"/>
        </w:rPr>
        <w:t>to provide a professional expert opinion in relation to ongoing and potential investment requirements</w:t>
      </w:r>
    </w:p>
    <w:p w14:paraId="6DE5D23B" w14:textId="77777777" w:rsidR="008B2134" w:rsidRPr="00EA20F8" w:rsidRDefault="008B2134" w:rsidP="008B2134">
      <w:pPr>
        <w:rPr>
          <w:rFonts w:ascii="Arial" w:hAnsi="Arial" w:cs="Arial"/>
          <w:color w:val="002838"/>
        </w:rPr>
      </w:pPr>
    </w:p>
    <w:p w14:paraId="01750DBD" w14:textId="77777777" w:rsidR="00843967" w:rsidRPr="00EA20F8" w:rsidRDefault="000A0D25" w:rsidP="00497852">
      <w:pPr>
        <w:pStyle w:val="Heading1"/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  <w:u w:val="none"/>
        </w:rPr>
        <w:t>3</w:t>
      </w:r>
      <w:r w:rsidR="008341F1" w:rsidRPr="00EA20F8">
        <w:rPr>
          <w:rFonts w:ascii="Arial" w:hAnsi="Arial" w:cs="Arial"/>
          <w:color w:val="002838"/>
          <w:u w:val="none"/>
        </w:rPr>
        <w:t>.</w:t>
      </w:r>
      <w:r w:rsidR="00D40C82" w:rsidRPr="00EA20F8">
        <w:rPr>
          <w:rFonts w:ascii="Arial" w:hAnsi="Arial" w:cs="Arial"/>
          <w:color w:val="002838"/>
          <w:u w:val="none"/>
        </w:rPr>
        <w:t>4</w:t>
      </w:r>
      <w:r w:rsidR="008341F1" w:rsidRPr="00EA20F8">
        <w:rPr>
          <w:rFonts w:ascii="Arial" w:hAnsi="Arial" w:cs="Arial"/>
          <w:color w:val="002838"/>
          <w:u w:val="none"/>
        </w:rPr>
        <w:tab/>
      </w:r>
      <w:r w:rsidR="00843967" w:rsidRPr="00EA20F8">
        <w:rPr>
          <w:rFonts w:ascii="Arial" w:hAnsi="Arial" w:cs="Arial"/>
          <w:color w:val="002838"/>
          <w:u w:val="none"/>
        </w:rPr>
        <w:t>Health &amp; Safety</w:t>
      </w:r>
    </w:p>
    <w:p w14:paraId="029CB699" w14:textId="77777777" w:rsidR="00843967" w:rsidRPr="00EA20F8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Ensure that Health and Safety guidelines and fire regulations are strictly adhered to</w:t>
      </w:r>
    </w:p>
    <w:p w14:paraId="5115C221" w14:textId="5BAB4A87" w:rsidR="00843967" w:rsidRPr="00EA20F8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 xml:space="preserve">Comply with safe working practices as defined by </w:t>
      </w:r>
      <w:r w:rsidR="008E4274" w:rsidRPr="00EA20F8">
        <w:rPr>
          <w:rFonts w:ascii="Arial" w:hAnsi="Arial" w:cs="Arial"/>
          <w:color w:val="002838"/>
        </w:rPr>
        <w:t xml:space="preserve">Cairn Housing </w:t>
      </w:r>
      <w:r w:rsidR="008925BF">
        <w:rPr>
          <w:rFonts w:ascii="Arial" w:hAnsi="Arial" w:cs="Arial"/>
          <w:color w:val="002838"/>
        </w:rPr>
        <w:t>Association</w:t>
      </w:r>
    </w:p>
    <w:p w14:paraId="4AC55A51" w14:textId="77777777" w:rsidR="00843967" w:rsidRPr="00EA20F8" w:rsidRDefault="00843967" w:rsidP="00717ED1">
      <w:pPr>
        <w:numPr>
          <w:ilvl w:val="0"/>
          <w:numId w:val="26"/>
        </w:numPr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 xml:space="preserve">Complete online training as and when required </w:t>
      </w:r>
    </w:p>
    <w:p w14:paraId="1026BD5B" w14:textId="77777777" w:rsidR="00843967" w:rsidRPr="00EA20F8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Take reasonable care for your own health and safety and that of others who may be affected by acts or omissions at work</w:t>
      </w:r>
    </w:p>
    <w:p w14:paraId="393AFD10" w14:textId="77777777" w:rsidR="00843967" w:rsidRPr="00EA20F8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Report any accidents, incidents or near misses as soon as reasonably practicable.</w:t>
      </w:r>
    </w:p>
    <w:p w14:paraId="70F2AE0C" w14:textId="06585BA3" w:rsidR="00C75AC4" w:rsidRPr="00EA20F8" w:rsidRDefault="00D40C82" w:rsidP="00717ED1">
      <w:pPr>
        <w:pStyle w:val="Heading1"/>
        <w:tabs>
          <w:tab w:val="left" w:pos="851"/>
        </w:tabs>
        <w:ind w:left="567" w:hanging="567"/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  <w:u w:val="none"/>
        </w:rPr>
        <w:t>3</w:t>
      </w:r>
      <w:r w:rsidR="00AC5920" w:rsidRPr="00EA20F8">
        <w:rPr>
          <w:rFonts w:ascii="Arial" w:hAnsi="Arial" w:cs="Arial"/>
          <w:color w:val="002838"/>
          <w:u w:val="none"/>
        </w:rPr>
        <w:t>.</w:t>
      </w:r>
      <w:r w:rsidRPr="00EA20F8">
        <w:rPr>
          <w:rFonts w:ascii="Arial" w:hAnsi="Arial" w:cs="Arial"/>
          <w:color w:val="002838"/>
          <w:u w:val="none"/>
        </w:rPr>
        <w:t>5</w:t>
      </w:r>
      <w:r w:rsidR="00717ED1" w:rsidRPr="00EA20F8">
        <w:rPr>
          <w:rFonts w:ascii="Arial" w:hAnsi="Arial" w:cs="Arial"/>
          <w:color w:val="002838"/>
          <w:u w:val="none"/>
        </w:rPr>
        <w:tab/>
      </w:r>
      <w:r w:rsidR="00717ED1" w:rsidRPr="00EA20F8">
        <w:rPr>
          <w:rFonts w:ascii="Arial" w:hAnsi="Arial" w:cs="Arial"/>
          <w:color w:val="002838"/>
          <w:u w:val="none"/>
        </w:rPr>
        <w:tab/>
      </w:r>
      <w:r w:rsidR="00D8212D" w:rsidRPr="00EA20F8">
        <w:rPr>
          <w:rFonts w:ascii="Arial" w:hAnsi="Arial" w:cs="Arial"/>
          <w:color w:val="002838"/>
          <w:u w:val="none"/>
        </w:rPr>
        <w:t>General</w:t>
      </w:r>
    </w:p>
    <w:p w14:paraId="290BEA96" w14:textId="07CDC54C" w:rsidR="00D8212D" w:rsidRPr="00EA20F8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Be a</w:t>
      </w:r>
      <w:r w:rsidR="008E4274" w:rsidRPr="00EA20F8">
        <w:rPr>
          <w:rFonts w:ascii="Arial" w:hAnsi="Arial" w:cs="Arial"/>
          <w:color w:val="002838"/>
        </w:rPr>
        <w:t xml:space="preserve">ware of and adhere to Cairn Housing </w:t>
      </w:r>
      <w:r w:rsidR="008925BF">
        <w:rPr>
          <w:rFonts w:ascii="Arial" w:hAnsi="Arial" w:cs="Arial"/>
          <w:color w:val="002838"/>
        </w:rPr>
        <w:t>Association</w:t>
      </w:r>
      <w:r w:rsidRPr="00EA20F8">
        <w:rPr>
          <w:rFonts w:ascii="Arial" w:hAnsi="Arial" w:cs="Arial"/>
          <w:color w:val="002838"/>
        </w:rPr>
        <w:t xml:space="preserve"> policies at all times</w:t>
      </w:r>
    </w:p>
    <w:p w14:paraId="49334971" w14:textId="77777777" w:rsidR="00D8212D" w:rsidRPr="00EA20F8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Take part in progress/performance reviews throughout the year</w:t>
      </w:r>
    </w:p>
    <w:p w14:paraId="4F9562CB" w14:textId="0E54AD7C" w:rsidR="00D8212D" w:rsidRPr="00EA20F8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 xml:space="preserve">Cooperate with other </w:t>
      </w:r>
      <w:r w:rsidR="008E4274" w:rsidRPr="00EA20F8">
        <w:rPr>
          <w:rFonts w:ascii="Arial" w:hAnsi="Arial" w:cs="Arial"/>
          <w:color w:val="002838"/>
        </w:rPr>
        <w:t xml:space="preserve">Cairn Housing </w:t>
      </w:r>
      <w:r w:rsidR="008925BF">
        <w:rPr>
          <w:rFonts w:ascii="Arial" w:hAnsi="Arial" w:cs="Arial"/>
          <w:color w:val="002838"/>
        </w:rPr>
        <w:t>Association</w:t>
      </w:r>
      <w:r w:rsidRPr="00EA20F8">
        <w:rPr>
          <w:rFonts w:ascii="Arial" w:hAnsi="Arial" w:cs="Arial"/>
          <w:color w:val="002838"/>
        </w:rPr>
        <w:t xml:space="preserve"> departments</w:t>
      </w:r>
    </w:p>
    <w:p w14:paraId="30FBF16B" w14:textId="77777777" w:rsidR="00D8212D" w:rsidRPr="00EA20F8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Attend training courses and complete online training modules as required to meet the requirements of the post</w:t>
      </w:r>
    </w:p>
    <w:p w14:paraId="4C697062" w14:textId="77777777" w:rsidR="00D8212D" w:rsidRPr="00EA20F8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Take responsibility for own personal development, seeking out opportunities to learn new skills</w:t>
      </w:r>
    </w:p>
    <w:p w14:paraId="040949A1" w14:textId="77777777" w:rsidR="00D8212D" w:rsidRPr="00EA20F8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Undertake any other duties as requested by management which are reasonably deemed to be within the scope of the role</w:t>
      </w:r>
    </w:p>
    <w:p w14:paraId="0BC24EAF" w14:textId="50466193" w:rsidR="0078116E" w:rsidRPr="00EA20F8" w:rsidRDefault="00717ED1" w:rsidP="00007639">
      <w:pPr>
        <w:pStyle w:val="Default"/>
        <w:numPr>
          <w:ilvl w:val="1"/>
          <w:numId w:val="33"/>
        </w:numPr>
        <w:tabs>
          <w:tab w:val="left" w:pos="567"/>
        </w:tabs>
        <w:jc w:val="both"/>
        <w:rPr>
          <w:rFonts w:ascii="Arial" w:hAnsi="Arial" w:cs="Arial"/>
          <w:b/>
          <w:color w:val="002838"/>
        </w:rPr>
      </w:pPr>
      <w:r w:rsidRPr="00EA20F8">
        <w:rPr>
          <w:rFonts w:ascii="Arial" w:hAnsi="Arial" w:cs="Arial"/>
          <w:b/>
          <w:color w:val="002838"/>
        </w:rPr>
        <w:tab/>
      </w:r>
      <w:r w:rsidR="00AC5920" w:rsidRPr="00EA20F8">
        <w:rPr>
          <w:rFonts w:ascii="Arial" w:hAnsi="Arial" w:cs="Arial"/>
          <w:b/>
          <w:color w:val="002838"/>
        </w:rPr>
        <w:tab/>
      </w:r>
      <w:r w:rsidR="0078116E" w:rsidRPr="00EA20F8">
        <w:rPr>
          <w:rFonts w:ascii="Arial" w:hAnsi="Arial" w:cs="Arial"/>
          <w:b/>
          <w:color w:val="002838"/>
        </w:rPr>
        <w:t>Other</w:t>
      </w:r>
    </w:p>
    <w:p w14:paraId="3851429A" w14:textId="77777777" w:rsidR="009C69A4" w:rsidRPr="00EA20F8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002838"/>
        </w:rPr>
      </w:pPr>
    </w:p>
    <w:p w14:paraId="19C655AA" w14:textId="70D329D1" w:rsidR="007C0F27" w:rsidRPr="00EA20F8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 xml:space="preserve">Apply the </w:t>
      </w:r>
      <w:r w:rsidR="008E4274" w:rsidRPr="00EA20F8">
        <w:rPr>
          <w:rFonts w:ascii="Arial" w:hAnsi="Arial" w:cs="Arial"/>
          <w:color w:val="002838"/>
        </w:rPr>
        <w:t xml:space="preserve">Cairn Housing </w:t>
      </w:r>
      <w:r w:rsidR="008925BF">
        <w:rPr>
          <w:rFonts w:ascii="Arial" w:hAnsi="Arial" w:cs="Arial"/>
          <w:color w:val="002838"/>
        </w:rPr>
        <w:t>Association</w:t>
      </w:r>
      <w:r w:rsidR="008E4274" w:rsidRPr="00EA20F8">
        <w:rPr>
          <w:rFonts w:ascii="Arial" w:hAnsi="Arial" w:cs="Arial"/>
          <w:color w:val="002838"/>
        </w:rPr>
        <w:t xml:space="preserve"> </w:t>
      </w:r>
      <w:r w:rsidRPr="00EA20F8">
        <w:rPr>
          <w:rFonts w:ascii="Arial" w:hAnsi="Arial" w:cs="Arial"/>
          <w:color w:val="002838"/>
        </w:rPr>
        <w:t>values and behaviours to every aspect of the role at all times</w:t>
      </w:r>
    </w:p>
    <w:p w14:paraId="743CF27D" w14:textId="1CB8E928" w:rsidR="007C0F27" w:rsidRPr="00EA20F8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 xml:space="preserve">Promote and maintain the brand standards of </w:t>
      </w:r>
      <w:r w:rsidR="008E4274" w:rsidRPr="00EA20F8">
        <w:rPr>
          <w:rFonts w:ascii="Arial" w:hAnsi="Arial" w:cs="Arial"/>
          <w:color w:val="002838"/>
        </w:rPr>
        <w:t xml:space="preserve">Cairn Housing </w:t>
      </w:r>
      <w:r w:rsidR="008925BF">
        <w:rPr>
          <w:rFonts w:ascii="Arial" w:hAnsi="Arial" w:cs="Arial"/>
          <w:color w:val="002838"/>
        </w:rPr>
        <w:t>Association</w:t>
      </w:r>
    </w:p>
    <w:p w14:paraId="5B9A242C" w14:textId="612FA1B7" w:rsidR="00F912B9" w:rsidRDefault="00F912B9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  <w:color w:val="002838"/>
        </w:rPr>
      </w:pPr>
      <w:r w:rsidRPr="00EA20F8">
        <w:rPr>
          <w:rFonts w:ascii="Arial" w:hAnsi="Arial" w:cs="Arial"/>
          <w:color w:val="002838"/>
        </w:rPr>
        <w:t>Adhere to the codes of conduct expected of a Cairn employee</w:t>
      </w:r>
    </w:p>
    <w:p w14:paraId="71AA302D" w14:textId="77777777" w:rsidR="00EA20F8" w:rsidRDefault="00EA20F8" w:rsidP="00EA20F8">
      <w:pPr>
        <w:ind w:left="851"/>
        <w:jc w:val="both"/>
        <w:rPr>
          <w:rFonts w:ascii="Arial" w:hAnsi="Arial" w:cs="Arial"/>
          <w:color w:val="002838"/>
        </w:rPr>
      </w:pPr>
    </w:p>
    <w:p w14:paraId="5905DD5A" w14:textId="77777777" w:rsidR="00EA20F8" w:rsidRDefault="00EA20F8" w:rsidP="00EA20F8">
      <w:pPr>
        <w:ind w:left="851"/>
        <w:jc w:val="both"/>
        <w:rPr>
          <w:rFonts w:ascii="Arial" w:hAnsi="Arial" w:cs="Arial"/>
          <w:color w:val="002838"/>
        </w:rPr>
      </w:pPr>
    </w:p>
    <w:p w14:paraId="7A902D0C" w14:textId="77777777" w:rsidR="00EA20F8" w:rsidRDefault="00EA20F8" w:rsidP="00EA20F8">
      <w:pPr>
        <w:ind w:left="851"/>
        <w:jc w:val="both"/>
        <w:rPr>
          <w:rFonts w:ascii="Arial" w:hAnsi="Arial" w:cs="Arial"/>
          <w:color w:val="002838"/>
        </w:rPr>
      </w:pPr>
    </w:p>
    <w:p w14:paraId="6264A967" w14:textId="77777777" w:rsidR="00EA20F8" w:rsidRDefault="00EA20F8" w:rsidP="00EA20F8">
      <w:pPr>
        <w:ind w:left="851"/>
        <w:jc w:val="both"/>
        <w:rPr>
          <w:rFonts w:ascii="Arial" w:hAnsi="Arial" w:cs="Arial"/>
          <w:color w:val="002838"/>
        </w:rPr>
      </w:pPr>
    </w:p>
    <w:p w14:paraId="54145CB4" w14:textId="77777777" w:rsidR="00EA20F8" w:rsidRPr="00EA20F8" w:rsidRDefault="00EA20F8" w:rsidP="00EA20F8">
      <w:pPr>
        <w:ind w:left="851"/>
        <w:jc w:val="both"/>
        <w:rPr>
          <w:rFonts w:ascii="Arial" w:hAnsi="Arial" w:cs="Arial"/>
          <w:color w:val="002838"/>
        </w:rPr>
      </w:pPr>
    </w:p>
    <w:p w14:paraId="5B45029A" w14:textId="3F6F13BC" w:rsidR="00476E23" w:rsidRPr="00EA20F8" w:rsidRDefault="00EA20F8" w:rsidP="00EA20F8">
      <w:pPr>
        <w:jc w:val="center"/>
        <w:rPr>
          <w:rFonts w:ascii="Arial" w:hAnsi="Arial" w:cs="Arial"/>
          <w:b/>
          <w:bCs/>
          <w:color w:val="002838"/>
          <w:u w:val="single"/>
        </w:rPr>
      </w:pPr>
      <w:r w:rsidRPr="00EA20F8">
        <w:rPr>
          <w:rFonts w:ascii="Arial" w:hAnsi="Arial" w:cs="Arial"/>
          <w:b/>
          <w:bCs/>
          <w:color w:val="002838"/>
          <w:u w:val="single"/>
        </w:rPr>
        <w:lastRenderedPageBreak/>
        <w:t>HomeWorks Joiner</w:t>
      </w:r>
    </w:p>
    <w:p w14:paraId="0181A398" w14:textId="77777777" w:rsidR="008E3A57" w:rsidRPr="00EA20F8" w:rsidRDefault="008E3A57" w:rsidP="00EA20F8">
      <w:pPr>
        <w:jc w:val="center"/>
        <w:rPr>
          <w:rFonts w:ascii="Arial" w:hAnsi="Arial" w:cs="Arial"/>
          <w:b/>
          <w:bCs/>
          <w:color w:val="002838"/>
        </w:rPr>
      </w:pPr>
      <w:r w:rsidRPr="00EA20F8">
        <w:rPr>
          <w:rFonts w:ascii="Arial" w:hAnsi="Arial" w:cs="Arial"/>
          <w:b/>
          <w:bCs/>
          <w:color w:val="002838"/>
        </w:rPr>
        <w:t>Person Specification</w:t>
      </w:r>
    </w:p>
    <w:p w14:paraId="656DA2EF" w14:textId="77777777" w:rsidR="008E3A57" w:rsidRPr="00EA20F8" w:rsidRDefault="008E3A57" w:rsidP="00EC6ABF">
      <w:pPr>
        <w:rPr>
          <w:rFonts w:ascii="Arial" w:hAnsi="Arial" w:cs="Arial"/>
          <w:b/>
          <w:bCs/>
          <w:color w:val="002838"/>
        </w:rPr>
      </w:pPr>
    </w:p>
    <w:tbl>
      <w:tblPr>
        <w:tblW w:w="5000" w:type="pct"/>
        <w:tblBorders>
          <w:top w:val="single" w:sz="12" w:space="0" w:color="EA5636"/>
          <w:left w:val="single" w:sz="12" w:space="0" w:color="EA5636"/>
          <w:bottom w:val="single" w:sz="12" w:space="0" w:color="EA5636"/>
          <w:right w:val="single" w:sz="12" w:space="0" w:color="EA5636"/>
          <w:insideH w:val="single" w:sz="12" w:space="0" w:color="EA5636"/>
          <w:insideV w:val="single" w:sz="12" w:space="0" w:color="EA5636"/>
        </w:tblBorders>
        <w:tblLook w:val="0000" w:firstRow="0" w:lastRow="0" w:firstColumn="0" w:lastColumn="0" w:noHBand="0" w:noVBand="0"/>
      </w:tblPr>
      <w:tblGrid>
        <w:gridCol w:w="2070"/>
        <w:gridCol w:w="4854"/>
        <w:gridCol w:w="3018"/>
      </w:tblGrid>
      <w:tr w:rsidR="00EA20F8" w:rsidRPr="00EA20F8" w14:paraId="6AC1B6D4" w14:textId="77777777" w:rsidTr="00EA20F8">
        <w:tc>
          <w:tcPr>
            <w:tcW w:w="1041" w:type="pct"/>
            <w:shd w:val="clear" w:color="auto" w:fill="EA5636"/>
          </w:tcPr>
          <w:p w14:paraId="3A1084D1" w14:textId="77777777" w:rsidR="008E3A57" w:rsidRPr="00EA20F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26C40AA3" w14:textId="77777777" w:rsidR="008E3A57" w:rsidRPr="00EA20F8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EA20F8">
              <w:rPr>
                <w:rFonts w:ascii="Arial" w:hAnsi="Arial" w:cs="Arial"/>
                <w:b/>
                <w:bCs/>
                <w:color w:val="ECE8DB"/>
              </w:rPr>
              <w:t>CRITERIA</w:t>
            </w:r>
          </w:p>
          <w:p w14:paraId="49D8D858" w14:textId="77777777" w:rsidR="008E3A57" w:rsidRPr="00EA20F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</w:tc>
        <w:tc>
          <w:tcPr>
            <w:tcW w:w="2441" w:type="pct"/>
            <w:shd w:val="clear" w:color="auto" w:fill="EA5636"/>
          </w:tcPr>
          <w:p w14:paraId="1EF08C9A" w14:textId="77777777" w:rsidR="008E3A57" w:rsidRPr="00EA20F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0D4EA140" w14:textId="77777777" w:rsidR="008E3A57" w:rsidRPr="00EA20F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EA20F8">
              <w:rPr>
                <w:rFonts w:ascii="Arial" w:hAnsi="Arial" w:cs="Arial"/>
                <w:b/>
                <w:bCs/>
                <w:color w:val="ECE8DB"/>
              </w:rPr>
              <w:t>ESSENTIAL</w:t>
            </w:r>
          </w:p>
        </w:tc>
        <w:tc>
          <w:tcPr>
            <w:tcW w:w="1518" w:type="pct"/>
            <w:shd w:val="clear" w:color="auto" w:fill="EA5636"/>
          </w:tcPr>
          <w:p w14:paraId="1C8CDBA9" w14:textId="77777777" w:rsidR="008E3A57" w:rsidRPr="00EA20F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62D399D7" w14:textId="77777777" w:rsidR="008E3A57" w:rsidRPr="00EA20F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EA20F8">
              <w:rPr>
                <w:rFonts w:ascii="Arial" w:hAnsi="Arial" w:cs="Arial"/>
                <w:b/>
                <w:bCs/>
                <w:color w:val="ECE8DB"/>
              </w:rPr>
              <w:t>DESIRABLE</w:t>
            </w:r>
          </w:p>
        </w:tc>
      </w:tr>
      <w:tr w:rsidR="00EA20F8" w:rsidRPr="00EA20F8" w14:paraId="4252C0F5" w14:textId="77777777" w:rsidTr="00EA20F8">
        <w:trPr>
          <w:trHeight w:val="2101"/>
        </w:trPr>
        <w:tc>
          <w:tcPr>
            <w:tcW w:w="1041" w:type="pct"/>
          </w:tcPr>
          <w:p w14:paraId="248FC82C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EA20F8">
              <w:rPr>
                <w:rFonts w:ascii="Arial" w:hAnsi="Arial" w:cs="Arial"/>
                <w:bCs/>
                <w:color w:val="002838"/>
              </w:rPr>
              <w:t>Qualifications</w:t>
            </w:r>
            <w:r w:rsidR="00E506C0" w:rsidRPr="00EA20F8">
              <w:rPr>
                <w:rFonts w:ascii="Arial" w:hAnsi="Arial" w:cs="Arial"/>
                <w:bCs/>
                <w:color w:val="002838"/>
              </w:rPr>
              <w:t xml:space="preserve"> and specific training</w:t>
            </w:r>
          </w:p>
          <w:p w14:paraId="3AFEFBB4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630AF950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370B527F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0B7F745F" w14:textId="24D0C5C9" w:rsidR="0077414B" w:rsidRPr="00EA20F8" w:rsidRDefault="00377B1E" w:rsidP="00497852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NVQ level </w:t>
            </w:r>
            <w:r w:rsidR="00266092" w:rsidRPr="00EA20F8">
              <w:rPr>
                <w:rFonts w:ascii="Arial" w:hAnsi="Arial" w:cs="Arial"/>
                <w:color w:val="002838"/>
              </w:rPr>
              <w:t>2</w:t>
            </w:r>
            <w:r w:rsidR="00F912B9" w:rsidRPr="00EA20F8">
              <w:rPr>
                <w:rFonts w:ascii="Arial" w:hAnsi="Arial" w:cs="Arial"/>
                <w:color w:val="002838"/>
              </w:rPr>
              <w:t xml:space="preserve"> or other recognised apprenticeship</w:t>
            </w:r>
          </w:p>
          <w:p w14:paraId="222CAEAC" w14:textId="6E229E98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3584B380" w14:textId="77777777" w:rsidR="00377B1E" w:rsidRPr="00EA20F8" w:rsidRDefault="00377B1E" w:rsidP="00497852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Educated to Standard Grade level in English and Mathematics</w:t>
            </w:r>
          </w:p>
          <w:p w14:paraId="3EE718DB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42B15DDA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IT systems:- </w:t>
            </w:r>
          </w:p>
          <w:p w14:paraId="296A5B4C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Microsoft packages, Word, Excel, PowerPoint</w:t>
            </w:r>
          </w:p>
          <w:p w14:paraId="7C83E638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6B23F132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5CE8F8EF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Health and Safety awareness</w:t>
            </w:r>
          </w:p>
          <w:p w14:paraId="45163A44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00C62071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4BD74B71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1D761754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5669B852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30D11495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600F5618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4766B8E0" w14:textId="77777777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  <w:p w14:paraId="4ACF4144" w14:textId="159F7002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Current UK driving Licence</w:t>
            </w:r>
          </w:p>
          <w:p w14:paraId="4868A335" w14:textId="33A01CFB" w:rsidR="00F912B9" w:rsidRPr="00EA20F8" w:rsidRDefault="00F912B9" w:rsidP="00497852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46084032" w14:textId="09825A84" w:rsidR="009C69A4" w:rsidRPr="00EA20F8" w:rsidRDefault="00377B1E" w:rsidP="00607016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CSCS accredited</w:t>
            </w:r>
          </w:p>
          <w:p w14:paraId="79D7830F" w14:textId="77777777" w:rsidR="007C0F27" w:rsidRPr="00EA20F8" w:rsidRDefault="007C0F27" w:rsidP="00607016">
            <w:pPr>
              <w:rPr>
                <w:rFonts w:ascii="Arial" w:hAnsi="Arial" w:cs="Arial"/>
                <w:color w:val="002838"/>
              </w:rPr>
            </w:pPr>
          </w:p>
          <w:p w14:paraId="3193B71B" w14:textId="15FF0D24" w:rsidR="005E4B43" w:rsidRPr="00EA20F8" w:rsidRDefault="0000209E" w:rsidP="00607016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SVQ / C&amp;G </w:t>
            </w:r>
            <w:r w:rsidR="005E4B43" w:rsidRPr="00EA20F8">
              <w:rPr>
                <w:rFonts w:ascii="Arial" w:hAnsi="Arial" w:cs="Arial"/>
                <w:color w:val="002838"/>
              </w:rPr>
              <w:t>Level 3 Site Carpentry</w:t>
            </w:r>
          </w:p>
          <w:p w14:paraId="22286980" w14:textId="77777777" w:rsidR="00C02806" w:rsidRPr="00EA20F8" w:rsidRDefault="00C02806" w:rsidP="00607016">
            <w:pPr>
              <w:rPr>
                <w:rFonts w:ascii="Arial" w:hAnsi="Arial" w:cs="Arial"/>
                <w:color w:val="002838"/>
              </w:rPr>
            </w:pPr>
          </w:p>
          <w:p w14:paraId="212750D9" w14:textId="77777777" w:rsidR="00C02806" w:rsidRPr="00EA20F8" w:rsidRDefault="00C02806" w:rsidP="00C02806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NVQ / C&amp;G Level 1 in Construction Skills – Multi Crafts or other recognised training</w:t>
            </w:r>
          </w:p>
          <w:p w14:paraId="4593AB69" w14:textId="77777777" w:rsidR="00F912B9" w:rsidRPr="00EA20F8" w:rsidRDefault="00F912B9" w:rsidP="00607016">
            <w:pPr>
              <w:rPr>
                <w:rFonts w:ascii="Arial" w:hAnsi="Arial" w:cs="Arial"/>
                <w:color w:val="002838"/>
              </w:rPr>
            </w:pPr>
          </w:p>
          <w:p w14:paraId="0947B119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Other software </w:t>
            </w:r>
            <w:proofErr w:type="gramStart"/>
            <w:r w:rsidRPr="00EA20F8">
              <w:rPr>
                <w:rFonts w:ascii="Arial" w:hAnsi="Arial" w:cs="Arial"/>
                <w:color w:val="002838"/>
              </w:rPr>
              <w:t>use;</w:t>
            </w:r>
            <w:proofErr w:type="gramEnd"/>
          </w:p>
          <w:p w14:paraId="5C1769EE" w14:textId="77777777" w:rsidR="00F912B9" w:rsidRPr="00EA20F8" w:rsidRDefault="00F912B9" w:rsidP="00607016">
            <w:pPr>
              <w:rPr>
                <w:rFonts w:ascii="Arial" w:hAnsi="Arial" w:cs="Arial"/>
                <w:color w:val="002838"/>
              </w:rPr>
            </w:pPr>
          </w:p>
          <w:p w14:paraId="4D23AE8A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Cornerstone</w:t>
            </w:r>
          </w:p>
          <w:p w14:paraId="6CEBC457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proofErr w:type="spellStart"/>
            <w:r w:rsidRPr="00EA20F8">
              <w:rPr>
                <w:rFonts w:ascii="Arial" w:hAnsi="Arial" w:cs="Arial"/>
                <w:color w:val="002838"/>
              </w:rPr>
              <w:t>Documotive</w:t>
            </w:r>
            <w:proofErr w:type="spellEnd"/>
          </w:p>
          <w:p w14:paraId="2BD82023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NHR</w:t>
            </w:r>
          </w:p>
          <w:p w14:paraId="62D7FB33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proofErr w:type="spellStart"/>
            <w:r w:rsidRPr="00EA20F8">
              <w:rPr>
                <w:rFonts w:ascii="Arial" w:hAnsi="Arial" w:cs="Arial"/>
                <w:color w:val="002838"/>
              </w:rPr>
              <w:t>Learnpro</w:t>
            </w:r>
            <w:proofErr w:type="spellEnd"/>
          </w:p>
          <w:p w14:paraId="1955B2E3" w14:textId="77777777" w:rsidR="007C0F27" w:rsidRPr="00EA20F8" w:rsidRDefault="007C0F27" w:rsidP="00F912B9">
            <w:pPr>
              <w:rPr>
                <w:rFonts w:ascii="Arial" w:hAnsi="Arial" w:cs="Arial"/>
                <w:color w:val="002838"/>
              </w:rPr>
            </w:pPr>
          </w:p>
          <w:p w14:paraId="33F8BC76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IOSH </w:t>
            </w:r>
          </w:p>
          <w:p w14:paraId="6862B9CE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CDM 2015</w:t>
            </w:r>
          </w:p>
          <w:p w14:paraId="2E7F03DB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Gas Safe level 2</w:t>
            </w:r>
          </w:p>
          <w:p w14:paraId="43735258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Fire safety Awareness</w:t>
            </w:r>
          </w:p>
          <w:p w14:paraId="3A2AC400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Management of Asbestos </w:t>
            </w:r>
          </w:p>
          <w:p w14:paraId="15ADF929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Legionella management</w:t>
            </w:r>
          </w:p>
          <w:p w14:paraId="4E3C6679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Water bylaw awareness</w:t>
            </w:r>
          </w:p>
          <w:p w14:paraId="7E33FBDB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GDPR</w:t>
            </w:r>
          </w:p>
          <w:p w14:paraId="2B5200D6" w14:textId="77777777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Lone Working</w:t>
            </w:r>
          </w:p>
          <w:p w14:paraId="714A169F" w14:textId="1D55B329" w:rsidR="00F912B9" w:rsidRPr="00EA20F8" w:rsidRDefault="00F912B9" w:rsidP="00F912B9">
            <w:pPr>
              <w:rPr>
                <w:rFonts w:ascii="Arial" w:hAnsi="Arial" w:cs="Arial"/>
                <w:color w:val="002838"/>
              </w:rPr>
            </w:pPr>
          </w:p>
        </w:tc>
      </w:tr>
      <w:tr w:rsidR="00EA20F8" w:rsidRPr="00EA20F8" w14:paraId="1A32E155" w14:textId="77777777" w:rsidTr="00EA20F8">
        <w:trPr>
          <w:trHeight w:val="4371"/>
        </w:trPr>
        <w:tc>
          <w:tcPr>
            <w:tcW w:w="1041" w:type="pct"/>
          </w:tcPr>
          <w:p w14:paraId="7BC13FC2" w14:textId="77777777" w:rsidR="00D40C82" w:rsidRPr="00EA20F8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EA20F8">
              <w:rPr>
                <w:rFonts w:ascii="Arial" w:hAnsi="Arial" w:cs="Arial"/>
                <w:bCs/>
                <w:color w:val="002838"/>
              </w:rPr>
              <w:t>Experience</w:t>
            </w:r>
          </w:p>
        </w:tc>
        <w:tc>
          <w:tcPr>
            <w:tcW w:w="2441" w:type="pct"/>
          </w:tcPr>
          <w:p w14:paraId="1ED310B4" w14:textId="4C76F45C" w:rsidR="00D40C82" w:rsidRPr="00EA20F8" w:rsidRDefault="00C92C84" w:rsidP="00D40C82">
            <w:pPr>
              <w:rPr>
                <w:rFonts w:ascii="Arial" w:hAnsi="Arial" w:cs="Arial"/>
                <w:bCs/>
                <w:color w:val="002838"/>
              </w:rPr>
            </w:pPr>
            <w:r w:rsidRPr="00EA20F8">
              <w:rPr>
                <w:rFonts w:ascii="Arial" w:hAnsi="Arial" w:cs="Arial"/>
                <w:bCs/>
                <w:color w:val="002838"/>
              </w:rPr>
              <w:t xml:space="preserve">Substantial </w:t>
            </w:r>
            <w:r w:rsidR="00007639" w:rsidRPr="00EA20F8">
              <w:rPr>
                <w:rFonts w:ascii="Arial" w:hAnsi="Arial" w:cs="Arial"/>
                <w:bCs/>
                <w:color w:val="002838"/>
              </w:rPr>
              <w:t>experience of property maintenance services</w:t>
            </w:r>
          </w:p>
          <w:p w14:paraId="0C7B6BC2" w14:textId="77777777" w:rsidR="00C92C84" w:rsidRPr="00EA20F8" w:rsidRDefault="00C92C84" w:rsidP="00C92C84">
            <w:pPr>
              <w:rPr>
                <w:rFonts w:ascii="Arial" w:hAnsi="Arial" w:cs="Arial"/>
                <w:bCs/>
                <w:color w:val="002838"/>
              </w:rPr>
            </w:pPr>
          </w:p>
          <w:p w14:paraId="07E6DAEC" w14:textId="0A89477D" w:rsidR="00C92C84" w:rsidRPr="00EA20F8" w:rsidRDefault="00C92C84" w:rsidP="00C92C84">
            <w:pPr>
              <w:rPr>
                <w:rFonts w:ascii="Arial" w:hAnsi="Arial" w:cs="Arial"/>
                <w:bCs/>
                <w:color w:val="002838"/>
              </w:rPr>
            </w:pPr>
            <w:r w:rsidRPr="00EA20F8">
              <w:rPr>
                <w:rFonts w:ascii="Arial" w:hAnsi="Arial" w:cs="Arial"/>
                <w:bCs/>
                <w:color w:val="002838"/>
              </w:rPr>
              <w:t xml:space="preserve">3 - 4 years’ experience </w:t>
            </w:r>
          </w:p>
          <w:p w14:paraId="3E694B01" w14:textId="77777777" w:rsidR="00C92C84" w:rsidRPr="00EA20F8" w:rsidRDefault="00C92C84" w:rsidP="00C92C84">
            <w:pPr>
              <w:rPr>
                <w:rFonts w:ascii="Arial" w:hAnsi="Arial" w:cs="Arial"/>
                <w:bCs/>
                <w:color w:val="002838"/>
              </w:rPr>
            </w:pPr>
          </w:p>
          <w:p w14:paraId="3FB7DDA1" w14:textId="20F2163D" w:rsidR="00F912B9" w:rsidRPr="00EA20F8" w:rsidRDefault="00C92C84" w:rsidP="00D40C82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bCs/>
                <w:color w:val="002838"/>
              </w:rPr>
              <w:t>Workings within the parameters of a contract and ensuring compliance with the scope of works and terms and conditions outlined.</w:t>
            </w:r>
            <w:r w:rsidRPr="00EA20F8">
              <w:rPr>
                <w:rFonts w:ascii="Arial" w:hAnsi="Arial" w:cs="Arial"/>
                <w:color w:val="002838"/>
              </w:rPr>
              <w:t xml:space="preserve"> </w:t>
            </w:r>
          </w:p>
        </w:tc>
        <w:tc>
          <w:tcPr>
            <w:tcW w:w="1518" w:type="pct"/>
          </w:tcPr>
          <w:p w14:paraId="0BBE2F8D" w14:textId="64BAE5A0" w:rsidR="00D40C82" w:rsidRPr="00EA20F8" w:rsidRDefault="007C0F27" w:rsidP="007C0F27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Project management </w:t>
            </w:r>
            <w:r w:rsidRPr="00EA20F8">
              <w:rPr>
                <w:rFonts w:ascii="Arial" w:hAnsi="Arial" w:cs="Arial"/>
                <w:bCs/>
                <w:color w:val="002838"/>
              </w:rPr>
              <w:t>experience and understanding.</w:t>
            </w:r>
          </w:p>
        </w:tc>
      </w:tr>
      <w:tr w:rsidR="00EA20F8" w:rsidRPr="00EA20F8" w14:paraId="3D284B99" w14:textId="77777777" w:rsidTr="00EA20F8">
        <w:trPr>
          <w:trHeight w:val="3966"/>
        </w:trPr>
        <w:tc>
          <w:tcPr>
            <w:tcW w:w="1041" w:type="pct"/>
          </w:tcPr>
          <w:p w14:paraId="2CFB3AB2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EA20F8">
              <w:rPr>
                <w:rFonts w:ascii="Arial" w:hAnsi="Arial" w:cs="Arial"/>
                <w:bCs/>
                <w:color w:val="002838"/>
              </w:rPr>
              <w:lastRenderedPageBreak/>
              <w:t>Knowledge</w:t>
            </w:r>
          </w:p>
          <w:p w14:paraId="3D0776B6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6261F8DC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3C16D795" w14:textId="139D5761" w:rsidR="00171FFB" w:rsidRPr="00EA20F8" w:rsidRDefault="00171FFB" w:rsidP="003C7128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Detailed </w:t>
            </w:r>
            <w:r w:rsidR="00EE2F2A" w:rsidRPr="00EA20F8">
              <w:rPr>
                <w:rFonts w:ascii="Arial" w:hAnsi="Arial" w:cs="Arial"/>
                <w:color w:val="002838"/>
              </w:rPr>
              <w:t xml:space="preserve">technical </w:t>
            </w:r>
            <w:r w:rsidRPr="00EA20F8">
              <w:rPr>
                <w:rFonts w:ascii="Arial" w:hAnsi="Arial" w:cs="Arial"/>
                <w:color w:val="002838"/>
              </w:rPr>
              <w:t>understanding of property maintenance, repai</w:t>
            </w:r>
            <w:r w:rsidR="00266092" w:rsidRPr="00EA20F8">
              <w:rPr>
                <w:rFonts w:ascii="Arial" w:hAnsi="Arial" w:cs="Arial"/>
                <w:color w:val="002838"/>
              </w:rPr>
              <w:t>r and installation requirements</w:t>
            </w:r>
          </w:p>
          <w:p w14:paraId="0791FA35" w14:textId="77777777" w:rsidR="00C92C84" w:rsidRPr="00EA20F8" w:rsidRDefault="00C92C84" w:rsidP="00C92C84">
            <w:pPr>
              <w:rPr>
                <w:rFonts w:ascii="Arial" w:hAnsi="Arial" w:cs="Arial"/>
                <w:color w:val="002838"/>
              </w:rPr>
            </w:pPr>
          </w:p>
          <w:p w14:paraId="305C6F26" w14:textId="77777777" w:rsidR="00591A4F" w:rsidRPr="00EA20F8" w:rsidRDefault="00591A4F" w:rsidP="00591A4F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Developed understanding of Health and Safety regulations and implementation</w:t>
            </w:r>
          </w:p>
          <w:p w14:paraId="2E8145B8" w14:textId="77777777" w:rsidR="00591A4F" w:rsidRPr="00EA20F8" w:rsidRDefault="00591A4F" w:rsidP="00C92C84">
            <w:pPr>
              <w:rPr>
                <w:rFonts w:ascii="Arial" w:hAnsi="Arial" w:cs="Arial"/>
                <w:color w:val="002838"/>
              </w:rPr>
            </w:pPr>
          </w:p>
          <w:p w14:paraId="6394FA78" w14:textId="01A39D5F" w:rsidR="00C92C84" w:rsidRPr="00EA20F8" w:rsidRDefault="00C92C84" w:rsidP="007C0F27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29D629AE" w14:textId="7DFB02AE" w:rsidR="00C92C84" w:rsidRPr="00EA20F8" w:rsidRDefault="00171FFB" w:rsidP="00C92C84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Understanding of property maintenance, repair and installation requirements across a range of disciplines</w:t>
            </w:r>
          </w:p>
          <w:p w14:paraId="7B1E382E" w14:textId="77777777" w:rsidR="00C92C84" w:rsidRPr="00EA20F8" w:rsidRDefault="00C92C84" w:rsidP="005D6958">
            <w:pPr>
              <w:rPr>
                <w:rFonts w:ascii="Arial" w:hAnsi="Arial" w:cs="Arial"/>
                <w:color w:val="002838"/>
              </w:rPr>
            </w:pPr>
          </w:p>
          <w:p w14:paraId="515E48C0" w14:textId="3C46AE7A" w:rsidR="007C0F27" w:rsidRPr="00EA20F8" w:rsidRDefault="007C0F27" w:rsidP="007C0F27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Knowledge of, or able to </w:t>
            </w:r>
            <w:proofErr w:type="gramStart"/>
            <w:r w:rsidRPr="00EA20F8">
              <w:rPr>
                <w:rFonts w:ascii="Arial" w:hAnsi="Arial" w:cs="Arial"/>
                <w:color w:val="002838"/>
              </w:rPr>
              <w:t>reference;</w:t>
            </w:r>
            <w:proofErr w:type="gramEnd"/>
          </w:p>
          <w:p w14:paraId="5FD95D32" w14:textId="6F2C2081" w:rsidR="007C0F27" w:rsidRPr="00EA20F8" w:rsidRDefault="007C0F27" w:rsidP="007C0F27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COSSH</w:t>
            </w:r>
          </w:p>
          <w:p w14:paraId="30D92619" w14:textId="77777777" w:rsidR="007C0F27" w:rsidRPr="00EA20F8" w:rsidRDefault="007C0F27" w:rsidP="007C0F27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CDM2015</w:t>
            </w:r>
          </w:p>
          <w:p w14:paraId="15976C3E" w14:textId="77777777" w:rsidR="007C0F27" w:rsidRPr="00EA20F8" w:rsidRDefault="007C0F27" w:rsidP="007C0F27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GSIUR</w:t>
            </w:r>
          </w:p>
          <w:p w14:paraId="0C4BF669" w14:textId="77777777" w:rsidR="007C0F27" w:rsidRPr="00EA20F8" w:rsidRDefault="007C0F27" w:rsidP="007C0F27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Legionella control</w:t>
            </w:r>
          </w:p>
          <w:p w14:paraId="5938DC9B" w14:textId="77777777" w:rsidR="007C0F27" w:rsidRPr="00EA20F8" w:rsidRDefault="007C0F27" w:rsidP="007C0F27">
            <w:pPr>
              <w:rPr>
                <w:rFonts w:ascii="Arial" w:hAnsi="Arial" w:cs="Arial"/>
                <w:color w:val="002838"/>
              </w:rPr>
            </w:pPr>
          </w:p>
          <w:p w14:paraId="6559B2AC" w14:textId="280E92D1" w:rsidR="007C0F27" w:rsidRPr="00EA20F8" w:rsidRDefault="007C0F27" w:rsidP="005D6958">
            <w:pPr>
              <w:rPr>
                <w:rFonts w:ascii="Arial" w:hAnsi="Arial" w:cs="Arial"/>
                <w:color w:val="002838"/>
              </w:rPr>
            </w:pPr>
          </w:p>
        </w:tc>
      </w:tr>
      <w:tr w:rsidR="00EA20F8" w:rsidRPr="00EA20F8" w14:paraId="70AEAECE" w14:textId="77777777" w:rsidTr="00EA20F8">
        <w:trPr>
          <w:trHeight w:val="3534"/>
        </w:trPr>
        <w:tc>
          <w:tcPr>
            <w:tcW w:w="1041" w:type="pct"/>
          </w:tcPr>
          <w:p w14:paraId="4DE901A0" w14:textId="08158187" w:rsidR="00D40C82" w:rsidRPr="00EA20F8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EA20F8">
              <w:rPr>
                <w:rFonts w:ascii="Arial" w:hAnsi="Arial" w:cs="Arial"/>
                <w:bCs/>
                <w:color w:val="002838"/>
              </w:rPr>
              <w:t>Skills</w:t>
            </w:r>
          </w:p>
        </w:tc>
        <w:tc>
          <w:tcPr>
            <w:tcW w:w="2441" w:type="pct"/>
          </w:tcPr>
          <w:p w14:paraId="614B0DF7" w14:textId="1D5EB9A4" w:rsidR="00D40C82" w:rsidRPr="00EA20F8" w:rsidRDefault="00171FFB" w:rsidP="00041AE0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Developed</w:t>
            </w:r>
            <w:r w:rsidR="00041AE0" w:rsidRPr="00EA20F8">
              <w:rPr>
                <w:rFonts w:ascii="Arial" w:hAnsi="Arial" w:cs="Arial"/>
                <w:color w:val="002838"/>
              </w:rPr>
              <w:t xml:space="preserve"> property maintenance,</w:t>
            </w:r>
            <w:r w:rsidR="00B125E3" w:rsidRPr="00EA20F8">
              <w:rPr>
                <w:rFonts w:ascii="Arial" w:hAnsi="Arial" w:cs="Arial"/>
                <w:color w:val="002838"/>
              </w:rPr>
              <w:t xml:space="preserve"> repair and installation skills</w:t>
            </w:r>
          </w:p>
          <w:p w14:paraId="1763AD5A" w14:textId="77777777" w:rsidR="00041AE0" w:rsidRPr="00EA20F8" w:rsidRDefault="00041AE0" w:rsidP="00041AE0">
            <w:pPr>
              <w:rPr>
                <w:rFonts w:ascii="Arial" w:hAnsi="Arial" w:cs="Arial"/>
                <w:color w:val="002838"/>
              </w:rPr>
            </w:pPr>
          </w:p>
          <w:p w14:paraId="65FE0965" w14:textId="77777777" w:rsidR="00041AE0" w:rsidRPr="00EA20F8" w:rsidRDefault="00041AE0" w:rsidP="00041AE0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Developed customer service abilities to ensure clear communication with customers</w:t>
            </w:r>
          </w:p>
          <w:p w14:paraId="19012ACA" w14:textId="77777777" w:rsidR="007A55F7" w:rsidRPr="00EA20F8" w:rsidRDefault="007A55F7" w:rsidP="00041AE0">
            <w:pPr>
              <w:rPr>
                <w:rFonts w:ascii="Arial" w:hAnsi="Arial" w:cs="Arial"/>
                <w:color w:val="002838"/>
              </w:rPr>
            </w:pPr>
          </w:p>
          <w:p w14:paraId="2F4672EE" w14:textId="77777777" w:rsidR="007A55F7" w:rsidRPr="00EA20F8" w:rsidRDefault="007A55F7" w:rsidP="007A55F7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Developed communication skills to be evidenced verbally and in writing</w:t>
            </w:r>
          </w:p>
          <w:p w14:paraId="75B67A17" w14:textId="77777777" w:rsidR="00041AE0" w:rsidRPr="00EA20F8" w:rsidRDefault="00041AE0" w:rsidP="00041AE0">
            <w:pPr>
              <w:rPr>
                <w:rFonts w:ascii="Arial" w:hAnsi="Arial" w:cs="Arial"/>
                <w:color w:val="002838"/>
              </w:rPr>
            </w:pPr>
          </w:p>
          <w:p w14:paraId="7CA2CBBC" w14:textId="77777777" w:rsidR="00041AE0" w:rsidRPr="00EA20F8" w:rsidRDefault="00041AE0" w:rsidP="00041AE0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Developed ability to manage workload, prioritise works and organise projects</w:t>
            </w:r>
          </w:p>
          <w:p w14:paraId="332DA01B" w14:textId="77777777" w:rsidR="004B2954" w:rsidRPr="00EA20F8" w:rsidRDefault="004B2954" w:rsidP="00041AE0">
            <w:pPr>
              <w:rPr>
                <w:rFonts w:ascii="Arial" w:hAnsi="Arial" w:cs="Arial"/>
                <w:color w:val="002838"/>
              </w:rPr>
            </w:pPr>
          </w:p>
          <w:p w14:paraId="7863ED11" w14:textId="2C8AAD66" w:rsidR="004B2954" w:rsidRPr="00EA20F8" w:rsidRDefault="004B2954" w:rsidP="00041AE0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Developed ability to evaluate, diagnose and remediate a variety of building defects by applying analytical thinking and problem solving</w:t>
            </w:r>
          </w:p>
          <w:p w14:paraId="17FC8BDA" w14:textId="77777777" w:rsidR="00041AE0" w:rsidRPr="00EA20F8" w:rsidRDefault="00041AE0" w:rsidP="00041AE0">
            <w:pPr>
              <w:rPr>
                <w:rFonts w:ascii="Arial" w:hAnsi="Arial" w:cs="Arial"/>
                <w:color w:val="002838"/>
              </w:rPr>
            </w:pPr>
          </w:p>
          <w:p w14:paraId="236F2089" w14:textId="77777777" w:rsidR="00041AE0" w:rsidRPr="00EA20F8" w:rsidRDefault="00041AE0" w:rsidP="00041AE0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Developed IT and Administrative </w:t>
            </w:r>
            <w:r w:rsidR="00763414" w:rsidRPr="00EA20F8">
              <w:rPr>
                <w:rFonts w:ascii="Arial" w:hAnsi="Arial" w:cs="Arial"/>
                <w:color w:val="002838"/>
              </w:rPr>
              <w:t>abilities</w:t>
            </w:r>
          </w:p>
          <w:p w14:paraId="26C43845" w14:textId="77777777" w:rsidR="00763414" w:rsidRPr="00EA20F8" w:rsidRDefault="00763414" w:rsidP="00041AE0">
            <w:pPr>
              <w:rPr>
                <w:rFonts w:ascii="Arial" w:hAnsi="Arial" w:cs="Arial"/>
                <w:color w:val="002838"/>
              </w:rPr>
            </w:pPr>
          </w:p>
          <w:p w14:paraId="7EF0372E" w14:textId="5222844E" w:rsidR="00AA6CC7" w:rsidRPr="00EA20F8" w:rsidRDefault="00AA6CC7" w:rsidP="00591A4F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6081DAAB" w14:textId="5751342A" w:rsidR="00D40C82" w:rsidRPr="00EA20F8" w:rsidRDefault="00041AE0" w:rsidP="00041AE0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Developed property maintenance, repair and installation skills across a range of disciplines</w:t>
            </w:r>
          </w:p>
        </w:tc>
      </w:tr>
      <w:tr w:rsidR="00EA20F8" w:rsidRPr="00EA20F8" w14:paraId="13FC2320" w14:textId="77777777" w:rsidTr="00EA20F8">
        <w:trPr>
          <w:trHeight w:val="254"/>
        </w:trPr>
        <w:tc>
          <w:tcPr>
            <w:tcW w:w="1041" w:type="pct"/>
          </w:tcPr>
          <w:p w14:paraId="7875091F" w14:textId="5F702F37" w:rsidR="009C69A4" w:rsidRPr="00EA20F8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EA20F8">
              <w:rPr>
                <w:rFonts w:ascii="Arial" w:hAnsi="Arial" w:cs="Arial"/>
                <w:bCs/>
                <w:color w:val="002838"/>
              </w:rPr>
              <w:t>Personal attributes</w:t>
            </w:r>
          </w:p>
          <w:p w14:paraId="3CEBE6DE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4104AF2F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6BC1846D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7A022814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113A87D8" w14:textId="71C5B5DA" w:rsidR="009C69A4" w:rsidRPr="00EA20F8" w:rsidRDefault="00763414" w:rsidP="003C7128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Problem solving to enable swift diagnosis </w:t>
            </w:r>
            <w:r w:rsidR="00AA6CC7" w:rsidRPr="00EA20F8">
              <w:rPr>
                <w:rFonts w:ascii="Arial" w:hAnsi="Arial" w:cs="Arial"/>
                <w:color w:val="002838"/>
              </w:rPr>
              <w:t>decisive action to address issues</w:t>
            </w:r>
          </w:p>
          <w:p w14:paraId="21F7331B" w14:textId="77777777" w:rsidR="00763414" w:rsidRPr="00EA20F8" w:rsidRDefault="00763414" w:rsidP="003C7128">
            <w:pPr>
              <w:rPr>
                <w:rFonts w:ascii="Arial" w:hAnsi="Arial" w:cs="Arial"/>
                <w:color w:val="002838"/>
              </w:rPr>
            </w:pPr>
          </w:p>
          <w:p w14:paraId="237044A3" w14:textId="158DB395" w:rsidR="00763414" w:rsidRPr="00EA20F8" w:rsidRDefault="00763414" w:rsidP="003C7128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Conscientious</w:t>
            </w:r>
            <w:r w:rsidR="00AA6CC7" w:rsidRPr="00EA20F8">
              <w:rPr>
                <w:rFonts w:ascii="Arial" w:hAnsi="Arial" w:cs="Arial"/>
                <w:color w:val="002838"/>
              </w:rPr>
              <w:t xml:space="preserve"> approach to achieving the best outcomes internal and external customers </w:t>
            </w:r>
          </w:p>
          <w:p w14:paraId="70498798" w14:textId="77777777" w:rsidR="00763414" w:rsidRPr="00EA20F8" w:rsidRDefault="00763414" w:rsidP="003C7128">
            <w:pPr>
              <w:rPr>
                <w:rFonts w:ascii="Arial" w:hAnsi="Arial" w:cs="Arial"/>
                <w:color w:val="002838"/>
              </w:rPr>
            </w:pPr>
          </w:p>
          <w:p w14:paraId="539685E8" w14:textId="2CC3740C" w:rsidR="00763414" w:rsidRPr="00EA20F8" w:rsidRDefault="00763414" w:rsidP="003C7128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Team Player</w:t>
            </w:r>
            <w:r w:rsidR="00AA6CC7" w:rsidRPr="00EA20F8">
              <w:rPr>
                <w:rFonts w:ascii="Arial" w:hAnsi="Arial" w:cs="Arial"/>
                <w:color w:val="002838"/>
              </w:rPr>
              <w:t xml:space="preserve"> to work collaboratively to deliver an effective service</w:t>
            </w:r>
          </w:p>
          <w:p w14:paraId="509BFC3B" w14:textId="77777777" w:rsidR="00763414" w:rsidRPr="00EA20F8" w:rsidRDefault="00763414" w:rsidP="003C7128">
            <w:pPr>
              <w:rPr>
                <w:rFonts w:ascii="Arial" w:hAnsi="Arial" w:cs="Arial"/>
                <w:color w:val="002838"/>
              </w:rPr>
            </w:pPr>
          </w:p>
          <w:p w14:paraId="4FE3BE90" w14:textId="59BC1747" w:rsidR="00763414" w:rsidRDefault="00763414" w:rsidP="003C7128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Motivated</w:t>
            </w:r>
            <w:r w:rsidR="00AA6CC7" w:rsidRPr="00EA20F8">
              <w:rPr>
                <w:rFonts w:ascii="Arial" w:hAnsi="Arial" w:cs="Arial"/>
                <w:color w:val="002838"/>
              </w:rPr>
              <w:t xml:space="preserve"> to achieve a high standard of productivity and contribute to improved levels of service</w:t>
            </w:r>
          </w:p>
          <w:p w14:paraId="3768A52C" w14:textId="77777777" w:rsidR="00EA20F8" w:rsidRPr="00EA20F8" w:rsidRDefault="00EA20F8" w:rsidP="003C7128">
            <w:pPr>
              <w:rPr>
                <w:rFonts w:ascii="Arial" w:hAnsi="Arial" w:cs="Arial"/>
                <w:color w:val="002838"/>
              </w:rPr>
            </w:pPr>
          </w:p>
          <w:p w14:paraId="3FC8896B" w14:textId="77777777" w:rsidR="00763414" w:rsidRPr="00EA20F8" w:rsidRDefault="00763414" w:rsidP="00AA6CC7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0B4C94FB" w14:textId="1E5F1B0A" w:rsidR="009C69A4" w:rsidRPr="00EA20F8" w:rsidRDefault="00362879" w:rsidP="0052234E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lastRenderedPageBreak/>
              <w:t>Legible handwriting</w:t>
            </w:r>
          </w:p>
        </w:tc>
      </w:tr>
      <w:tr w:rsidR="00EA20F8" w:rsidRPr="00EA20F8" w14:paraId="70972DDA" w14:textId="77777777" w:rsidTr="00EA20F8">
        <w:trPr>
          <w:trHeight w:val="2832"/>
        </w:trPr>
        <w:tc>
          <w:tcPr>
            <w:tcW w:w="1041" w:type="pct"/>
          </w:tcPr>
          <w:p w14:paraId="4ADC301B" w14:textId="25109215" w:rsidR="009C69A4" w:rsidRPr="00EA20F8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EA20F8">
              <w:rPr>
                <w:rFonts w:ascii="Arial" w:hAnsi="Arial" w:cs="Arial"/>
                <w:bCs/>
                <w:color w:val="002838"/>
              </w:rPr>
              <w:t>Additional</w:t>
            </w:r>
            <w:r w:rsidR="009C69A4" w:rsidRPr="00EA20F8">
              <w:rPr>
                <w:rFonts w:ascii="Arial" w:hAnsi="Arial" w:cs="Arial"/>
                <w:bCs/>
                <w:color w:val="002838"/>
              </w:rPr>
              <w:t xml:space="preserve"> requirements</w:t>
            </w:r>
          </w:p>
          <w:p w14:paraId="7C2E5F76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1A11220A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1E5389F7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05E08247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10F2A474" w14:textId="77777777" w:rsidR="009C69A4" w:rsidRPr="00EA20F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7F2318DF" w14:textId="77777777" w:rsidR="00542E00" w:rsidRPr="00EA20F8" w:rsidRDefault="00EE2F2A" w:rsidP="005D6958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Adapt to changing working environments and work patterns as deemed necessary to meet strategic goals of the service area</w:t>
            </w:r>
          </w:p>
          <w:p w14:paraId="007E1C06" w14:textId="77777777" w:rsidR="00EE2F2A" w:rsidRPr="00EA20F8" w:rsidRDefault="00EE2F2A" w:rsidP="005D6958">
            <w:pPr>
              <w:rPr>
                <w:rFonts w:ascii="Arial" w:hAnsi="Arial" w:cs="Arial"/>
                <w:color w:val="002838"/>
              </w:rPr>
            </w:pPr>
          </w:p>
          <w:p w14:paraId="4340B17C" w14:textId="77777777" w:rsidR="00EE2F2A" w:rsidRPr="00EA20F8" w:rsidRDefault="00EE2F2A" w:rsidP="005D6958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Perform physically demanding work for sustained periods</w:t>
            </w:r>
          </w:p>
          <w:p w14:paraId="63088823" w14:textId="77777777" w:rsidR="005E4B43" w:rsidRPr="00EA20F8" w:rsidRDefault="005E4B43" w:rsidP="005D6958">
            <w:pPr>
              <w:rPr>
                <w:rFonts w:ascii="Arial" w:hAnsi="Arial" w:cs="Arial"/>
                <w:color w:val="002838"/>
              </w:rPr>
            </w:pPr>
          </w:p>
          <w:p w14:paraId="595B8858" w14:textId="306A062D" w:rsidR="005E4B43" w:rsidRPr="00EA20F8" w:rsidRDefault="005E4B43" w:rsidP="005D6958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Undertake Out of Hours emergency service on a rotational basis</w:t>
            </w:r>
          </w:p>
          <w:p w14:paraId="23E5C15C" w14:textId="77777777" w:rsidR="00362879" w:rsidRPr="00EA20F8" w:rsidRDefault="00362879" w:rsidP="005D6958">
            <w:pPr>
              <w:rPr>
                <w:rFonts w:ascii="Arial" w:hAnsi="Arial" w:cs="Arial"/>
                <w:color w:val="002838"/>
              </w:rPr>
            </w:pPr>
          </w:p>
          <w:p w14:paraId="1E29C8B5" w14:textId="77777777" w:rsidR="00362879" w:rsidRPr="00EA20F8" w:rsidRDefault="00362879" w:rsidP="005E4B43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 xml:space="preserve">Flexible Working to suit the business needs, work late or </w:t>
            </w:r>
            <w:r w:rsidR="005E4B43" w:rsidRPr="00EA20F8">
              <w:rPr>
                <w:rFonts w:ascii="Arial" w:hAnsi="Arial" w:cs="Arial"/>
                <w:color w:val="002838"/>
              </w:rPr>
              <w:t xml:space="preserve">out of hours </w:t>
            </w:r>
            <w:r w:rsidRPr="00EA20F8">
              <w:rPr>
                <w:rFonts w:ascii="Arial" w:hAnsi="Arial" w:cs="Arial"/>
                <w:color w:val="002838"/>
              </w:rPr>
              <w:t>in extreme circumstances</w:t>
            </w:r>
          </w:p>
          <w:p w14:paraId="0DBC202C" w14:textId="77777777" w:rsidR="005E4B43" w:rsidRPr="00EA20F8" w:rsidRDefault="005E4B43" w:rsidP="005E4B43">
            <w:pPr>
              <w:rPr>
                <w:rFonts w:ascii="Arial" w:hAnsi="Arial" w:cs="Arial"/>
                <w:color w:val="002838"/>
              </w:rPr>
            </w:pPr>
          </w:p>
          <w:p w14:paraId="58EE72AE" w14:textId="77777777" w:rsidR="00591A4F" w:rsidRPr="00EA20F8" w:rsidRDefault="00591A4F" w:rsidP="005E4B43">
            <w:pPr>
              <w:rPr>
                <w:rFonts w:ascii="Arial" w:hAnsi="Arial" w:cs="Arial"/>
                <w:color w:val="002838"/>
              </w:rPr>
            </w:pPr>
            <w:r w:rsidRPr="00EA20F8">
              <w:rPr>
                <w:rFonts w:ascii="Arial" w:hAnsi="Arial" w:cs="Arial"/>
                <w:color w:val="002838"/>
              </w:rPr>
              <w:t>A full UK driving licence</w:t>
            </w:r>
          </w:p>
          <w:p w14:paraId="479BB4A1" w14:textId="052AE060" w:rsidR="00591A4F" w:rsidRPr="00EA20F8" w:rsidRDefault="00591A4F" w:rsidP="005E4B43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3B6D710F" w14:textId="41E51DFC" w:rsidR="009C69A4" w:rsidRPr="00EA20F8" w:rsidRDefault="009C69A4" w:rsidP="005D6958">
            <w:pPr>
              <w:rPr>
                <w:rFonts w:ascii="Arial" w:hAnsi="Arial" w:cs="Arial"/>
                <w:color w:val="002838"/>
              </w:rPr>
            </w:pPr>
          </w:p>
        </w:tc>
      </w:tr>
    </w:tbl>
    <w:p w14:paraId="72C7097D" w14:textId="77777777" w:rsidR="00565ADC" w:rsidRPr="00EA20F8" w:rsidRDefault="00565ADC" w:rsidP="00C75AC4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3559FDE1" w14:textId="77777777" w:rsidR="00EA20F8" w:rsidRDefault="00EA20F8" w:rsidP="00607016">
      <w:pPr>
        <w:jc w:val="center"/>
        <w:rPr>
          <w:rFonts w:ascii="Arial" w:hAnsi="Arial" w:cs="Arial"/>
          <w:b/>
          <w:bCs/>
          <w:color w:val="002838"/>
        </w:rPr>
      </w:pPr>
    </w:p>
    <w:p w14:paraId="58C40602" w14:textId="2936C616" w:rsidR="00C75AC4" w:rsidRPr="00EA20F8" w:rsidRDefault="00C75AC4" w:rsidP="00607016">
      <w:pPr>
        <w:jc w:val="center"/>
        <w:rPr>
          <w:rFonts w:ascii="Arial" w:hAnsi="Arial" w:cs="Arial"/>
          <w:b/>
          <w:bCs/>
          <w:color w:val="002838"/>
        </w:rPr>
      </w:pPr>
      <w:r w:rsidRPr="00EA20F8">
        <w:rPr>
          <w:rFonts w:ascii="Arial" w:hAnsi="Arial" w:cs="Arial"/>
          <w:b/>
          <w:bCs/>
          <w:color w:val="002838"/>
        </w:rPr>
        <w:t>J</w:t>
      </w:r>
      <w:r w:rsidR="008E3A57" w:rsidRPr="00EA20F8">
        <w:rPr>
          <w:rFonts w:ascii="Arial" w:hAnsi="Arial" w:cs="Arial"/>
          <w:b/>
          <w:bCs/>
          <w:color w:val="002838"/>
        </w:rPr>
        <w:t>ob D</w:t>
      </w:r>
      <w:r w:rsidRPr="00EA20F8">
        <w:rPr>
          <w:rFonts w:ascii="Arial" w:hAnsi="Arial" w:cs="Arial"/>
          <w:b/>
          <w:bCs/>
          <w:color w:val="002838"/>
        </w:rPr>
        <w:t xml:space="preserve">escription </w:t>
      </w:r>
      <w:r w:rsidR="008E3A57" w:rsidRPr="00EA20F8">
        <w:rPr>
          <w:rFonts w:ascii="Arial" w:hAnsi="Arial" w:cs="Arial"/>
          <w:b/>
          <w:bCs/>
          <w:color w:val="002838"/>
        </w:rPr>
        <w:t>and Person Specification A</w:t>
      </w:r>
      <w:r w:rsidRPr="00EA20F8">
        <w:rPr>
          <w:rFonts w:ascii="Arial" w:hAnsi="Arial" w:cs="Arial"/>
          <w:b/>
          <w:bCs/>
          <w:color w:val="002838"/>
        </w:rPr>
        <w:t>greement:</w:t>
      </w:r>
    </w:p>
    <w:p w14:paraId="73274F78" w14:textId="77777777" w:rsidR="008D6828" w:rsidRPr="00EA20F8" w:rsidRDefault="008D6828" w:rsidP="008D6828">
      <w:pPr>
        <w:jc w:val="center"/>
        <w:rPr>
          <w:rFonts w:ascii="Arial" w:hAnsi="Arial" w:cs="Arial"/>
          <w:bCs/>
          <w:color w:val="002838"/>
        </w:rPr>
      </w:pPr>
      <w:r w:rsidRPr="00EA20F8">
        <w:rPr>
          <w:rFonts w:ascii="Arial" w:hAnsi="Arial" w:cs="Arial"/>
          <w:bCs/>
          <w:color w:val="002838"/>
        </w:rPr>
        <w:t>The above job description is not ex</w:t>
      </w:r>
      <w:r w:rsidR="00FB1DFB" w:rsidRPr="00EA20F8">
        <w:rPr>
          <w:rFonts w:ascii="Arial" w:hAnsi="Arial" w:cs="Arial"/>
          <w:bCs/>
          <w:color w:val="002838"/>
        </w:rPr>
        <w:t>haust</w:t>
      </w:r>
      <w:r w:rsidRPr="00EA20F8">
        <w:rPr>
          <w:rFonts w:ascii="Arial" w:hAnsi="Arial" w:cs="Arial"/>
          <w:bCs/>
          <w:color w:val="002838"/>
        </w:rPr>
        <w:t xml:space="preserve">ive </w:t>
      </w:r>
      <w:r w:rsidR="00FB1DFB" w:rsidRPr="00EA20F8">
        <w:rPr>
          <w:rFonts w:ascii="Arial" w:hAnsi="Arial" w:cs="Arial"/>
          <w:bCs/>
          <w:color w:val="002838"/>
        </w:rPr>
        <w:t xml:space="preserve">but an </w:t>
      </w:r>
      <w:r w:rsidRPr="00EA20F8">
        <w:rPr>
          <w:rFonts w:ascii="Arial" w:hAnsi="Arial" w:cs="Arial"/>
          <w:bCs/>
          <w:color w:val="002838"/>
        </w:rPr>
        <w:t>indication of the duties the post holder may undertake and will be subject to review.</w:t>
      </w:r>
    </w:p>
    <w:p w14:paraId="46209924" w14:textId="77777777" w:rsidR="001938C8" w:rsidRPr="00EA20F8" w:rsidRDefault="001938C8" w:rsidP="00607016">
      <w:pPr>
        <w:jc w:val="center"/>
        <w:rPr>
          <w:rFonts w:ascii="Arial" w:hAnsi="Arial" w:cs="Arial"/>
          <w:bCs/>
          <w:color w:val="002838"/>
        </w:rPr>
      </w:pPr>
    </w:p>
    <w:p w14:paraId="6B9FDF4E" w14:textId="77777777" w:rsidR="00C75AC4" w:rsidRPr="00EA20F8" w:rsidRDefault="00C75AC4" w:rsidP="00C75AC4">
      <w:pPr>
        <w:jc w:val="both"/>
        <w:rPr>
          <w:rFonts w:ascii="Arial" w:hAnsi="Arial" w:cs="Arial"/>
          <w:bCs/>
          <w:color w:val="002838"/>
        </w:rPr>
      </w:pPr>
    </w:p>
    <w:p w14:paraId="5F7B586F" w14:textId="77777777" w:rsidR="00EA20F8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A20F8">
        <w:rPr>
          <w:rFonts w:ascii="Arial" w:hAnsi="Arial" w:cs="Arial"/>
          <w:bCs/>
          <w:color w:val="002838"/>
        </w:rPr>
        <w:t>Post Holders Signature:</w:t>
      </w:r>
      <w:r w:rsidRPr="00EA20F8">
        <w:rPr>
          <w:rFonts w:ascii="Arial" w:hAnsi="Arial" w:cs="Arial"/>
          <w:bCs/>
          <w:color w:val="002838"/>
        </w:rPr>
        <w:tab/>
      </w:r>
      <w:r w:rsidRPr="00EA20F8">
        <w:rPr>
          <w:rFonts w:ascii="Arial" w:hAnsi="Arial" w:cs="Arial"/>
          <w:bCs/>
          <w:color w:val="002838"/>
        </w:rPr>
        <w:tab/>
      </w:r>
      <w:r w:rsidRPr="00EA20F8">
        <w:rPr>
          <w:rFonts w:ascii="Arial" w:hAnsi="Arial" w:cs="Arial"/>
          <w:bCs/>
          <w:color w:val="002838"/>
        </w:rPr>
        <w:tab/>
      </w:r>
      <w:r w:rsidRPr="00EA20F8">
        <w:rPr>
          <w:rFonts w:ascii="Arial" w:hAnsi="Arial" w:cs="Arial"/>
          <w:bCs/>
          <w:color w:val="002838"/>
        </w:rPr>
        <w:tab/>
      </w:r>
      <w:r w:rsidRPr="00EA20F8">
        <w:rPr>
          <w:rFonts w:ascii="Arial" w:hAnsi="Arial" w:cs="Arial"/>
          <w:bCs/>
          <w:color w:val="002838"/>
        </w:rPr>
        <w:tab/>
      </w:r>
    </w:p>
    <w:p w14:paraId="6F469C62" w14:textId="5E1179D2" w:rsidR="00C75AC4" w:rsidRPr="00EA20F8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A20F8">
        <w:rPr>
          <w:rFonts w:ascii="Arial" w:hAnsi="Arial" w:cs="Arial"/>
          <w:bCs/>
          <w:color w:val="002838"/>
        </w:rPr>
        <w:t>Date:</w:t>
      </w:r>
    </w:p>
    <w:p w14:paraId="02EA4EEC" w14:textId="77777777" w:rsidR="009C69A4" w:rsidRPr="00EA20F8" w:rsidRDefault="009C69A4" w:rsidP="00C75AC4">
      <w:pPr>
        <w:jc w:val="both"/>
        <w:rPr>
          <w:rFonts w:ascii="Arial" w:hAnsi="Arial" w:cs="Arial"/>
          <w:bCs/>
          <w:color w:val="002838"/>
        </w:rPr>
      </w:pPr>
    </w:p>
    <w:p w14:paraId="71E255D3" w14:textId="77777777" w:rsidR="008E3A57" w:rsidRPr="00EA20F8" w:rsidRDefault="008E3A57" w:rsidP="00C75AC4">
      <w:pPr>
        <w:jc w:val="both"/>
        <w:rPr>
          <w:rFonts w:ascii="Arial" w:hAnsi="Arial" w:cs="Arial"/>
          <w:bCs/>
          <w:color w:val="002838"/>
        </w:rPr>
      </w:pPr>
    </w:p>
    <w:p w14:paraId="094B4F88" w14:textId="77777777" w:rsidR="00EA20F8" w:rsidRDefault="00C11B40" w:rsidP="00C75AC4">
      <w:pPr>
        <w:jc w:val="both"/>
        <w:rPr>
          <w:rFonts w:ascii="Arial" w:hAnsi="Arial" w:cs="Arial"/>
          <w:bCs/>
          <w:color w:val="002838"/>
        </w:rPr>
      </w:pPr>
      <w:r w:rsidRPr="00EA20F8">
        <w:rPr>
          <w:rFonts w:ascii="Arial" w:hAnsi="Arial" w:cs="Arial"/>
          <w:bCs/>
          <w:color w:val="002838"/>
        </w:rPr>
        <w:t>Managers Signature:</w:t>
      </w:r>
      <w:r w:rsidRPr="00EA20F8">
        <w:rPr>
          <w:rFonts w:ascii="Arial" w:hAnsi="Arial" w:cs="Arial"/>
          <w:bCs/>
          <w:color w:val="002838"/>
        </w:rPr>
        <w:tab/>
      </w:r>
      <w:r w:rsidRPr="00EA20F8">
        <w:rPr>
          <w:rFonts w:ascii="Arial" w:hAnsi="Arial" w:cs="Arial"/>
          <w:bCs/>
          <w:color w:val="002838"/>
        </w:rPr>
        <w:tab/>
      </w:r>
      <w:r w:rsidRPr="00EA20F8">
        <w:rPr>
          <w:rFonts w:ascii="Arial" w:hAnsi="Arial" w:cs="Arial"/>
          <w:bCs/>
          <w:color w:val="002838"/>
        </w:rPr>
        <w:tab/>
      </w:r>
      <w:r w:rsidRPr="00EA20F8">
        <w:rPr>
          <w:rFonts w:ascii="Arial" w:hAnsi="Arial" w:cs="Arial"/>
          <w:bCs/>
          <w:color w:val="002838"/>
        </w:rPr>
        <w:tab/>
      </w:r>
      <w:r w:rsidR="005E46B1" w:rsidRPr="00EA20F8">
        <w:rPr>
          <w:rFonts w:ascii="Arial" w:hAnsi="Arial" w:cs="Arial"/>
          <w:bCs/>
          <w:color w:val="002838"/>
        </w:rPr>
        <w:tab/>
      </w:r>
    </w:p>
    <w:p w14:paraId="1303724C" w14:textId="19FC90CA" w:rsidR="00C75AC4" w:rsidRPr="00EA20F8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A20F8">
        <w:rPr>
          <w:rFonts w:ascii="Arial" w:hAnsi="Arial" w:cs="Arial"/>
          <w:bCs/>
          <w:color w:val="002838"/>
        </w:rPr>
        <w:t>Date:</w:t>
      </w:r>
    </w:p>
    <w:sectPr w:rsidR="00C75AC4" w:rsidRPr="00EA20F8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36DC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7A55F7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7A55F7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531"/>
    <w:multiLevelType w:val="hybridMultilevel"/>
    <w:tmpl w:val="FF68058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A08"/>
    <w:multiLevelType w:val="hybridMultilevel"/>
    <w:tmpl w:val="37BE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131"/>
    <w:multiLevelType w:val="multilevel"/>
    <w:tmpl w:val="E90CF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3541E"/>
    <w:multiLevelType w:val="hybridMultilevel"/>
    <w:tmpl w:val="7D6C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3539"/>
    <w:multiLevelType w:val="hybridMultilevel"/>
    <w:tmpl w:val="CB9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330570">
    <w:abstractNumId w:val="28"/>
  </w:num>
  <w:num w:numId="2" w16cid:durableId="1393769238">
    <w:abstractNumId w:val="11"/>
  </w:num>
  <w:num w:numId="3" w16cid:durableId="1539927163">
    <w:abstractNumId w:val="7"/>
  </w:num>
  <w:num w:numId="4" w16cid:durableId="693533276">
    <w:abstractNumId w:val="13"/>
  </w:num>
  <w:num w:numId="5" w16cid:durableId="892809845">
    <w:abstractNumId w:val="17"/>
  </w:num>
  <w:num w:numId="6" w16cid:durableId="813108403">
    <w:abstractNumId w:val="25"/>
  </w:num>
  <w:num w:numId="7" w16cid:durableId="1583294207">
    <w:abstractNumId w:val="0"/>
  </w:num>
  <w:num w:numId="8" w16cid:durableId="1852798724">
    <w:abstractNumId w:val="6"/>
  </w:num>
  <w:num w:numId="9" w16cid:durableId="2079133790">
    <w:abstractNumId w:val="30"/>
  </w:num>
  <w:num w:numId="10" w16cid:durableId="1208688556">
    <w:abstractNumId w:val="29"/>
  </w:num>
  <w:num w:numId="11" w16cid:durableId="276446361">
    <w:abstractNumId w:val="5"/>
  </w:num>
  <w:num w:numId="12" w16cid:durableId="178561446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858857">
    <w:abstractNumId w:val="16"/>
  </w:num>
  <w:num w:numId="14" w16cid:durableId="886647978">
    <w:abstractNumId w:val="10"/>
  </w:num>
  <w:num w:numId="15" w16cid:durableId="648439837">
    <w:abstractNumId w:val="27"/>
  </w:num>
  <w:num w:numId="16" w16cid:durableId="525218922">
    <w:abstractNumId w:val="1"/>
  </w:num>
  <w:num w:numId="17" w16cid:durableId="589122085">
    <w:abstractNumId w:val="15"/>
  </w:num>
  <w:num w:numId="18" w16cid:durableId="231938418">
    <w:abstractNumId w:val="33"/>
  </w:num>
  <w:num w:numId="19" w16cid:durableId="1871717929">
    <w:abstractNumId w:val="2"/>
  </w:num>
  <w:num w:numId="20" w16cid:durableId="920337053">
    <w:abstractNumId w:val="4"/>
  </w:num>
  <w:num w:numId="21" w16cid:durableId="631905129">
    <w:abstractNumId w:val="26"/>
  </w:num>
  <w:num w:numId="22" w16cid:durableId="660696957">
    <w:abstractNumId w:val="19"/>
  </w:num>
  <w:num w:numId="23" w16cid:durableId="375159266">
    <w:abstractNumId w:val="23"/>
  </w:num>
  <w:num w:numId="24" w16cid:durableId="256909073">
    <w:abstractNumId w:val="8"/>
  </w:num>
  <w:num w:numId="25" w16cid:durableId="103841073">
    <w:abstractNumId w:val="32"/>
  </w:num>
  <w:num w:numId="26" w16cid:durableId="916090204">
    <w:abstractNumId w:val="24"/>
  </w:num>
  <w:num w:numId="27" w16cid:durableId="67659565">
    <w:abstractNumId w:val="21"/>
  </w:num>
  <w:num w:numId="28" w16cid:durableId="741560123">
    <w:abstractNumId w:val="20"/>
  </w:num>
  <w:num w:numId="29" w16cid:durableId="1050542603">
    <w:abstractNumId w:val="9"/>
  </w:num>
  <w:num w:numId="30" w16cid:durableId="237517039">
    <w:abstractNumId w:val="18"/>
  </w:num>
  <w:num w:numId="31" w16cid:durableId="200558770">
    <w:abstractNumId w:val="31"/>
  </w:num>
  <w:num w:numId="32" w16cid:durableId="1236472345">
    <w:abstractNumId w:val="12"/>
  </w:num>
  <w:num w:numId="33" w16cid:durableId="985158700">
    <w:abstractNumId w:val="14"/>
  </w:num>
  <w:num w:numId="34" w16cid:durableId="950937569">
    <w:abstractNumId w:val="22"/>
  </w:num>
  <w:num w:numId="35" w16cid:durableId="1951619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09E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639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AE0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1756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2C1E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1FFB"/>
    <w:rsid w:val="00173FB9"/>
    <w:rsid w:val="00175C50"/>
    <w:rsid w:val="0017659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092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0E3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879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B1E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55E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954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6C82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343A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A4F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4AFF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B43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899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17ED1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414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5F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681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0F27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6F41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B22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5BF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2134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1EBD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5D5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4DA3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CC7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25E3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4522"/>
    <w:rsid w:val="00B252A1"/>
    <w:rsid w:val="00B26B76"/>
    <w:rsid w:val="00B27C15"/>
    <w:rsid w:val="00B305E5"/>
    <w:rsid w:val="00B320D4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6EF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218"/>
    <w:rsid w:val="00BD36C5"/>
    <w:rsid w:val="00BD3BB0"/>
    <w:rsid w:val="00BD46AF"/>
    <w:rsid w:val="00BD4D59"/>
    <w:rsid w:val="00BD51F3"/>
    <w:rsid w:val="00BD5B33"/>
    <w:rsid w:val="00BD6358"/>
    <w:rsid w:val="00BD649D"/>
    <w:rsid w:val="00BD7726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2806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1B40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2C84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5F46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133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0E5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AA5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20F8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2F2A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677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EEB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CC8"/>
    <w:rsid w:val="00F87F64"/>
    <w:rsid w:val="00F90676"/>
    <w:rsid w:val="00F912B9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Hyperlink">
    <w:name w:val="Hyperlink"/>
    <w:basedOn w:val="DefaultParagraphFont"/>
    <w:rsid w:val="00EA2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4294d6cd36dfc363b3662e06ea6d0e94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10daef9952149d54249b49e1d378df27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  <MoveFileTo xmlns="531e8106-6b58-4f7d-a108-d59f8d01f48e" xsi:nil="true"/>
    <Migration xmlns="531e8106-6b58-4f7d-a108-d59f8d01f4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9D55-F3EB-4C4F-86D4-08F18F36062B}"/>
</file>

<file path=customXml/itemProps2.xml><?xml version="1.0" encoding="utf-8"?>
<ds:datastoreItem xmlns:ds="http://schemas.openxmlformats.org/officeDocument/2006/customXml" ds:itemID="{2D36939C-8EF2-4749-9FC6-630267FB8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C6478-5BC1-43DC-8A72-15CF08FF0882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customXml/itemProps4.xml><?xml version="1.0" encoding="utf-8"?>
<ds:datastoreItem xmlns:ds="http://schemas.openxmlformats.org/officeDocument/2006/customXml" ds:itemID="{92CA30BC-84E2-476F-ADAB-15A34D11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954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Amanda McSpadyen</cp:lastModifiedBy>
  <cp:revision>11</cp:revision>
  <cp:lastPrinted>2019-05-01T14:10:00Z</cp:lastPrinted>
  <dcterms:created xsi:type="dcterms:W3CDTF">2019-06-21T09:20:00Z</dcterms:created>
  <dcterms:modified xsi:type="dcterms:W3CDTF">2025-10-30T17:30:00Z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11119100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